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31"/>
        <w:gridCol w:w="964"/>
        <w:gridCol w:w="567"/>
        <w:gridCol w:w="1700"/>
        <w:gridCol w:w="961"/>
        <w:gridCol w:w="567"/>
      </w:tblGrid>
      <w:tr>
        <w:trPr>
          <w:trHeight w:val="1" w:hRule="atLeast"/>
          <w:jc w:val="center"/>
        </w:trPr>
        <w:tc>
          <w:tcPr>
            <w:tcW w:w="70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567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1er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270" w:hRule="auto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285" w:hRule="auto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225" w:hRule="auto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7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1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Se aprueba con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 7.00</w:t>
            </w:r>
          </w:p>
        </w:tc>
        <w:tc>
          <w:tcPr>
            <w:tcW w:w="96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TOTAL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12.00</w:t>
            </w:r>
          </w:p>
        </w:tc>
      </w:tr>
    </w:tbl>
    <w:p>
      <w:pPr>
        <w:numPr>
          <w:ilvl w:val="0"/>
          <w:numId w:val="35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28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Interprete al decimal las siguientes cadenas, asumiendo que cada una de ellas fue representada en el sistema indicado entre paréntesis y que todos los sistemas están restringidos a 8 bits.</w:t>
      </w:r>
    </w:p>
    <w:tbl>
      <w:tblPr/>
      <w:tblGrid>
        <w:gridCol w:w="1699"/>
        <w:gridCol w:w="568"/>
        <w:gridCol w:w="1700"/>
        <w:gridCol w:w="568"/>
        <w:gridCol w:w="1700"/>
        <w:gridCol w:w="569"/>
        <w:gridCol w:w="1699"/>
      </w:tblGrid>
      <w:tr>
        <w:trPr>
          <w:trHeight w:val="75" w:hRule="auto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10100010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00011110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01110000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BCS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00110000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162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-98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112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</w:t>
            </w:r>
          </w:p>
        </w:tc>
      </w:tr>
    </w:tbl>
    <w:p>
      <w:pPr>
        <w:numPr>
          <w:ilvl w:val="0"/>
          <w:numId w:val="46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binario restringido a 7 bits.</w:t>
        <w:br/>
        <w:t xml:space="preserve">Indique además el estado de las banderas luego de realizada la operación.</w:t>
      </w:r>
    </w:p>
    <w:tbl>
      <w:tblPr>
        <w:tblInd w:w="446" w:type="dxa"/>
      </w:tblPr>
      <w:tblGrid>
        <w:gridCol w:w="341"/>
        <w:gridCol w:w="1759"/>
        <w:gridCol w:w="3407"/>
        <w:gridCol w:w="514"/>
        <w:gridCol w:w="922"/>
        <w:gridCol w:w="784"/>
        <w:gridCol w:w="1016"/>
      </w:tblGrid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1100000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0101001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0110111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3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número representa la cadena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010001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un sistema de punto flotante con mantisa entera representada en CA1 de 6 bits y exponente representado en BSS de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960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-2304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272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89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 es el rango para un sistema de punto flotante con mantisa fraccionaria representada en BCS restringido a 6 bits y con exponente representado en BSS restringido a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62.0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-128.0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128.0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-248.0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248.0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105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¿Cuáles son las resoluciones en los extremos inferior negativo, superior negativo, inferior positivo y superior positivo para el sistema del punto 4?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-0.96875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-0.96875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0.96875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0.96875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121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de punto flotante con mantisa fraccionaria representada en BSS restringido a 8 bits y exponente representado en CA2 restringido a 4 bits. Indique a la derecha los pasos intermedios necesarios para llegar al resultado final.</w:t>
      </w:r>
    </w:p>
    <w:tbl>
      <w:tblPr>
        <w:tblInd w:w="446" w:type="dxa"/>
      </w:tblPr>
      <w:tblGrid>
        <w:gridCol w:w="228"/>
        <w:gridCol w:w="1984"/>
        <w:gridCol w:w="971"/>
        <w:gridCol w:w="907"/>
        <w:gridCol w:w="2166"/>
        <w:gridCol w:w="227"/>
        <w:gridCol w:w="1985"/>
        <w:gridCol w:w="1060"/>
        <w:gridCol w:w="906"/>
      </w:tblGrid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0.00010011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0101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0.10011000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0010</w:t>
            </w:r>
          </w:p>
        </w:tc>
      </w:tr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0.00010000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1110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0.00000001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0010</w:t>
            </w:r>
          </w:p>
        </w:tc>
      </w:tr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0.10010111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0010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0.10010111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0010</w:t>
            </w:r>
          </w:p>
        </w:tc>
      </w:tr>
    </w:tbl>
    <w:p>
      <w:pPr>
        <w:numPr>
          <w:ilvl w:val="0"/>
          <w:numId w:val="137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valor decimal representa la siguiente cadena en el estándar IEEE 754 de simple precisión?</w:t>
      </w:r>
    </w:p>
    <w:tbl>
      <w:tblPr>
        <w:tblInd w:w="400" w:type="dxa"/>
      </w:tblPr>
      <w:tblGrid>
        <w:gridCol w:w="4330"/>
        <w:gridCol w:w="4799"/>
      </w:tblGrid>
      <w:tr>
        <w:trPr>
          <w:trHeight w:val="1" w:hRule="atLeast"/>
          <w:jc w:val="left"/>
        </w:trPr>
        <w:tc>
          <w:tcPr>
            <w:tcW w:w="4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10111111010000000000000000000000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</w:t>
            </w:r>
          </w:p>
        </w:tc>
        <w:tc>
          <w:tcPr>
            <w:tcW w:w="47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-1.1</w:t>
            </w: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₂</w:t>
            </w: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 x 2</w:t>
            </w: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-1</w:t>
            </w: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 = -0.75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5">
    <w:abstractNumId w:val="36"/>
  </w:num>
  <w:num w:numId="46">
    <w:abstractNumId w:val="30"/>
  </w:num>
  <w:num w:numId="73">
    <w:abstractNumId w:val="24"/>
  </w:num>
  <w:num w:numId="89">
    <w:abstractNumId w:val="18"/>
  </w:num>
  <w:num w:numId="105">
    <w:abstractNumId w:val="12"/>
  </w:num>
  <w:num w:numId="121">
    <w:abstractNumId w:val="6"/>
  </w:num>
  <w:num w:numId="1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