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INVOICE</w:t>
      </w:r>
    </w:p>
    <w:tbl>
      <w:tblPr/>
      <w:tblGrid>
        <w:gridCol w:w="3258"/>
        <w:gridCol w:w="2880"/>
        <w:gridCol w:w="2790"/>
        <w:gridCol w:w="2088"/>
      </w:tblGrid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4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From:</w:t>
            </w:r>
          </w:p>
          <w:p>
            <w:pPr>
              <w:spacing w:before="0" w:after="0" w:line="264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00" w:val="clear"/>
              </w:rPr>
            </w:pPr>
          </w:p>
          <w:p>
            <w:pPr>
              <w:spacing w:before="0" w:after="0" w:line="264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00" w:val="clear"/>
              </w:rPr>
              <w:t xml:space="preserve">Chase Yates</w:t>
            </w:r>
          </w:p>
          <w:p>
            <w:pPr>
              <w:spacing w:before="0" w:after="0" w:line="264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00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00" w:val="clear"/>
              </w:rPr>
              <w:t xml:space="preserve">22436</w:t>
            </w:r>
          </w:p>
          <w:p>
            <w:pPr>
              <w:spacing w:before="0" w:after="0" w:line="264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00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00" w:val="clear"/>
              </w:rPr>
              <w:t xml:space="preserve">Skylake Pl. Santa Clarita, CA, 91390</w:t>
            </w:r>
          </w:p>
          <w:p>
            <w:pPr>
              <w:spacing w:before="0" w:after="0" w:line="264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00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00" w:val="clear"/>
              </w:rPr>
              <w:t xml:space="preserve">8187476567</w:t>
            </w:r>
          </w:p>
          <w:p>
            <w:pPr>
              <w:spacing w:before="0" w:after="0" w:line="264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00" w:val="clear"/>
              </w:rPr>
              <w:t xml:space="preserve">chasetyleryates@gmail.com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4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To:</w:t>
            </w:r>
          </w:p>
          <w:p>
            <w:pPr>
              <w:spacing w:before="0" w:after="0" w:line="264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64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CodeREV Kids, Inc.</w:t>
            </w:r>
          </w:p>
          <w:p>
            <w:pPr>
              <w:spacing w:before="0" w:after="0" w:line="264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1639 16th Street</w:t>
            </w:r>
          </w:p>
          <w:p>
            <w:pPr>
              <w:spacing w:before="0" w:after="0" w:line="264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Santa Monica, CA 90404</w:t>
            </w:r>
          </w:p>
        </w:tc>
        <w:tc>
          <w:tcPr>
            <w:tcW w:w="27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4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For:</w:t>
            </w:r>
          </w:p>
          <w:p>
            <w:pPr>
              <w:spacing w:before="0" w:after="0" w:line="264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64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00" w:val="clear"/>
              </w:rPr>
              <w:t xml:space="preserve">Minecraft Modding, 3D Modeling, Roblox Micro/Macro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br/>
            </w:r>
          </w:p>
          <w:p>
            <w:pPr>
              <w:spacing w:before="0" w:after="0" w:line="264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Location: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00" w:val="clear"/>
              </w:rPr>
              <w:t xml:space="preserve"> 4548 Haskell Ave, Encino, CA 91436</w:t>
            </w:r>
          </w:p>
          <w:p>
            <w:pPr>
              <w:spacing w:before="0" w:after="0" w:line="264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0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4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Monthly Period:</w:t>
            </w:r>
          </w:p>
          <w:p>
            <w:pPr>
              <w:spacing w:before="0" w:after="0" w:line="264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pacing w:before="0" w:after="0" w:line="264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00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Start Date: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64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00" w:val="clear"/>
              </w:rPr>
              <w:t xml:space="preserve">[6/3/2022]</w:t>
            </w:r>
          </w:p>
          <w:p>
            <w:pPr>
              <w:spacing w:before="0" w:after="0" w:line="264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pacing w:before="0" w:after="0" w:line="264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End Date: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00" w:val="clear"/>
              </w:rPr>
              <w:t xml:space="preserve">[6/15/2022]</w:t>
            </w:r>
          </w:p>
        </w:tc>
      </w:tr>
    </w:tbl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005"/>
        <w:gridCol w:w="3900"/>
        <w:gridCol w:w="3315"/>
        <w:gridCol w:w="2955"/>
      </w:tblGrid>
      <w:tr>
        <w:trPr>
          <w:trHeight w:val="1" w:hRule="atLeast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Date</w:t>
            </w:r>
          </w:p>
        </w:tc>
        <w:tc>
          <w:tcPr>
            <w:tcW w:w="3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Description </w:t>
            </w:r>
          </w:p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(School &amp; Class Name or Camp Location)</w:t>
            </w:r>
          </w:p>
        </w:tc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Days</w:t>
            </w:r>
          </w:p>
        </w:tc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Dollar Amount</w:t>
            </w:r>
          </w:p>
        </w:tc>
      </w:tr>
      <w:tr>
        <w:trPr>
          <w:trHeight w:val="1" w:hRule="atLeast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FFFF00" w:val="clear"/>
              </w:rPr>
            </w:pPr>
          </w:p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FFFF00" w:val="clear"/>
              </w:rPr>
              <w:t xml:space="preserve">6/3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FFFF00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FFFF00" w:val="clear"/>
              </w:rPr>
              <w:t xml:space="preserve"> 6/12</w:t>
            </w:r>
          </w:p>
        </w:tc>
        <w:tc>
          <w:tcPr>
            <w:tcW w:w="3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FFFF00" w:val="clear"/>
              </w:rPr>
              <w:t xml:space="preserve">Orientation Stipend</w:t>
            </w:r>
          </w:p>
        </w:tc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FFFF00" w:val="clear"/>
              </w:rPr>
              <w:t xml:space="preserve">X</w:t>
            </w:r>
          </w:p>
        </w:tc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FFFF00" w:val="clear"/>
              </w:rPr>
              <w:t xml:space="preserve">$195</w:t>
            </w:r>
          </w:p>
        </w:tc>
      </w:tr>
      <w:tr>
        <w:trPr>
          <w:trHeight w:val="420" w:hRule="auto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FFFF00" w:val="clear"/>
              </w:rPr>
            </w:pPr>
          </w:p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FFFF00" w:val="clear"/>
              </w:rPr>
              <w:t xml:space="preserve">6/13-6/15</w:t>
            </w:r>
          </w:p>
        </w:tc>
        <w:tc>
          <w:tcPr>
            <w:tcW w:w="3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FFFF00" w:val="clear"/>
              </w:rPr>
              <w:t xml:space="preserve">Encino Location</w:t>
            </w:r>
          </w:p>
        </w:tc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FFFF00" w:val="clear"/>
              </w:rPr>
              <w:t xml:space="preserve">3</w:t>
            </w:r>
          </w:p>
        </w:tc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FFFF00" w:val="clear"/>
              </w:rPr>
              <w:t xml:space="preserve">$360</w:t>
            </w:r>
          </w:p>
        </w:tc>
      </w:tr>
      <w:tr>
        <w:trPr>
          <w:trHeight w:val="1" w:hRule="atLeast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FFFF00" w:val="clear"/>
              </w:rPr>
            </w:pPr>
          </w:p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FFFF00" w:val="clear"/>
              </w:rPr>
            </w:pPr>
          </w:p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FFFF00" w:val="clear"/>
              </w:rPr>
            </w:pPr>
          </w:p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40" w:hRule="auto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FFFF00" w:val="clear"/>
              </w:rPr>
            </w:pPr>
          </w:p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10" w:hRule="auto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FFFF00" w:val="clear"/>
              </w:rPr>
            </w:pPr>
          </w:p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FFFF00" w:val="clear"/>
              </w:rPr>
            </w:pPr>
          </w:p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5" w:hRule="auto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FFFF00" w:val="clear"/>
              </w:rPr>
            </w:pPr>
          </w:p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FFFF00" w:val="clear"/>
              </w:rPr>
            </w:pPr>
          </w:p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60" w:hRule="auto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FFFF00" w:val="clear"/>
              </w:rPr>
            </w:pPr>
          </w:p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FFFF00" w:val="clear"/>
              </w:rPr>
            </w:pPr>
          </w:p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60" w:hRule="auto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FFFF00" w:val="clear"/>
              </w:rPr>
            </w:pPr>
          </w:p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FFFF00" w:val="clear"/>
              </w:rPr>
            </w:pPr>
          </w:p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0" w:hRule="auto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0" w:hRule="auto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64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TOTALS:</w:t>
            </w:r>
          </w:p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[ 3 ]</w:t>
            </w:r>
          </w:p>
        </w:tc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[ $555 ]</w:t>
            </w:r>
          </w:p>
        </w:tc>
      </w:tr>
    </w:tbl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7"/>
          <w:shd w:fill="auto" w:val="clear"/>
        </w:rPr>
      </w:pPr>
    </w:p>
    <w:tbl>
      <w:tblPr/>
      <w:tblGrid>
        <w:gridCol w:w="6989"/>
      </w:tblGrid>
      <w:tr>
        <w:trPr>
          <w:trHeight w:val="400" w:hRule="auto"/>
          <w:jc w:val="left"/>
        </w:trPr>
        <w:tc>
          <w:tcPr>
            <w:tcW w:w="6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Notes</w:t>
            </w:r>
          </w:p>
        </w:tc>
      </w:tr>
      <w:tr>
        <w:trPr>
          <w:trHeight w:val="1000" w:hRule="auto"/>
          <w:jc w:val="left"/>
        </w:trPr>
        <w:tc>
          <w:tcPr>
            <w:tcW w:w="6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7"/>
          <w:shd w:fill="auto" w:val="clear"/>
        </w:rPr>
      </w:pPr>
    </w:p>
    <w:tbl>
      <w:tblPr/>
      <w:tblGrid>
        <w:gridCol w:w="2520"/>
      </w:tblGrid>
      <w:tr>
        <w:trPr>
          <w:trHeight w:val="400" w:hRule="auto"/>
          <w:jc w:val="left"/>
        </w:trPr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Weekly or Hourly Rate</w:t>
            </w:r>
          </w:p>
        </w:tc>
      </w:tr>
      <w:tr>
        <w:trPr>
          <w:trHeight w:val="720" w:hRule="auto"/>
          <w:jc w:val="left"/>
        </w:trPr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4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64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00" w:val="clear"/>
              </w:rPr>
              <w:t xml:space="preserve">[$600/wk Instruction]</w:t>
            </w:r>
          </w:p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 hereby certify that the above times are true and correct: </w:t>
      </w:r>
      <w:r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  <w:t xml:space="preserve">Yes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64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Make all checks payable to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FFFF00" w:val="clear"/>
        </w:rPr>
        <w:t xml:space="preserve">Chase Yates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Total due within 15 days of receipt.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