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INVOICE</w:t>
      </w:r>
    </w:p>
    <w:tbl>
      <w:tblPr/>
      <w:tblGrid>
        <w:gridCol w:w="3258"/>
        <w:gridCol w:w="2880"/>
        <w:gridCol w:w="2790"/>
        <w:gridCol w:w="208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From: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Chase Yates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22436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Skylake Pl. Santa Clarita, CA, 91390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8187476567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chasetyleryates@gmail.com</w:t>
            </w:r>
          </w:p>
        </w:tc>
        <w:tc>
          <w:tcPr>
            <w:tcW w:w="28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CodeREV Kids, Inc.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1639 16th Street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Santa Monica, CA 90404</w:t>
            </w:r>
          </w:p>
        </w:tc>
        <w:tc>
          <w:tcPr>
            <w:tcW w:w="27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Minecraft Modding, 3D Modeling, Roblox Micro/Macro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Location: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 4548 Haskell Ave, Encino, CA 91436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Monthly Period: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Start Date: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[]</w:t>
            </w:r>
          </w:p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End Date: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[]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05"/>
        <w:gridCol w:w="3900"/>
        <w:gridCol w:w="3315"/>
        <w:gridCol w:w="2955"/>
      </w:tblGrid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Description 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(School &amp; Class Name or Camp Location)</w:t>
            </w: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Days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Dollar Amount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$</w:t>
            </w:r>
          </w:p>
        </w:tc>
      </w:tr>
      <w:tr>
        <w:trPr>
          <w:trHeight w:val="42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  <w:t xml:space="preserve">$</w:t>
            </w: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FFFF00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1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TOTALS: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[  ]</w:t>
            </w:r>
          </w:p>
        </w:tc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FFFF00" w:val="clear"/>
              </w:rPr>
              <w:t xml:space="preserve">[ $ ]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6989"/>
      </w:tblGrid>
      <w:tr>
        <w:trPr>
          <w:trHeight w:val="400" w:hRule="auto"/>
          <w:jc w:val="left"/>
        </w:trPr>
        <w:tc>
          <w:tcPr>
            <w:tcW w:w="6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Notes</w:t>
            </w:r>
          </w:p>
        </w:tc>
      </w:tr>
      <w:tr>
        <w:trPr>
          <w:trHeight w:val="1000" w:hRule="auto"/>
          <w:jc w:val="left"/>
        </w:trPr>
        <w:tc>
          <w:tcPr>
            <w:tcW w:w="6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/>
      <w:tblGrid>
        <w:gridCol w:w="2520"/>
      </w:tblGrid>
      <w:tr>
        <w:trPr>
          <w:trHeight w:val="400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Weekly or Hourly Rate</w:t>
            </w:r>
          </w:p>
        </w:tc>
      </w:tr>
      <w:tr>
        <w:trPr>
          <w:trHeight w:val="720" w:hRule="auto"/>
          <w:jc w:val="left"/>
        </w:trPr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00" w:val="clear"/>
              </w:rPr>
              <w:t xml:space="preserve">[$600/wk Instruction]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hereby certify that the above times are true and correct: </w:t>
      </w: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Yes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4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Make all checks payable to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00" w:val="clear"/>
        </w:rPr>
        <w:t xml:space="preserve">Chase Yates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Total due within 15 days of receipt.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