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73F" w:rsidRDefault="0097173F" w:rsidP="00A331C6">
      <w:pPr>
        <w:ind w:left="-900"/>
      </w:pPr>
    </w:p>
    <w:p w:rsidR="0097173F" w:rsidRDefault="0097173F">
      <w:r w:rsidRPr="00A331C6">
        <w:rPr>
          <w:sz w:val="44"/>
          <w:szCs w:val="44"/>
        </w:rPr>
        <w:t xml:space="preserve">Build </w:t>
      </w:r>
      <w:proofErr w:type="gramStart"/>
      <w:r w:rsidRPr="00A331C6">
        <w:rPr>
          <w:sz w:val="44"/>
          <w:szCs w:val="44"/>
        </w:rPr>
        <w:t>An</w:t>
      </w:r>
      <w:proofErr w:type="gramEnd"/>
      <w:r w:rsidRPr="00A331C6">
        <w:rPr>
          <w:sz w:val="44"/>
          <w:szCs w:val="44"/>
        </w:rPr>
        <w:t xml:space="preserve"> Even Management </w:t>
      </w:r>
      <w:proofErr w:type="spellStart"/>
      <w:r w:rsidRPr="00A331C6">
        <w:rPr>
          <w:sz w:val="44"/>
          <w:szCs w:val="44"/>
        </w:rPr>
        <w:t>SystemUsing</w:t>
      </w:r>
      <w:proofErr w:type="spellEnd"/>
      <w:r w:rsidRPr="00A331C6">
        <w:rPr>
          <w:sz w:val="44"/>
          <w:szCs w:val="44"/>
        </w:rPr>
        <w:t xml:space="preserve"> </w:t>
      </w:r>
      <w:proofErr w:type="spellStart"/>
      <w:r w:rsidRPr="00A331C6">
        <w:rPr>
          <w:sz w:val="44"/>
          <w:szCs w:val="44"/>
        </w:rPr>
        <w:t>Salesforce</w:t>
      </w:r>
      <w:proofErr w:type="spellEnd"/>
      <w:r>
        <w:rPr>
          <w:sz w:val="48"/>
          <w:szCs w:val="48"/>
        </w:rPr>
        <w:t xml:space="preserve">  </w:t>
      </w:r>
    </w:p>
    <w:p w:rsidR="0097173F" w:rsidRDefault="0097173F"/>
    <w:p w:rsidR="008679A1" w:rsidRDefault="008679A1" w:rsidP="008679A1">
      <w:pPr>
        <w:ind w:left="-900"/>
        <w:rPr>
          <w:sz w:val="36"/>
          <w:szCs w:val="36"/>
        </w:rPr>
      </w:pPr>
      <w:proofErr w:type="spellStart"/>
      <w:r>
        <w:rPr>
          <w:sz w:val="48"/>
          <w:szCs w:val="48"/>
        </w:rPr>
        <w:t>IiII</w:t>
      </w:r>
      <w:proofErr w:type="spellEnd"/>
      <w:r>
        <w:rPr>
          <w:sz w:val="48"/>
          <w:szCs w:val="48"/>
        </w:rPr>
        <w:t xml:space="preserve">   </w:t>
      </w:r>
      <w:proofErr w:type="spellStart"/>
      <w:r w:rsidRPr="00A331C6">
        <w:rPr>
          <w:sz w:val="36"/>
          <w:szCs w:val="36"/>
        </w:rPr>
        <w:t>Introuction</w:t>
      </w:r>
      <w:proofErr w:type="spellEnd"/>
      <w:r w:rsidRPr="00A331C6">
        <w:rPr>
          <w:sz w:val="36"/>
          <w:szCs w:val="36"/>
        </w:rPr>
        <w:t>:</w:t>
      </w:r>
    </w:p>
    <w:p w:rsidR="008679A1" w:rsidRPr="00A331C6" w:rsidRDefault="008679A1" w:rsidP="008679A1">
      <w:pPr>
        <w:rPr>
          <w:sz w:val="36"/>
          <w:szCs w:val="36"/>
        </w:rPr>
      </w:pPr>
      <w:r>
        <w:rPr>
          <w:sz w:val="36"/>
          <w:szCs w:val="36"/>
        </w:rPr>
        <w:t xml:space="preserve">1.1 </w:t>
      </w:r>
      <w:proofErr w:type="gramStart"/>
      <w:r>
        <w:rPr>
          <w:sz w:val="36"/>
          <w:szCs w:val="36"/>
        </w:rPr>
        <w:t>Overview :</w:t>
      </w:r>
      <w:proofErr w:type="gramEnd"/>
    </w:p>
    <w:p w:rsidR="008679A1" w:rsidRPr="00A331C6" w:rsidRDefault="008679A1" w:rsidP="008679A1">
      <w:pPr>
        <w:rPr>
          <w:rFonts w:ascii="Arial" w:eastAsia="Times New Roman" w:hAnsi="Arial" w:cs="Arial"/>
          <w:b/>
          <w:bCs/>
          <w:color w:val="35475C"/>
          <w:sz w:val="13"/>
          <w:szCs w:val="13"/>
        </w:rPr>
      </w:pPr>
      <w:r>
        <w:rPr>
          <w:sz w:val="48"/>
          <w:szCs w:val="48"/>
        </w:rPr>
        <w:t xml:space="preserve">                  </w:t>
      </w:r>
      <w:r w:rsidRPr="00A331C6">
        <w:rPr>
          <w:rFonts w:ascii="Arial" w:eastAsia="Times New Roman" w:hAnsi="Arial" w:cs="Arial"/>
          <w:b/>
          <w:bCs/>
          <w:color w:val="35475C"/>
          <w:sz w:val="13"/>
          <w:szCs w:val="13"/>
        </w:rPr>
        <w:t>Event management is the process of creating and maintaining an event. This process spans from the very beginning of planning all the way to post-event strategizing.</w:t>
      </w:r>
      <w:r w:rsidRPr="00A331C6">
        <w:rPr>
          <w:rFonts w:ascii="Arial" w:eastAsia="Times New Roman" w:hAnsi="Arial" w:cs="Arial"/>
          <w:b/>
          <w:bCs/>
          <w:color w:val="35475C"/>
          <w:sz w:val="13"/>
          <w:szCs w:val="13"/>
        </w:rPr>
        <w:br/>
      </w:r>
    </w:p>
    <w:p w:rsidR="008679A1" w:rsidRPr="00A331C6" w:rsidRDefault="008679A1" w:rsidP="008679A1">
      <w:pPr>
        <w:spacing w:after="0" w:line="240" w:lineRule="auto"/>
        <w:rPr>
          <w:rFonts w:ascii="Arial" w:eastAsia="Times New Roman" w:hAnsi="Arial" w:cs="Arial"/>
          <w:b/>
          <w:bCs/>
          <w:color w:val="35475C"/>
          <w:sz w:val="13"/>
          <w:szCs w:val="13"/>
        </w:rPr>
      </w:pPr>
      <w:r w:rsidRPr="00A331C6">
        <w:rPr>
          <w:rFonts w:ascii="Arial" w:eastAsia="Times New Roman" w:hAnsi="Arial" w:cs="Arial"/>
          <w:b/>
          <w:bCs/>
          <w:color w:val="35475C"/>
          <w:sz w:val="13"/>
          <w:szCs w:val="13"/>
        </w:rPr>
        <w:t>At the start, an event manager makes planning decisions, such as the time, location, and theme of their event. During an event, event managers oversee the event live and make sure things run smoothly. After an event, event managers are tasked with reviewing event data, submitting KPI and ROI findings, and staying on the ball for any post-event offerings.</w:t>
      </w:r>
      <w:r w:rsidRPr="00A331C6">
        <w:rPr>
          <w:rFonts w:ascii="Arial" w:eastAsia="Times New Roman" w:hAnsi="Arial" w:cs="Arial"/>
          <w:b/>
          <w:bCs/>
          <w:color w:val="35475C"/>
          <w:sz w:val="13"/>
          <w:szCs w:val="13"/>
        </w:rPr>
        <w:br/>
      </w:r>
    </w:p>
    <w:p w:rsidR="008679A1" w:rsidRPr="00A331C6" w:rsidRDefault="008679A1" w:rsidP="008679A1">
      <w:pPr>
        <w:spacing w:after="0" w:line="240" w:lineRule="auto"/>
        <w:rPr>
          <w:rFonts w:ascii="Arial" w:eastAsia="Times New Roman" w:hAnsi="Arial" w:cs="Arial"/>
          <w:b/>
          <w:bCs/>
          <w:color w:val="35475C"/>
          <w:sz w:val="13"/>
          <w:szCs w:val="13"/>
        </w:rPr>
      </w:pPr>
      <w:r w:rsidRPr="00A331C6">
        <w:rPr>
          <w:rFonts w:ascii="Arial" w:eastAsia="Times New Roman" w:hAnsi="Arial" w:cs="Arial"/>
          <w:b/>
          <w:bCs/>
          <w:color w:val="35475C"/>
          <w:sz w:val="13"/>
          <w:szCs w:val="13"/>
        </w:rPr>
        <w:t>All different branches of planning go into event management, including various types of sourcing, designing, regulation checks, and on-site management. In event management, you could be in the process of creating a conference, a product launch, an internal sales kick-off, or even a wedding. Really, any event that requires considerable planning and execution is event management.</w:t>
      </w:r>
    </w:p>
    <w:p w:rsidR="008679A1" w:rsidRPr="00BF5DEE" w:rsidRDefault="008679A1" w:rsidP="003E5827">
      <w:pPr>
        <w:ind w:left="-900"/>
        <w:jc w:val="both"/>
        <w:rPr>
          <w:sz w:val="40"/>
          <w:szCs w:val="40"/>
        </w:rPr>
      </w:pPr>
      <w:r w:rsidRPr="00BF5DEE">
        <w:rPr>
          <w:sz w:val="40"/>
          <w:szCs w:val="40"/>
        </w:rPr>
        <w:t xml:space="preserve">         1.2 </w:t>
      </w:r>
      <w:proofErr w:type="gramStart"/>
      <w:r w:rsidRPr="00BF5DEE">
        <w:rPr>
          <w:sz w:val="40"/>
          <w:szCs w:val="40"/>
        </w:rPr>
        <w:t xml:space="preserve">Purpose </w:t>
      </w:r>
      <w:r>
        <w:rPr>
          <w:sz w:val="40"/>
          <w:szCs w:val="40"/>
        </w:rPr>
        <w:t>:</w:t>
      </w:r>
      <w:proofErr w:type="gramEnd"/>
    </w:p>
    <w:p w:rsidR="008679A1" w:rsidRDefault="008679A1" w:rsidP="008679A1">
      <w:pPr>
        <w:pStyle w:val="NormalWeb"/>
        <w:shd w:val="clear" w:color="auto" w:fill="F4F4F4"/>
        <w:spacing w:before="0" w:beforeAutospacing="0" w:after="0" w:afterAutospacing="0"/>
        <w:textAlignment w:val="baseline"/>
        <w:rPr>
          <w:rFonts w:ascii="Helvetica" w:hAnsi="Helvetica"/>
          <w:color w:val="696D74"/>
          <w:sz w:val="14"/>
          <w:szCs w:val="14"/>
        </w:rPr>
      </w:pPr>
      <w:r>
        <w:rPr>
          <w:sz w:val="48"/>
          <w:szCs w:val="48"/>
        </w:rPr>
        <w:tab/>
        <w:t xml:space="preserve">           </w:t>
      </w:r>
      <w:r>
        <w:rPr>
          <w:rFonts w:ascii="inherit" w:hAnsi="inherit"/>
          <w:color w:val="696D74"/>
          <w:sz w:val="14"/>
          <w:szCs w:val="14"/>
          <w:bdr w:val="none" w:sz="0" w:space="0" w:color="auto" w:frame="1"/>
        </w:rPr>
        <w:t>If your event requires specific registration and has a set guest list, your event management software can easily automate the process.</w:t>
      </w:r>
    </w:p>
    <w:p w:rsidR="008679A1" w:rsidRPr="00BF5DEE" w:rsidRDefault="008679A1" w:rsidP="008679A1">
      <w:pPr>
        <w:pStyle w:val="NormalWeb"/>
        <w:shd w:val="clear" w:color="auto" w:fill="F4F4F4"/>
        <w:spacing w:before="0" w:beforeAutospacing="0" w:after="0" w:afterAutospacing="0"/>
        <w:textAlignment w:val="baseline"/>
        <w:rPr>
          <w:rFonts w:ascii="inherit" w:hAnsi="inherit"/>
          <w:color w:val="696D74"/>
          <w:sz w:val="14"/>
          <w:szCs w:val="14"/>
          <w:bdr w:val="none" w:sz="0" w:space="0" w:color="auto" w:frame="1"/>
        </w:rPr>
      </w:pPr>
      <w:r>
        <w:rPr>
          <w:rFonts w:ascii="inherit" w:hAnsi="inherit"/>
          <w:color w:val="696D74"/>
          <w:sz w:val="14"/>
          <w:szCs w:val="14"/>
          <w:bdr w:val="none" w:sz="0" w:space="0" w:color="auto" w:frame="1"/>
        </w:rPr>
        <w:t xml:space="preserve">You can use your </w:t>
      </w:r>
      <w:proofErr w:type="spellStart"/>
      <w:r>
        <w:rPr>
          <w:rFonts w:ascii="inherit" w:hAnsi="inherit"/>
          <w:color w:val="696D74"/>
          <w:sz w:val="14"/>
          <w:szCs w:val="14"/>
          <w:bdr w:val="none" w:sz="0" w:space="0" w:color="auto" w:frame="1"/>
        </w:rPr>
        <w:t>Salesforce</w:t>
      </w:r>
      <w:proofErr w:type="spellEnd"/>
      <w:r>
        <w:rPr>
          <w:rFonts w:ascii="inherit" w:hAnsi="inherit"/>
          <w:color w:val="696D74"/>
          <w:sz w:val="14"/>
          <w:szCs w:val="14"/>
          <w:bdr w:val="none" w:sz="0" w:space="0" w:color="auto" w:frame="1"/>
        </w:rPr>
        <w:t xml:space="preserve"> CRM and event tools to segment your database and design the most strategic guest list for your event.</w:t>
      </w:r>
    </w:p>
    <w:p w:rsidR="008679A1" w:rsidRDefault="008679A1" w:rsidP="008679A1">
      <w:pPr>
        <w:tabs>
          <w:tab w:val="left" w:pos="1120"/>
        </w:tabs>
        <w:rPr>
          <w:sz w:val="48"/>
          <w:szCs w:val="48"/>
        </w:rPr>
      </w:pPr>
    </w:p>
    <w:p w:rsidR="008679A1" w:rsidRDefault="008679A1" w:rsidP="008679A1">
      <w:pPr>
        <w:tabs>
          <w:tab w:val="left" w:pos="1120"/>
        </w:tabs>
        <w:rPr>
          <w:sz w:val="32"/>
          <w:szCs w:val="32"/>
        </w:rPr>
      </w:pPr>
      <w:proofErr w:type="gramStart"/>
      <w:r>
        <w:rPr>
          <w:sz w:val="32"/>
          <w:szCs w:val="32"/>
        </w:rPr>
        <w:t>2.</w:t>
      </w:r>
      <w:r w:rsidRPr="00BF5DEE">
        <w:rPr>
          <w:sz w:val="32"/>
          <w:szCs w:val="32"/>
        </w:rPr>
        <w:t>Problem</w:t>
      </w:r>
      <w:proofErr w:type="gramEnd"/>
      <w:r w:rsidRPr="00BF5DEE">
        <w:rPr>
          <w:sz w:val="32"/>
          <w:szCs w:val="32"/>
        </w:rPr>
        <w:t xml:space="preserve"> Definition &amp;Design Thinking</w:t>
      </w:r>
      <w:r>
        <w:rPr>
          <w:sz w:val="32"/>
          <w:szCs w:val="32"/>
        </w:rPr>
        <w:t xml:space="preserve"> :</w:t>
      </w:r>
    </w:p>
    <w:p w:rsidR="008679A1" w:rsidRDefault="008679A1" w:rsidP="008679A1">
      <w:pPr>
        <w:tabs>
          <w:tab w:val="left" w:pos="1120"/>
        </w:tabs>
        <w:rPr>
          <w:sz w:val="32"/>
          <w:szCs w:val="32"/>
        </w:rPr>
      </w:pPr>
      <w:r>
        <w:rPr>
          <w:noProof/>
          <w:sz w:val="32"/>
          <w:szCs w:val="32"/>
        </w:rPr>
        <w:drawing>
          <wp:anchor distT="0" distB="0" distL="114300" distR="114300" simplePos="0" relativeHeight="251661312" behindDoc="0" locked="0" layoutInCell="1" allowOverlap="1">
            <wp:simplePos x="0" y="0"/>
            <wp:positionH relativeFrom="column">
              <wp:posOffset>1511300</wp:posOffset>
            </wp:positionH>
            <wp:positionV relativeFrom="paragraph">
              <wp:posOffset>342265</wp:posOffset>
            </wp:positionV>
            <wp:extent cx="3854450" cy="349250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54450" cy="3492500"/>
                    </a:xfrm>
                    <a:prstGeom prst="rect">
                      <a:avLst/>
                    </a:prstGeom>
                    <a:noFill/>
                    <a:ln w="9525">
                      <a:noFill/>
                      <a:miter lim="800000"/>
                      <a:headEnd/>
                      <a:tailEnd/>
                    </a:ln>
                  </pic:spPr>
                </pic:pic>
              </a:graphicData>
            </a:graphic>
          </wp:anchor>
        </w:drawing>
      </w:r>
      <w:r>
        <w:rPr>
          <w:sz w:val="32"/>
          <w:szCs w:val="32"/>
        </w:rPr>
        <w:t xml:space="preserve">2.1 Empathy </w:t>
      </w:r>
      <w:proofErr w:type="gramStart"/>
      <w:r>
        <w:rPr>
          <w:sz w:val="32"/>
          <w:szCs w:val="32"/>
        </w:rPr>
        <w:t>map :</w:t>
      </w:r>
      <w:proofErr w:type="gramEnd"/>
    </w:p>
    <w:p w:rsidR="0097173F" w:rsidRDefault="0097173F"/>
    <w:p w:rsidR="0097173F" w:rsidRDefault="0097173F"/>
    <w:p w:rsidR="0097173F" w:rsidRDefault="0097173F"/>
    <w:p w:rsidR="008D37D5" w:rsidRDefault="00A331C6" w:rsidP="0097173F">
      <w:pPr>
        <w:ind w:left="-900"/>
        <w:jc w:val="both"/>
      </w:pPr>
      <w:r>
        <w:softHyphen/>
      </w:r>
      <w:r>
        <w:softHyphen/>
      </w:r>
      <w:r>
        <w:softHyphen/>
      </w:r>
      <w:r>
        <w:softHyphen/>
      </w:r>
      <w:r>
        <w:softHyphen/>
      </w:r>
      <w:r>
        <w:softHyphen/>
      </w:r>
      <w:r>
        <w:softHyphen/>
      </w:r>
      <w:r>
        <w:softHyphen/>
      </w:r>
    </w:p>
    <w:p w:rsidR="0097173F" w:rsidRDefault="00A331C6" w:rsidP="0097173F">
      <w:pPr>
        <w:ind w:left="-900"/>
        <w:jc w:val="both"/>
        <w:rPr>
          <w:sz w:val="48"/>
          <w:szCs w:val="48"/>
        </w:rPr>
      </w:pPr>
      <w:proofErr w:type="spellStart"/>
      <w:r>
        <w:rPr>
          <w:sz w:val="48"/>
          <w:szCs w:val="48"/>
        </w:rPr>
        <w:t>Mj</w:t>
      </w:r>
      <w:proofErr w:type="spellEnd"/>
      <w:r>
        <w:rPr>
          <w:sz w:val="48"/>
          <w:szCs w:val="48"/>
        </w:rPr>
        <w:t xml:space="preserve">    </w:t>
      </w:r>
    </w:p>
    <w:p w:rsidR="0097173F" w:rsidRDefault="0097173F" w:rsidP="008679A1">
      <w:pPr>
        <w:rPr>
          <w:sz w:val="48"/>
          <w:szCs w:val="48"/>
        </w:rPr>
      </w:pPr>
    </w:p>
    <w:p w:rsidR="008679A1" w:rsidRDefault="008679A1" w:rsidP="008679A1">
      <w:pPr>
        <w:rPr>
          <w:sz w:val="48"/>
          <w:szCs w:val="48"/>
        </w:rPr>
      </w:pPr>
    </w:p>
    <w:p w:rsidR="008679A1" w:rsidRDefault="008679A1" w:rsidP="008679A1">
      <w:pPr>
        <w:rPr>
          <w:sz w:val="48"/>
          <w:szCs w:val="48"/>
        </w:rPr>
      </w:pPr>
    </w:p>
    <w:p w:rsidR="008679A1" w:rsidRDefault="008679A1" w:rsidP="008679A1">
      <w:pPr>
        <w:rPr>
          <w:sz w:val="48"/>
          <w:szCs w:val="48"/>
        </w:rPr>
      </w:pPr>
    </w:p>
    <w:p w:rsidR="008679A1" w:rsidRDefault="008679A1" w:rsidP="008679A1">
      <w:pPr>
        <w:rPr>
          <w:sz w:val="48"/>
          <w:szCs w:val="48"/>
        </w:rPr>
      </w:pPr>
    </w:p>
    <w:p w:rsidR="008679A1" w:rsidRPr="008679A1" w:rsidRDefault="00FE5AB0" w:rsidP="008679A1">
      <w:pPr>
        <w:rPr>
          <w:sz w:val="48"/>
          <w:szCs w:val="48"/>
        </w:rPr>
      </w:pPr>
      <w:r>
        <w:rPr>
          <w:noProof/>
          <w:sz w:val="48"/>
          <w:szCs w:val="48"/>
        </w:rPr>
        <w:drawing>
          <wp:anchor distT="0" distB="0" distL="114300" distR="114300" simplePos="0" relativeHeight="251663360" behindDoc="0" locked="0" layoutInCell="1" allowOverlap="1">
            <wp:simplePos x="0" y="0"/>
            <wp:positionH relativeFrom="column">
              <wp:posOffset>314325</wp:posOffset>
            </wp:positionH>
            <wp:positionV relativeFrom="paragraph">
              <wp:posOffset>1358265</wp:posOffset>
            </wp:positionV>
            <wp:extent cx="6534150" cy="1743075"/>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6534150" cy="1743075"/>
                    </a:xfrm>
                    <a:prstGeom prst="rect">
                      <a:avLst/>
                    </a:prstGeom>
                    <a:noFill/>
                    <a:ln w="9525">
                      <a:noFill/>
                      <a:miter lim="800000"/>
                      <a:headEnd/>
                      <a:tailEnd/>
                    </a:ln>
                  </pic:spPr>
                </pic:pic>
              </a:graphicData>
            </a:graphic>
          </wp:anchor>
        </w:drawing>
      </w:r>
    </w:p>
    <w:p w:rsidR="00BF5DEE" w:rsidRDefault="00EB39FA" w:rsidP="00EB39FA">
      <w:pPr>
        <w:rPr>
          <w:sz w:val="32"/>
          <w:szCs w:val="32"/>
        </w:rPr>
      </w:pPr>
      <w:r>
        <w:rPr>
          <w:sz w:val="32"/>
          <w:szCs w:val="32"/>
        </w:rPr>
        <w:lastRenderedPageBreak/>
        <w:t xml:space="preserve">2.2 Ideation&amp; Brainstorming </w:t>
      </w:r>
      <w:proofErr w:type="gramStart"/>
      <w:r>
        <w:rPr>
          <w:sz w:val="32"/>
          <w:szCs w:val="32"/>
        </w:rPr>
        <w:t>Map :</w:t>
      </w:r>
      <w:proofErr w:type="gramEnd"/>
    </w:p>
    <w:p w:rsidR="008679A1" w:rsidRDefault="00EB39FA" w:rsidP="00EB39FA">
      <w:pPr>
        <w:rPr>
          <w:sz w:val="32"/>
          <w:szCs w:val="32"/>
        </w:rPr>
      </w:pPr>
      <w:r>
        <w:rPr>
          <w:sz w:val="32"/>
          <w:szCs w:val="32"/>
        </w:rPr>
        <w:t xml:space="preserve">   </w:t>
      </w:r>
      <w:r w:rsidR="006B186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ural software screenshot showing a brainstorming session" style="width:24.3pt;height:24.3pt"/>
        </w:pict>
      </w:r>
    </w:p>
    <w:p w:rsidR="008679A1" w:rsidRPr="008679A1" w:rsidRDefault="00FE5AB0" w:rsidP="008679A1">
      <w:pPr>
        <w:rPr>
          <w:sz w:val="32"/>
          <w:szCs w:val="32"/>
        </w:rPr>
      </w:pPr>
      <w:r>
        <w:rPr>
          <w:noProof/>
          <w:sz w:val="32"/>
          <w:szCs w:val="32"/>
        </w:rPr>
        <w:drawing>
          <wp:anchor distT="0" distB="0" distL="114300" distR="114300" simplePos="0" relativeHeight="251664384" behindDoc="0" locked="0" layoutInCell="1" allowOverlap="1">
            <wp:simplePos x="0" y="0"/>
            <wp:positionH relativeFrom="column">
              <wp:posOffset>19050</wp:posOffset>
            </wp:positionH>
            <wp:positionV relativeFrom="paragraph">
              <wp:posOffset>-4445</wp:posOffset>
            </wp:positionV>
            <wp:extent cx="7258050" cy="1933575"/>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7258050" cy="1933575"/>
                    </a:xfrm>
                    <a:prstGeom prst="rect">
                      <a:avLst/>
                    </a:prstGeom>
                    <a:noFill/>
                    <a:ln w="9525">
                      <a:noFill/>
                      <a:miter lim="800000"/>
                      <a:headEnd/>
                      <a:tailEnd/>
                    </a:ln>
                  </pic:spPr>
                </pic:pic>
              </a:graphicData>
            </a:graphic>
          </wp:anchor>
        </w:drawing>
      </w:r>
    </w:p>
    <w:p w:rsidR="008679A1" w:rsidRPr="008679A1" w:rsidRDefault="008679A1" w:rsidP="008679A1">
      <w:pPr>
        <w:rPr>
          <w:sz w:val="32"/>
          <w:szCs w:val="32"/>
        </w:rPr>
      </w:pPr>
    </w:p>
    <w:p w:rsidR="008679A1" w:rsidRPr="008679A1" w:rsidRDefault="008679A1" w:rsidP="008679A1">
      <w:pPr>
        <w:rPr>
          <w:sz w:val="32"/>
          <w:szCs w:val="32"/>
        </w:rPr>
      </w:pPr>
    </w:p>
    <w:p w:rsidR="008679A1" w:rsidRPr="008679A1" w:rsidRDefault="008679A1" w:rsidP="008679A1">
      <w:pPr>
        <w:rPr>
          <w:sz w:val="32"/>
          <w:szCs w:val="32"/>
        </w:rPr>
      </w:pPr>
    </w:p>
    <w:p w:rsidR="008679A1" w:rsidRPr="008679A1" w:rsidRDefault="008679A1" w:rsidP="008679A1">
      <w:pPr>
        <w:rPr>
          <w:sz w:val="32"/>
          <w:szCs w:val="32"/>
        </w:rPr>
      </w:pPr>
    </w:p>
    <w:p w:rsidR="008679A1" w:rsidRDefault="008679A1" w:rsidP="008679A1">
      <w:pPr>
        <w:rPr>
          <w:sz w:val="32"/>
          <w:szCs w:val="32"/>
        </w:rPr>
      </w:pPr>
    </w:p>
    <w:p w:rsidR="00EB39FA" w:rsidRDefault="008679A1" w:rsidP="008679A1">
      <w:pPr>
        <w:rPr>
          <w:sz w:val="32"/>
          <w:szCs w:val="32"/>
        </w:rPr>
      </w:pPr>
      <w:proofErr w:type="gramStart"/>
      <w:r>
        <w:rPr>
          <w:sz w:val="32"/>
          <w:szCs w:val="32"/>
        </w:rPr>
        <w:t>3.Result</w:t>
      </w:r>
      <w:proofErr w:type="gramEnd"/>
      <w:r>
        <w:rPr>
          <w:sz w:val="32"/>
          <w:szCs w:val="32"/>
        </w:rPr>
        <w:t xml:space="preserve"> :</w:t>
      </w:r>
    </w:p>
    <w:p w:rsidR="008679A1" w:rsidRPr="008679A1" w:rsidRDefault="008679A1" w:rsidP="008679A1">
      <w:pPr>
        <w:rPr>
          <w:sz w:val="32"/>
          <w:szCs w:val="32"/>
        </w:rPr>
      </w:pPr>
      <w:r>
        <w:rPr>
          <w:sz w:val="32"/>
          <w:szCs w:val="32"/>
        </w:rPr>
        <w:t xml:space="preserve">3.1 Data </w:t>
      </w:r>
      <w:proofErr w:type="gramStart"/>
      <w:r>
        <w:rPr>
          <w:sz w:val="32"/>
          <w:szCs w:val="32"/>
        </w:rPr>
        <w:t>Model :</w:t>
      </w:r>
      <w:proofErr w:type="gramEnd"/>
    </w:p>
    <w:tbl>
      <w:tblPr>
        <w:tblStyle w:val="TableGrid"/>
        <w:tblW w:w="0" w:type="auto"/>
        <w:tblLook w:val="04A0"/>
      </w:tblPr>
      <w:tblGrid>
        <w:gridCol w:w="2628"/>
        <w:gridCol w:w="8954"/>
      </w:tblGrid>
      <w:tr w:rsidR="008679A1" w:rsidTr="008679A1">
        <w:trPr>
          <w:trHeight w:val="521"/>
        </w:trPr>
        <w:tc>
          <w:tcPr>
            <w:tcW w:w="2628" w:type="dxa"/>
          </w:tcPr>
          <w:p w:rsidR="008679A1" w:rsidRDefault="008679A1" w:rsidP="008679A1">
            <w:pPr>
              <w:rPr>
                <w:sz w:val="32"/>
                <w:szCs w:val="32"/>
              </w:rPr>
            </w:pPr>
            <w:r>
              <w:rPr>
                <w:sz w:val="32"/>
                <w:szCs w:val="32"/>
              </w:rPr>
              <w:t>Object Name</w:t>
            </w:r>
          </w:p>
        </w:tc>
        <w:tc>
          <w:tcPr>
            <w:tcW w:w="8954" w:type="dxa"/>
          </w:tcPr>
          <w:p w:rsidR="008679A1" w:rsidRDefault="008679A1" w:rsidP="008679A1">
            <w:pPr>
              <w:rPr>
                <w:sz w:val="32"/>
                <w:szCs w:val="32"/>
              </w:rPr>
            </w:pPr>
            <w:r>
              <w:rPr>
                <w:sz w:val="32"/>
                <w:szCs w:val="32"/>
              </w:rPr>
              <w:t>Fields in the Object</w:t>
            </w:r>
          </w:p>
        </w:tc>
      </w:tr>
      <w:tr w:rsidR="008679A1" w:rsidTr="008679A1">
        <w:trPr>
          <w:trHeight w:val="1515"/>
        </w:trPr>
        <w:tc>
          <w:tcPr>
            <w:tcW w:w="2628" w:type="dxa"/>
          </w:tcPr>
          <w:p w:rsidR="008679A1" w:rsidRDefault="008679A1" w:rsidP="008679A1">
            <w:pPr>
              <w:rPr>
                <w:sz w:val="32"/>
                <w:szCs w:val="32"/>
              </w:rPr>
            </w:pPr>
            <w:r>
              <w:rPr>
                <w:sz w:val="32"/>
                <w:szCs w:val="32"/>
              </w:rPr>
              <w:t>Object 1</w:t>
            </w:r>
          </w:p>
        </w:tc>
        <w:tc>
          <w:tcPr>
            <w:tcW w:w="8954" w:type="dxa"/>
          </w:tcPr>
          <w:tbl>
            <w:tblPr>
              <w:tblStyle w:val="TableGrid"/>
              <w:tblpPr w:leftFromText="180" w:rightFromText="180" w:vertAnchor="text" w:horzAnchor="margin" w:tblpY="-172"/>
              <w:tblOverlap w:val="never"/>
              <w:tblW w:w="0" w:type="auto"/>
              <w:tblLook w:val="04A0"/>
            </w:tblPr>
            <w:tblGrid>
              <w:gridCol w:w="4336"/>
              <w:gridCol w:w="4339"/>
            </w:tblGrid>
            <w:tr w:rsidR="008679A1" w:rsidTr="008679A1">
              <w:trPr>
                <w:trHeight w:val="486"/>
              </w:trPr>
              <w:tc>
                <w:tcPr>
                  <w:tcW w:w="4336" w:type="dxa"/>
                </w:tcPr>
                <w:p w:rsidR="008679A1" w:rsidRDefault="008679A1" w:rsidP="008679A1">
                  <w:pPr>
                    <w:rPr>
                      <w:sz w:val="32"/>
                      <w:szCs w:val="32"/>
                    </w:rPr>
                  </w:pPr>
                  <w:r>
                    <w:rPr>
                      <w:sz w:val="32"/>
                      <w:szCs w:val="32"/>
                    </w:rPr>
                    <w:t>Field label</w:t>
                  </w:r>
                </w:p>
              </w:tc>
              <w:tc>
                <w:tcPr>
                  <w:tcW w:w="4339" w:type="dxa"/>
                </w:tcPr>
                <w:p w:rsidR="008679A1" w:rsidRDefault="008679A1" w:rsidP="008679A1">
                  <w:pPr>
                    <w:rPr>
                      <w:sz w:val="32"/>
                      <w:szCs w:val="32"/>
                    </w:rPr>
                  </w:pPr>
                  <w:r>
                    <w:rPr>
                      <w:sz w:val="32"/>
                      <w:szCs w:val="32"/>
                    </w:rPr>
                    <w:t>Data type</w:t>
                  </w:r>
                </w:p>
              </w:tc>
            </w:tr>
            <w:tr w:rsidR="008679A1" w:rsidTr="008679A1">
              <w:trPr>
                <w:trHeight w:val="470"/>
              </w:trPr>
              <w:tc>
                <w:tcPr>
                  <w:tcW w:w="4336" w:type="dxa"/>
                </w:tcPr>
                <w:p w:rsidR="008679A1" w:rsidRDefault="00AA563E" w:rsidP="008679A1">
                  <w:pPr>
                    <w:rPr>
                      <w:sz w:val="32"/>
                      <w:szCs w:val="32"/>
                    </w:rPr>
                  </w:pPr>
                  <w:r>
                    <w:rPr>
                      <w:sz w:val="32"/>
                      <w:szCs w:val="32"/>
                    </w:rPr>
                    <w:t xml:space="preserve">    </w:t>
                  </w:r>
                  <w:r w:rsidR="00B80507">
                    <w:rPr>
                      <w:sz w:val="32"/>
                      <w:szCs w:val="32"/>
                    </w:rPr>
                    <w:t>Student</w:t>
                  </w:r>
                </w:p>
              </w:tc>
              <w:tc>
                <w:tcPr>
                  <w:tcW w:w="4339" w:type="dxa"/>
                </w:tcPr>
                <w:p w:rsidR="008679A1" w:rsidRDefault="00AA563E" w:rsidP="008679A1">
                  <w:pPr>
                    <w:rPr>
                      <w:sz w:val="32"/>
                      <w:szCs w:val="32"/>
                    </w:rPr>
                  </w:pPr>
                  <w:r>
                    <w:rPr>
                      <w:sz w:val="32"/>
                      <w:szCs w:val="32"/>
                    </w:rPr>
                    <w:t>Text</w:t>
                  </w:r>
                </w:p>
              </w:tc>
            </w:tr>
            <w:tr w:rsidR="008679A1" w:rsidTr="008679A1">
              <w:trPr>
                <w:trHeight w:val="503"/>
              </w:trPr>
              <w:tc>
                <w:tcPr>
                  <w:tcW w:w="4336" w:type="dxa"/>
                </w:tcPr>
                <w:p w:rsidR="008679A1" w:rsidRDefault="00AA563E" w:rsidP="008679A1">
                  <w:pPr>
                    <w:rPr>
                      <w:sz w:val="32"/>
                      <w:szCs w:val="32"/>
                    </w:rPr>
                  </w:pPr>
                  <w:r>
                    <w:rPr>
                      <w:sz w:val="32"/>
                      <w:szCs w:val="32"/>
                    </w:rPr>
                    <w:t xml:space="preserve">    </w:t>
                  </w:r>
                  <w:r w:rsidR="00F84E19">
                    <w:rPr>
                      <w:sz w:val="32"/>
                      <w:szCs w:val="32"/>
                    </w:rPr>
                    <w:t xml:space="preserve">Attendees </w:t>
                  </w:r>
                </w:p>
              </w:tc>
              <w:tc>
                <w:tcPr>
                  <w:tcW w:w="4339" w:type="dxa"/>
                </w:tcPr>
                <w:p w:rsidR="008679A1" w:rsidRDefault="00F84E19" w:rsidP="008679A1">
                  <w:pPr>
                    <w:rPr>
                      <w:sz w:val="32"/>
                      <w:szCs w:val="32"/>
                    </w:rPr>
                  </w:pPr>
                  <w:r>
                    <w:rPr>
                      <w:sz w:val="32"/>
                      <w:szCs w:val="32"/>
                    </w:rPr>
                    <w:t>Checkbox</w:t>
                  </w:r>
                </w:p>
              </w:tc>
            </w:tr>
          </w:tbl>
          <w:p w:rsidR="008679A1" w:rsidRDefault="008679A1" w:rsidP="008679A1">
            <w:pPr>
              <w:rPr>
                <w:sz w:val="32"/>
                <w:szCs w:val="32"/>
              </w:rPr>
            </w:pPr>
          </w:p>
        </w:tc>
      </w:tr>
      <w:tr w:rsidR="008679A1" w:rsidTr="008679A1">
        <w:trPr>
          <w:trHeight w:val="1563"/>
        </w:trPr>
        <w:tc>
          <w:tcPr>
            <w:tcW w:w="2628" w:type="dxa"/>
          </w:tcPr>
          <w:p w:rsidR="008679A1" w:rsidRDefault="008679A1" w:rsidP="008679A1">
            <w:pPr>
              <w:rPr>
                <w:sz w:val="32"/>
                <w:szCs w:val="32"/>
              </w:rPr>
            </w:pPr>
            <w:r>
              <w:rPr>
                <w:sz w:val="32"/>
                <w:szCs w:val="32"/>
              </w:rPr>
              <w:t>Object 2</w:t>
            </w:r>
          </w:p>
          <w:p w:rsidR="008679A1" w:rsidRDefault="008679A1" w:rsidP="008679A1">
            <w:pPr>
              <w:rPr>
                <w:sz w:val="32"/>
                <w:szCs w:val="32"/>
              </w:rPr>
            </w:pPr>
          </w:p>
        </w:tc>
        <w:tc>
          <w:tcPr>
            <w:tcW w:w="8954" w:type="dxa"/>
          </w:tcPr>
          <w:tbl>
            <w:tblPr>
              <w:tblStyle w:val="TableGrid"/>
              <w:tblpPr w:leftFromText="180" w:rightFromText="180" w:horzAnchor="margin" w:tblpY="285"/>
              <w:tblOverlap w:val="never"/>
              <w:tblW w:w="0" w:type="auto"/>
              <w:tblLook w:val="04A0"/>
            </w:tblPr>
            <w:tblGrid>
              <w:gridCol w:w="4361"/>
              <w:gridCol w:w="4362"/>
            </w:tblGrid>
            <w:tr w:rsidR="008679A1" w:rsidTr="008679A1">
              <w:tc>
                <w:tcPr>
                  <w:tcW w:w="4361" w:type="dxa"/>
                </w:tcPr>
                <w:p w:rsidR="008679A1" w:rsidRDefault="008679A1" w:rsidP="008679A1">
                  <w:pPr>
                    <w:rPr>
                      <w:sz w:val="32"/>
                      <w:szCs w:val="32"/>
                    </w:rPr>
                  </w:pPr>
                  <w:r>
                    <w:rPr>
                      <w:sz w:val="32"/>
                      <w:szCs w:val="32"/>
                    </w:rPr>
                    <w:t>Field label</w:t>
                  </w:r>
                </w:p>
              </w:tc>
              <w:tc>
                <w:tcPr>
                  <w:tcW w:w="4362" w:type="dxa"/>
                </w:tcPr>
                <w:p w:rsidR="008679A1" w:rsidRDefault="008679A1" w:rsidP="008679A1">
                  <w:pPr>
                    <w:rPr>
                      <w:sz w:val="32"/>
                      <w:szCs w:val="32"/>
                    </w:rPr>
                  </w:pPr>
                  <w:r>
                    <w:rPr>
                      <w:sz w:val="32"/>
                      <w:szCs w:val="32"/>
                    </w:rPr>
                    <w:t xml:space="preserve"> Data type</w:t>
                  </w:r>
                </w:p>
              </w:tc>
            </w:tr>
            <w:tr w:rsidR="008679A1" w:rsidTr="008679A1">
              <w:tc>
                <w:tcPr>
                  <w:tcW w:w="4361" w:type="dxa"/>
                </w:tcPr>
                <w:p w:rsidR="008679A1" w:rsidRDefault="00F84E19" w:rsidP="008679A1">
                  <w:pPr>
                    <w:rPr>
                      <w:sz w:val="32"/>
                      <w:szCs w:val="32"/>
                    </w:rPr>
                  </w:pPr>
                  <w:r>
                    <w:rPr>
                      <w:sz w:val="32"/>
                      <w:szCs w:val="32"/>
                    </w:rPr>
                    <w:t xml:space="preserve"> Speaker</w:t>
                  </w:r>
                </w:p>
              </w:tc>
              <w:tc>
                <w:tcPr>
                  <w:tcW w:w="4362" w:type="dxa"/>
                </w:tcPr>
                <w:p w:rsidR="008679A1" w:rsidRDefault="00F84E19" w:rsidP="008679A1">
                  <w:pPr>
                    <w:rPr>
                      <w:sz w:val="32"/>
                      <w:szCs w:val="32"/>
                    </w:rPr>
                  </w:pPr>
                  <w:r>
                    <w:rPr>
                      <w:sz w:val="32"/>
                      <w:szCs w:val="32"/>
                    </w:rPr>
                    <w:t>Checkbox</w:t>
                  </w:r>
                </w:p>
              </w:tc>
            </w:tr>
            <w:tr w:rsidR="008679A1" w:rsidTr="008679A1">
              <w:tc>
                <w:tcPr>
                  <w:tcW w:w="4361" w:type="dxa"/>
                </w:tcPr>
                <w:p w:rsidR="008679A1" w:rsidRDefault="00F84E19" w:rsidP="008679A1">
                  <w:pPr>
                    <w:rPr>
                      <w:sz w:val="32"/>
                      <w:szCs w:val="32"/>
                    </w:rPr>
                  </w:pPr>
                  <w:r>
                    <w:rPr>
                      <w:sz w:val="32"/>
                      <w:szCs w:val="32"/>
                    </w:rPr>
                    <w:t>Vendors</w:t>
                  </w:r>
                </w:p>
              </w:tc>
              <w:tc>
                <w:tcPr>
                  <w:tcW w:w="4362" w:type="dxa"/>
                </w:tcPr>
                <w:p w:rsidR="008679A1" w:rsidRDefault="00F84E19" w:rsidP="008679A1">
                  <w:pPr>
                    <w:rPr>
                      <w:sz w:val="32"/>
                      <w:szCs w:val="32"/>
                    </w:rPr>
                  </w:pPr>
                  <w:r>
                    <w:rPr>
                      <w:sz w:val="32"/>
                      <w:szCs w:val="32"/>
                    </w:rPr>
                    <w:t>Checkbox</w:t>
                  </w:r>
                </w:p>
              </w:tc>
            </w:tr>
          </w:tbl>
          <w:p w:rsidR="008679A1" w:rsidRDefault="008679A1" w:rsidP="008679A1">
            <w:pPr>
              <w:rPr>
                <w:sz w:val="32"/>
                <w:szCs w:val="32"/>
              </w:rPr>
            </w:pPr>
          </w:p>
        </w:tc>
      </w:tr>
    </w:tbl>
    <w:p w:rsidR="008679A1" w:rsidRDefault="008679A1" w:rsidP="008679A1">
      <w:pPr>
        <w:rPr>
          <w:sz w:val="32"/>
          <w:szCs w:val="32"/>
        </w:rPr>
      </w:pPr>
    </w:p>
    <w:p w:rsidR="00F84E19" w:rsidRDefault="00F84E19" w:rsidP="008679A1">
      <w:pPr>
        <w:rPr>
          <w:sz w:val="32"/>
          <w:szCs w:val="32"/>
        </w:rPr>
      </w:pPr>
      <w:r>
        <w:rPr>
          <w:sz w:val="32"/>
          <w:szCs w:val="32"/>
        </w:rPr>
        <w:t>3.2 Activity&amp; Screenshot</w:t>
      </w:r>
    </w:p>
    <w:p w:rsidR="004071DE" w:rsidRDefault="004071DE" w:rsidP="008679A1">
      <w:pPr>
        <w:rPr>
          <w:sz w:val="32"/>
          <w:szCs w:val="32"/>
        </w:rPr>
      </w:pPr>
      <w:r>
        <w:rPr>
          <w:noProof/>
          <w:sz w:val="32"/>
          <w:szCs w:val="32"/>
        </w:rPr>
        <w:drawing>
          <wp:anchor distT="0" distB="0" distL="114300" distR="114300" simplePos="0" relativeHeight="251665408" behindDoc="0" locked="0" layoutInCell="1" allowOverlap="1">
            <wp:simplePos x="0" y="0"/>
            <wp:positionH relativeFrom="column">
              <wp:posOffset>895350</wp:posOffset>
            </wp:positionH>
            <wp:positionV relativeFrom="paragraph">
              <wp:posOffset>334010</wp:posOffset>
            </wp:positionV>
            <wp:extent cx="5153025" cy="3076575"/>
            <wp:effectExtent l="19050" t="0" r="9525" b="0"/>
            <wp:wrapNone/>
            <wp:docPr id="4" name="Picture 4" descr="C:\Users\Pasupathi MGAP\Document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supathi MGAP\Documents\111.png"/>
                    <pic:cNvPicPr>
                      <a:picLocks noChangeAspect="1" noChangeArrowheads="1"/>
                    </pic:cNvPicPr>
                  </pic:nvPicPr>
                  <pic:blipFill>
                    <a:blip r:embed="rId7"/>
                    <a:srcRect/>
                    <a:stretch>
                      <a:fillRect/>
                    </a:stretch>
                  </pic:blipFill>
                  <pic:spPr bwMode="auto">
                    <a:xfrm>
                      <a:off x="0" y="0"/>
                      <a:ext cx="5153025" cy="3076575"/>
                    </a:xfrm>
                    <a:prstGeom prst="rect">
                      <a:avLst/>
                    </a:prstGeom>
                    <a:noFill/>
                    <a:ln w="9525">
                      <a:noFill/>
                      <a:miter lim="800000"/>
                      <a:headEnd/>
                      <a:tailEnd/>
                    </a:ln>
                  </pic:spPr>
                </pic:pic>
              </a:graphicData>
            </a:graphic>
          </wp:anchor>
        </w:drawing>
      </w:r>
      <w:proofErr w:type="gramStart"/>
      <w:r>
        <w:rPr>
          <w:sz w:val="32"/>
          <w:szCs w:val="32"/>
        </w:rPr>
        <w:t>Activity :</w:t>
      </w:r>
      <w:proofErr w:type="gramEnd"/>
      <w:r>
        <w:rPr>
          <w:sz w:val="32"/>
          <w:szCs w:val="32"/>
        </w:rPr>
        <w:t xml:space="preserve"> 1 </w:t>
      </w:r>
      <w:proofErr w:type="spellStart"/>
      <w:r>
        <w:rPr>
          <w:sz w:val="32"/>
          <w:szCs w:val="32"/>
        </w:rPr>
        <w:t>Salesforce</w:t>
      </w:r>
      <w:proofErr w:type="spellEnd"/>
      <w:r>
        <w:rPr>
          <w:sz w:val="32"/>
          <w:szCs w:val="32"/>
        </w:rPr>
        <w:t xml:space="preserve"> Login</w:t>
      </w:r>
    </w:p>
    <w:p w:rsidR="004071DE" w:rsidRDefault="004071DE">
      <w:pPr>
        <w:rPr>
          <w:sz w:val="32"/>
          <w:szCs w:val="32"/>
        </w:rPr>
      </w:pPr>
      <w:r>
        <w:rPr>
          <w:sz w:val="32"/>
          <w:szCs w:val="32"/>
        </w:rPr>
        <w:br w:type="page"/>
      </w:r>
    </w:p>
    <w:p w:rsidR="0074288F" w:rsidRDefault="004071DE" w:rsidP="008679A1">
      <w:pPr>
        <w:rPr>
          <w:sz w:val="32"/>
          <w:szCs w:val="32"/>
        </w:rPr>
      </w:pPr>
      <w:r>
        <w:rPr>
          <w:sz w:val="32"/>
          <w:szCs w:val="32"/>
        </w:rPr>
        <w:lastRenderedPageBreak/>
        <w:t xml:space="preserve">Milestone </w:t>
      </w:r>
      <w:proofErr w:type="gramStart"/>
      <w:r>
        <w:rPr>
          <w:sz w:val="32"/>
          <w:szCs w:val="32"/>
        </w:rPr>
        <w:t>2 :</w:t>
      </w:r>
      <w:proofErr w:type="gramEnd"/>
      <w:r>
        <w:rPr>
          <w:sz w:val="32"/>
          <w:szCs w:val="32"/>
        </w:rPr>
        <w:t xml:space="preserve"> Object</w:t>
      </w:r>
    </w:p>
    <w:p w:rsidR="004071DE" w:rsidRDefault="004071DE" w:rsidP="008679A1">
      <w:pPr>
        <w:rPr>
          <w:sz w:val="32"/>
          <w:szCs w:val="32"/>
        </w:rPr>
      </w:pPr>
      <w:r>
        <w:rPr>
          <w:noProof/>
          <w:sz w:val="32"/>
          <w:szCs w:val="32"/>
        </w:rPr>
        <w:drawing>
          <wp:anchor distT="0" distB="0" distL="114300" distR="114300" simplePos="0" relativeHeight="251666432" behindDoc="0" locked="0" layoutInCell="1" allowOverlap="1">
            <wp:simplePos x="0" y="0"/>
            <wp:positionH relativeFrom="column">
              <wp:posOffset>714375</wp:posOffset>
            </wp:positionH>
            <wp:positionV relativeFrom="paragraph">
              <wp:posOffset>83185</wp:posOffset>
            </wp:positionV>
            <wp:extent cx="5381625" cy="3209925"/>
            <wp:effectExtent l="19050" t="0" r="9525" b="0"/>
            <wp:wrapNone/>
            <wp:docPr id="5" name="Picture 5" descr="C:\Users\Pasupathi MGAP\Documents\22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supathi MGAP\Documents\22222222.png"/>
                    <pic:cNvPicPr>
                      <a:picLocks noChangeAspect="1" noChangeArrowheads="1"/>
                    </pic:cNvPicPr>
                  </pic:nvPicPr>
                  <pic:blipFill>
                    <a:blip r:embed="rId8"/>
                    <a:srcRect/>
                    <a:stretch>
                      <a:fillRect/>
                    </a:stretch>
                  </pic:blipFill>
                  <pic:spPr bwMode="auto">
                    <a:xfrm>
                      <a:off x="0" y="0"/>
                      <a:ext cx="5381625" cy="3209925"/>
                    </a:xfrm>
                    <a:prstGeom prst="rect">
                      <a:avLst/>
                    </a:prstGeom>
                    <a:noFill/>
                    <a:ln w="9525">
                      <a:noFill/>
                      <a:miter lim="800000"/>
                      <a:headEnd/>
                      <a:tailEnd/>
                    </a:ln>
                  </pic:spPr>
                </pic:pic>
              </a:graphicData>
            </a:graphic>
          </wp:anchor>
        </w:drawing>
      </w:r>
    </w:p>
    <w:p w:rsidR="004071DE" w:rsidRDefault="004071DE">
      <w:pPr>
        <w:rPr>
          <w:sz w:val="32"/>
          <w:szCs w:val="32"/>
        </w:rPr>
      </w:pPr>
    </w:p>
    <w:p w:rsidR="004071DE" w:rsidRDefault="004071DE">
      <w:pPr>
        <w:rPr>
          <w:sz w:val="32"/>
          <w:szCs w:val="32"/>
        </w:rPr>
      </w:pPr>
    </w:p>
    <w:p w:rsidR="004071DE" w:rsidRDefault="004071DE">
      <w:pPr>
        <w:rPr>
          <w:sz w:val="32"/>
          <w:szCs w:val="32"/>
        </w:rPr>
      </w:pPr>
    </w:p>
    <w:p w:rsidR="004071DE" w:rsidRDefault="004071DE">
      <w:pPr>
        <w:rPr>
          <w:sz w:val="32"/>
          <w:szCs w:val="32"/>
        </w:rPr>
      </w:pPr>
    </w:p>
    <w:p w:rsidR="004071DE" w:rsidRDefault="004071DE">
      <w:pPr>
        <w:rPr>
          <w:sz w:val="32"/>
          <w:szCs w:val="32"/>
        </w:rPr>
      </w:pPr>
    </w:p>
    <w:p w:rsidR="004071DE" w:rsidRDefault="004071DE">
      <w:pPr>
        <w:rPr>
          <w:sz w:val="32"/>
          <w:szCs w:val="32"/>
        </w:rPr>
      </w:pPr>
    </w:p>
    <w:p w:rsidR="004071DE" w:rsidRDefault="004071DE">
      <w:pPr>
        <w:rPr>
          <w:sz w:val="32"/>
          <w:szCs w:val="32"/>
        </w:rPr>
      </w:pPr>
    </w:p>
    <w:p w:rsidR="004071DE" w:rsidRDefault="004071DE">
      <w:pPr>
        <w:rPr>
          <w:sz w:val="32"/>
          <w:szCs w:val="32"/>
        </w:rPr>
      </w:pPr>
      <w:r>
        <w:rPr>
          <w:noProof/>
          <w:sz w:val="32"/>
          <w:szCs w:val="32"/>
        </w:rPr>
        <w:drawing>
          <wp:anchor distT="0" distB="0" distL="114300" distR="114300" simplePos="0" relativeHeight="251667456" behindDoc="0" locked="0" layoutInCell="1" allowOverlap="1">
            <wp:simplePos x="0" y="0"/>
            <wp:positionH relativeFrom="column">
              <wp:posOffset>575154</wp:posOffset>
            </wp:positionH>
            <wp:positionV relativeFrom="paragraph">
              <wp:posOffset>442595</wp:posOffset>
            </wp:positionV>
            <wp:extent cx="5524500" cy="3295650"/>
            <wp:effectExtent l="19050" t="0" r="0" b="0"/>
            <wp:wrapNone/>
            <wp:docPr id="6" name="Picture 6" descr="C:\Users\Pasupathi MGAP\Documents\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supathi MGAP\Documents\3333.png"/>
                    <pic:cNvPicPr>
                      <a:picLocks noChangeAspect="1" noChangeArrowheads="1"/>
                    </pic:cNvPicPr>
                  </pic:nvPicPr>
                  <pic:blipFill>
                    <a:blip r:embed="rId9"/>
                    <a:srcRect/>
                    <a:stretch>
                      <a:fillRect/>
                    </a:stretch>
                  </pic:blipFill>
                  <pic:spPr bwMode="auto">
                    <a:xfrm>
                      <a:off x="0" y="0"/>
                      <a:ext cx="5524500" cy="3295650"/>
                    </a:xfrm>
                    <a:prstGeom prst="rect">
                      <a:avLst/>
                    </a:prstGeom>
                    <a:noFill/>
                    <a:ln w="9525">
                      <a:noFill/>
                      <a:miter lim="800000"/>
                      <a:headEnd/>
                      <a:tailEnd/>
                    </a:ln>
                  </pic:spPr>
                </pic:pic>
              </a:graphicData>
            </a:graphic>
          </wp:anchor>
        </w:drawing>
      </w:r>
      <w:proofErr w:type="spellStart"/>
      <w:r>
        <w:rPr>
          <w:sz w:val="32"/>
          <w:szCs w:val="32"/>
        </w:rPr>
        <w:t>Milestione</w:t>
      </w:r>
      <w:proofErr w:type="spellEnd"/>
      <w:r>
        <w:rPr>
          <w:sz w:val="32"/>
          <w:szCs w:val="32"/>
        </w:rPr>
        <w:t xml:space="preserve"> </w:t>
      </w:r>
      <w:proofErr w:type="gramStart"/>
      <w:r>
        <w:rPr>
          <w:sz w:val="32"/>
          <w:szCs w:val="32"/>
        </w:rPr>
        <w:t>3 :</w:t>
      </w:r>
      <w:proofErr w:type="gramEnd"/>
    </w:p>
    <w:p w:rsidR="004071DE" w:rsidRDefault="004071DE">
      <w:pPr>
        <w:rPr>
          <w:sz w:val="32"/>
          <w:szCs w:val="32"/>
        </w:rPr>
      </w:pPr>
      <w:r>
        <w:rPr>
          <w:sz w:val="32"/>
          <w:szCs w:val="32"/>
        </w:rPr>
        <w:br w:type="page"/>
      </w:r>
    </w:p>
    <w:p w:rsidR="004071DE" w:rsidRDefault="004071DE">
      <w:pPr>
        <w:rPr>
          <w:sz w:val="32"/>
          <w:szCs w:val="32"/>
        </w:rPr>
      </w:pPr>
      <w:proofErr w:type="spellStart"/>
      <w:r>
        <w:rPr>
          <w:sz w:val="32"/>
          <w:szCs w:val="32"/>
        </w:rPr>
        <w:lastRenderedPageBreak/>
        <w:t>Milestione</w:t>
      </w:r>
      <w:proofErr w:type="spellEnd"/>
      <w:r>
        <w:rPr>
          <w:sz w:val="32"/>
          <w:szCs w:val="32"/>
        </w:rPr>
        <w:t xml:space="preserve"> 4</w:t>
      </w:r>
    </w:p>
    <w:p w:rsidR="004071DE" w:rsidRDefault="004071DE">
      <w:pPr>
        <w:rPr>
          <w:sz w:val="32"/>
          <w:szCs w:val="32"/>
        </w:rPr>
      </w:pPr>
      <w:r>
        <w:rPr>
          <w:noProof/>
          <w:sz w:val="32"/>
          <w:szCs w:val="32"/>
        </w:rPr>
        <w:drawing>
          <wp:anchor distT="0" distB="0" distL="114300" distR="114300" simplePos="0" relativeHeight="251668480" behindDoc="0" locked="0" layoutInCell="1" allowOverlap="1">
            <wp:simplePos x="0" y="0"/>
            <wp:positionH relativeFrom="column">
              <wp:posOffset>619125</wp:posOffset>
            </wp:positionH>
            <wp:positionV relativeFrom="paragraph">
              <wp:posOffset>111760</wp:posOffset>
            </wp:positionV>
            <wp:extent cx="5324475" cy="3181350"/>
            <wp:effectExtent l="19050" t="0" r="9525" b="0"/>
            <wp:wrapNone/>
            <wp:docPr id="7" name="Picture 7" descr="C:\Users\Pasupathi MGAP\Documents\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supathi MGAP\Documents\444.png"/>
                    <pic:cNvPicPr>
                      <a:picLocks noChangeAspect="1" noChangeArrowheads="1"/>
                    </pic:cNvPicPr>
                  </pic:nvPicPr>
                  <pic:blipFill>
                    <a:blip r:embed="rId10"/>
                    <a:srcRect/>
                    <a:stretch>
                      <a:fillRect/>
                    </a:stretch>
                  </pic:blipFill>
                  <pic:spPr bwMode="auto">
                    <a:xfrm>
                      <a:off x="0" y="0"/>
                      <a:ext cx="5324475" cy="3181350"/>
                    </a:xfrm>
                    <a:prstGeom prst="rect">
                      <a:avLst/>
                    </a:prstGeom>
                    <a:noFill/>
                    <a:ln w="9525">
                      <a:noFill/>
                      <a:miter lim="800000"/>
                      <a:headEnd/>
                      <a:tailEnd/>
                    </a:ln>
                  </pic:spPr>
                </pic:pic>
              </a:graphicData>
            </a:graphic>
          </wp:anchor>
        </w:drawing>
      </w:r>
      <w:r>
        <w:rPr>
          <w:sz w:val="32"/>
          <w:szCs w:val="32"/>
        </w:rPr>
        <w:br w:type="page"/>
      </w:r>
    </w:p>
    <w:p w:rsidR="0074288F" w:rsidRDefault="004071DE">
      <w:pPr>
        <w:rPr>
          <w:sz w:val="32"/>
          <w:szCs w:val="32"/>
        </w:rPr>
      </w:pPr>
      <w:r>
        <w:rPr>
          <w:sz w:val="32"/>
          <w:szCs w:val="32"/>
        </w:rPr>
        <w:lastRenderedPageBreak/>
        <w:t xml:space="preserve">            </w:t>
      </w:r>
    </w:p>
    <w:p w:rsidR="004071DE" w:rsidRDefault="004071DE">
      <w:pPr>
        <w:rPr>
          <w:sz w:val="32"/>
          <w:szCs w:val="32"/>
        </w:rPr>
      </w:pPr>
    </w:p>
    <w:p w:rsidR="00F84E19" w:rsidRDefault="0074288F" w:rsidP="008679A1">
      <w:pPr>
        <w:rPr>
          <w:sz w:val="32"/>
          <w:szCs w:val="32"/>
        </w:rPr>
      </w:pPr>
      <w:r>
        <w:rPr>
          <w:sz w:val="32"/>
          <w:szCs w:val="32"/>
        </w:rPr>
        <w:t xml:space="preserve">4. Trailhead profile Public </w:t>
      </w:r>
      <w:proofErr w:type="gramStart"/>
      <w:r>
        <w:rPr>
          <w:sz w:val="32"/>
          <w:szCs w:val="32"/>
        </w:rPr>
        <w:t>URL :</w:t>
      </w:r>
      <w:proofErr w:type="gramEnd"/>
    </w:p>
    <w:p w:rsidR="0074288F" w:rsidRDefault="0074288F" w:rsidP="008679A1">
      <w:pPr>
        <w:rPr>
          <w:sz w:val="32"/>
          <w:szCs w:val="32"/>
        </w:rPr>
      </w:pPr>
      <w:r>
        <w:rPr>
          <w:sz w:val="32"/>
          <w:szCs w:val="32"/>
        </w:rPr>
        <w:t>Team Lead -</w:t>
      </w:r>
      <w:r w:rsidRPr="0074288F">
        <w:t xml:space="preserve"> </w:t>
      </w:r>
      <w:r w:rsidRPr="0074288F">
        <w:rPr>
          <w:sz w:val="32"/>
          <w:szCs w:val="32"/>
        </w:rPr>
        <w:t>https://trailblazer.me/id/pasum8</w:t>
      </w:r>
    </w:p>
    <w:p w:rsidR="0074288F" w:rsidRDefault="0074288F" w:rsidP="008679A1">
      <w:pPr>
        <w:rPr>
          <w:sz w:val="32"/>
          <w:szCs w:val="32"/>
        </w:rPr>
      </w:pPr>
      <w:r>
        <w:rPr>
          <w:sz w:val="32"/>
          <w:szCs w:val="32"/>
        </w:rPr>
        <w:t>Team Member 1-</w:t>
      </w:r>
      <w:r w:rsidR="00A50458" w:rsidRPr="00A50458">
        <w:t xml:space="preserve"> </w:t>
      </w:r>
      <w:r w:rsidR="00A50458" w:rsidRPr="00A50458">
        <w:rPr>
          <w:sz w:val="32"/>
          <w:szCs w:val="32"/>
        </w:rPr>
        <w:t>https://trailblazer.me/id/pparthipan2</w:t>
      </w:r>
    </w:p>
    <w:p w:rsidR="0074288F" w:rsidRDefault="0074288F" w:rsidP="008679A1">
      <w:pPr>
        <w:rPr>
          <w:sz w:val="32"/>
          <w:szCs w:val="32"/>
        </w:rPr>
      </w:pPr>
      <w:r>
        <w:rPr>
          <w:sz w:val="32"/>
          <w:szCs w:val="32"/>
        </w:rPr>
        <w:t>Team Member 2-</w:t>
      </w:r>
      <w:r w:rsidR="003E5827" w:rsidRPr="003E5827">
        <w:rPr>
          <w:sz w:val="32"/>
          <w:szCs w:val="32"/>
        </w:rPr>
        <w:t>https://trailblazer.me/id/mkarky</w:t>
      </w:r>
    </w:p>
    <w:p w:rsidR="0074288F" w:rsidRDefault="0074288F" w:rsidP="008679A1">
      <w:pPr>
        <w:rPr>
          <w:sz w:val="32"/>
          <w:szCs w:val="32"/>
        </w:rPr>
      </w:pPr>
      <w:r>
        <w:rPr>
          <w:sz w:val="32"/>
          <w:szCs w:val="32"/>
        </w:rPr>
        <w:t>Team Member 3-</w:t>
      </w:r>
      <w:r w:rsidR="00D65812" w:rsidRPr="00D65812">
        <w:rPr>
          <w:sz w:val="32"/>
          <w:szCs w:val="32"/>
        </w:rPr>
        <w:t>https://trailblazer.me/id/mkumar2881</w:t>
      </w:r>
    </w:p>
    <w:p w:rsidR="0074288F" w:rsidRDefault="0074288F" w:rsidP="008679A1">
      <w:pPr>
        <w:rPr>
          <w:sz w:val="40"/>
          <w:szCs w:val="40"/>
        </w:rPr>
      </w:pPr>
      <w:r w:rsidRPr="0074288F">
        <w:rPr>
          <w:sz w:val="40"/>
          <w:szCs w:val="40"/>
        </w:rPr>
        <w:t xml:space="preserve">                                             Project Report Template</w:t>
      </w:r>
    </w:p>
    <w:p w:rsidR="0074288F" w:rsidRDefault="00824ADA" w:rsidP="008679A1">
      <w:pPr>
        <w:rPr>
          <w:sz w:val="40"/>
          <w:szCs w:val="40"/>
        </w:rPr>
      </w:pPr>
      <w:r>
        <w:rPr>
          <w:sz w:val="40"/>
          <w:szCs w:val="40"/>
        </w:rPr>
        <w:t xml:space="preserve">5. ADVANTAGES &amp; </w:t>
      </w:r>
      <w:proofErr w:type="gramStart"/>
      <w:r>
        <w:rPr>
          <w:sz w:val="40"/>
          <w:szCs w:val="40"/>
        </w:rPr>
        <w:t>DISADVANTAGE</w:t>
      </w:r>
      <w:r w:rsidR="00FE5AB0">
        <w:rPr>
          <w:sz w:val="40"/>
          <w:szCs w:val="40"/>
        </w:rPr>
        <w:t xml:space="preserve"> :</w:t>
      </w:r>
      <w:proofErr w:type="gramEnd"/>
    </w:p>
    <w:p w:rsidR="00824ADA" w:rsidRDefault="00FE5AB0" w:rsidP="008679A1">
      <w:pPr>
        <w:rPr>
          <w:rFonts w:ascii="Helvetica" w:hAnsi="Helvetica"/>
          <w:color w:val="696D74"/>
          <w:sz w:val="23"/>
          <w:szCs w:val="23"/>
          <w:shd w:val="clear" w:color="auto" w:fill="FFFFFF"/>
        </w:rPr>
      </w:pPr>
      <w:r>
        <w:rPr>
          <w:rFonts w:ascii="Helvetica" w:hAnsi="Helvetica"/>
          <w:color w:val="696D74"/>
          <w:sz w:val="23"/>
          <w:szCs w:val="23"/>
          <w:shd w:val="clear" w:color="auto" w:fill="FFFFFF"/>
        </w:rPr>
        <w:t xml:space="preserve">                                                                                       </w:t>
      </w:r>
      <w:r w:rsidR="00824ADA">
        <w:rPr>
          <w:rFonts w:ascii="Helvetica" w:hAnsi="Helvetica"/>
          <w:color w:val="696D74"/>
          <w:sz w:val="23"/>
          <w:szCs w:val="23"/>
          <w:shd w:val="clear" w:color="auto" w:fill="FFFFFF"/>
        </w:rPr>
        <w:t xml:space="preserve">For </w:t>
      </w:r>
      <w:proofErr w:type="spellStart"/>
      <w:r w:rsidR="00824ADA">
        <w:rPr>
          <w:rFonts w:ascii="Helvetica" w:hAnsi="Helvetica"/>
          <w:color w:val="696D74"/>
          <w:sz w:val="23"/>
          <w:szCs w:val="23"/>
          <w:shd w:val="clear" w:color="auto" w:fill="FFFFFF"/>
        </w:rPr>
        <w:t>Salesforce</w:t>
      </w:r>
      <w:proofErr w:type="spellEnd"/>
      <w:r w:rsidR="00824ADA">
        <w:rPr>
          <w:rFonts w:ascii="Helvetica" w:hAnsi="Helvetica"/>
          <w:color w:val="696D74"/>
          <w:sz w:val="23"/>
          <w:szCs w:val="23"/>
          <w:shd w:val="clear" w:color="auto" w:fill="FFFFFF"/>
        </w:rPr>
        <w:t xml:space="preserve"> users, your database is likely the hub of most of your daily activities. Between tracking data, running reports, and managing communications, it often seems like your </w:t>
      </w:r>
      <w:proofErr w:type="spellStart"/>
      <w:r w:rsidR="00824ADA">
        <w:rPr>
          <w:rFonts w:ascii="Helvetica" w:hAnsi="Helvetica"/>
          <w:color w:val="696D74"/>
          <w:sz w:val="23"/>
          <w:szCs w:val="23"/>
          <w:shd w:val="clear" w:color="auto" w:fill="FFFFFF"/>
        </w:rPr>
        <w:t>Salesforce</w:t>
      </w:r>
      <w:proofErr w:type="spellEnd"/>
      <w:r w:rsidR="00824ADA">
        <w:rPr>
          <w:rFonts w:ascii="Helvetica" w:hAnsi="Helvetica"/>
          <w:color w:val="696D74"/>
          <w:sz w:val="23"/>
          <w:szCs w:val="23"/>
          <w:shd w:val="clear" w:color="auto" w:fill="FFFFFF"/>
        </w:rPr>
        <w:t xml:space="preserve"> system can do it all.</w:t>
      </w:r>
    </w:p>
    <w:p w:rsidR="00824ADA" w:rsidRDefault="00824ADA" w:rsidP="008679A1">
      <w:pPr>
        <w:rPr>
          <w:sz w:val="40"/>
          <w:szCs w:val="40"/>
        </w:rPr>
      </w:pPr>
      <w:proofErr w:type="gramStart"/>
      <w:r>
        <w:rPr>
          <w:sz w:val="40"/>
          <w:szCs w:val="40"/>
        </w:rPr>
        <w:t>6.APPLICATIONS</w:t>
      </w:r>
      <w:proofErr w:type="gramEnd"/>
      <w:r>
        <w:rPr>
          <w:sz w:val="40"/>
          <w:szCs w:val="40"/>
        </w:rPr>
        <w:t xml:space="preserve"> :</w:t>
      </w:r>
    </w:p>
    <w:p w:rsidR="00824ADA" w:rsidRPr="00824ADA" w:rsidRDefault="00FE5AB0" w:rsidP="00824ADA">
      <w:pPr>
        <w:shd w:val="clear" w:color="auto" w:fill="FFFFFF"/>
        <w:spacing w:after="0" w:line="469" w:lineRule="atLeast"/>
        <w:rPr>
          <w:rFonts w:ascii="Arial" w:eastAsia="Times New Roman" w:hAnsi="Arial" w:cs="Arial"/>
          <w:color w:val="475467"/>
          <w:spacing w:val="-5"/>
          <w:sz w:val="30"/>
          <w:szCs w:val="30"/>
        </w:rPr>
      </w:pPr>
      <w:r>
        <w:rPr>
          <w:rFonts w:ascii="Arial" w:eastAsia="Times New Roman" w:hAnsi="Arial" w:cs="Arial"/>
          <w:color w:val="475467"/>
          <w:spacing w:val="-5"/>
          <w:sz w:val="30"/>
          <w:szCs w:val="30"/>
        </w:rPr>
        <w:t xml:space="preserve">                                    </w:t>
      </w:r>
      <w:r w:rsidR="00824ADA" w:rsidRPr="00824ADA">
        <w:rPr>
          <w:rFonts w:ascii="Arial" w:eastAsia="Times New Roman" w:hAnsi="Arial" w:cs="Arial"/>
          <w:color w:val="475467"/>
          <w:spacing w:val="-5"/>
          <w:sz w:val="30"/>
          <w:szCs w:val="30"/>
        </w:rPr>
        <w:t>Streamline virtual events with landing pages, registration, video production, on-demand content and hosting - all in one place.</w:t>
      </w:r>
    </w:p>
    <w:p w:rsidR="00824ADA" w:rsidRPr="00824ADA" w:rsidRDefault="006B186D" w:rsidP="00824ADA">
      <w:pPr>
        <w:shd w:val="clear" w:color="auto" w:fill="FFFFFF"/>
        <w:spacing w:after="0" w:line="240" w:lineRule="auto"/>
        <w:rPr>
          <w:rFonts w:ascii="Arial" w:eastAsia="Times New Roman" w:hAnsi="Arial" w:cs="Arial"/>
          <w:color w:val="333333"/>
          <w:sz w:val="23"/>
          <w:szCs w:val="23"/>
        </w:rPr>
      </w:pPr>
      <w:r w:rsidRPr="006B186D">
        <w:rPr>
          <w:rFonts w:ascii="Arial" w:eastAsia="Times New Roman" w:hAnsi="Arial" w:cs="Arial"/>
          <w:color w:val="333333"/>
          <w:sz w:val="23"/>
          <w:szCs w:val="23"/>
        </w:rPr>
        <w:pict>
          <v:shape id="_x0000_i1026" type="#_x0000_t75" alt="" style="width:7.55pt;height:7.55pt"/>
        </w:pict>
      </w:r>
    </w:p>
    <w:p w:rsidR="00824ADA" w:rsidRPr="00824ADA" w:rsidRDefault="00824ADA" w:rsidP="00824ADA">
      <w:pPr>
        <w:shd w:val="clear" w:color="auto" w:fill="FFFFFF"/>
        <w:spacing w:after="0" w:line="469" w:lineRule="atLeast"/>
        <w:rPr>
          <w:rFonts w:ascii="Arial" w:eastAsia="Times New Roman" w:hAnsi="Arial" w:cs="Arial"/>
          <w:color w:val="475467"/>
          <w:spacing w:val="-5"/>
          <w:sz w:val="30"/>
          <w:szCs w:val="30"/>
        </w:rPr>
      </w:pPr>
      <w:r w:rsidRPr="00824ADA">
        <w:rPr>
          <w:rFonts w:ascii="Arial" w:eastAsia="Times New Roman" w:hAnsi="Arial" w:cs="Arial"/>
          <w:color w:val="475467"/>
          <w:spacing w:val="-5"/>
          <w:sz w:val="30"/>
          <w:szCs w:val="30"/>
        </w:rPr>
        <w:t>Boost attendee turnout with timely reminders and automated calendar blocks.</w:t>
      </w:r>
    </w:p>
    <w:p w:rsidR="00824ADA" w:rsidRPr="00824ADA" w:rsidRDefault="006B186D" w:rsidP="00824ADA">
      <w:pPr>
        <w:shd w:val="clear" w:color="auto" w:fill="FFFFFF"/>
        <w:spacing w:after="0" w:line="240" w:lineRule="auto"/>
        <w:rPr>
          <w:rFonts w:ascii="Arial" w:eastAsia="Times New Roman" w:hAnsi="Arial" w:cs="Arial"/>
          <w:color w:val="333333"/>
          <w:sz w:val="23"/>
          <w:szCs w:val="23"/>
        </w:rPr>
      </w:pPr>
      <w:r w:rsidRPr="006B186D">
        <w:rPr>
          <w:rFonts w:ascii="Arial" w:eastAsia="Times New Roman" w:hAnsi="Arial" w:cs="Arial"/>
          <w:color w:val="333333"/>
          <w:sz w:val="23"/>
          <w:szCs w:val="23"/>
        </w:rPr>
        <w:pict>
          <v:shape id="_x0000_i1027" type="#_x0000_t75" alt="" style="width:7.55pt;height:7.55pt"/>
        </w:pict>
      </w:r>
    </w:p>
    <w:p w:rsidR="00824ADA" w:rsidRPr="00824ADA" w:rsidRDefault="00824ADA" w:rsidP="00824ADA">
      <w:pPr>
        <w:shd w:val="clear" w:color="auto" w:fill="FFFFFF"/>
        <w:spacing w:after="0" w:line="469" w:lineRule="atLeast"/>
        <w:rPr>
          <w:rFonts w:ascii="Arial" w:eastAsia="Times New Roman" w:hAnsi="Arial" w:cs="Arial"/>
          <w:color w:val="475467"/>
          <w:spacing w:val="-5"/>
          <w:sz w:val="30"/>
          <w:szCs w:val="30"/>
        </w:rPr>
      </w:pPr>
      <w:r w:rsidRPr="00824ADA">
        <w:rPr>
          <w:rFonts w:ascii="Arial" w:eastAsia="Times New Roman" w:hAnsi="Arial" w:cs="Arial"/>
          <w:color w:val="475467"/>
          <w:spacing w:val="-5"/>
          <w:sz w:val="30"/>
          <w:szCs w:val="30"/>
        </w:rPr>
        <w:t>Automate your event workflows</w:t>
      </w:r>
    </w:p>
    <w:p w:rsidR="00824ADA" w:rsidRDefault="00EA6357" w:rsidP="008679A1">
      <w:pPr>
        <w:rPr>
          <w:sz w:val="40"/>
          <w:szCs w:val="40"/>
        </w:rPr>
      </w:pPr>
      <w:proofErr w:type="gramStart"/>
      <w:r>
        <w:rPr>
          <w:sz w:val="40"/>
          <w:szCs w:val="40"/>
        </w:rPr>
        <w:t>7.CONCLUSION</w:t>
      </w:r>
      <w:proofErr w:type="gramEnd"/>
      <w:r>
        <w:rPr>
          <w:sz w:val="40"/>
          <w:szCs w:val="40"/>
        </w:rPr>
        <w:t xml:space="preserve"> :</w:t>
      </w:r>
    </w:p>
    <w:p w:rsidR="00EA6357" w:rsidRDefault="00FE5AB0" w:rsidP="008679A1">
      <w:pPr>
        <w:rPr>
          <w:rFonts w:ascii="Arial" w:hAnsi="Arial" w:cs="Arial"/>
          <w:color w:val="231F20"/>
          <w:spacing w:val="3"/>
          <w:sz w:val="27"/>
          <w:szCs w:val="27"/>
        </w:rPr>
      </w:pPr>
      <w:r>
        <w:rPr>
          <w:rFonts w:ascii="Arial" w:hAnsi="Arial" w:cs="Arial"/>
          <w:color w:val="231F20"/>
          <w:spacing w:val="3"/>
          <w:sz w:val="27"/>
          <w:szCs w:val="27"/>
        </w:rPr>
        <w:t xml:space="preserve">                                </w:t>
      </w:r>
      <w:r w:rsidR="00EA6357">
        <w:rPr>
          <w:rFonts w:ascii="Arial" w:hAnsi="Arial" w:cs="Arial"/>
          <w:color w:val="231F20"/>
          <w:spacing w:val="3"/>
          <w:sz w:val="27"/>
          <w:szCs w:val="27"/>
        </w:rPr>
        <w:t xml:space="preserve">A standalone </w:t>
      </w:r>
      <w:proofErr w:type="spellStart"/>
      <w:r w:rsidR="00EA6357">
        <w:rPr>
          <w:rFonts w:ascii="Arial" w:hAnsi="Arial" w:cs="Arial"/>
          <w:color w:val="231F20"/>
          <w:spacing w:val="3"/>
          <w:sz w:val="27"/>
          <w:szCs w:val="27"/>
        </w:rPr>
        <w:t>salesforce</w:t>
      </w:r>
      <w:proofErr w:type="spellEnd"/>
      <w:r w:rsidR="00EA6357">
        <w:rPr>
          <w:rFonts w:ascii="Arial" w:hAnsi="Arial" w:cs="Arial"/>
          <w:color w:val="231F20"/>
          <w:spacing w:val="3"/>
          <w:sz w:val="27"/>
          <w:szCs w:val="27"/>
        </w:rPr>
        <w:t xml:space="preserve"> for a project management system is certainly an option. However, a project management tool not affiliated with </w:t>
      </w:r>
      <w:proofErr w:type="spellStart"/>
      <w:r w:rsidR="00EA6357">
        <w:rPr>
          <w:rFonts w:ascii="Arial" w:hAnsi="Arial" w:cs="Arial"/>
          <w:color w:val="231F20"/>
          <w:spacing w:val="3"/>
          <w:sz w:val="27"/>
          <w:szCs w:val="27"/>
        </w:rPr>
        <w:t>Salesforce</w:t>
      </w:r>
      <w:proofErr w:type="spellEnd"/>
      <w:r w:rsidR="00EA6357">
        <w:rPr>
          <w:rFonts w:ascii="Arial" w:hAnsi="Arial" w:cs="Arial"/>
          <w:color w:val="231F20"/>
          <w:spacing w:val="3"/>
          <w:sz w:val="27"/>
          <w:szCs w:val="27"/>
        </w:rPr>
        <w:t xml:space="preserve"> won't be able to connect to </w:t>
      </w:r>
      <w:proofErr w:type="spellStart"/>
      <w:r w:rsidR="00EA6357">
        <w:rPr>
          <w:rFonts w:ascii="Arial" w:hAnsi="Arial" w:cs="Arial"/>
          <w:color w:val="231F20"/>
          <w:spacing w:val="3"/>
          <w:sz w:val="27"/>
          <w:szCs w:val="27"/>
        </w:rPr>
        <w:t>Salesforce</w:t>
      </w:r>
      <w:proofErr w:type="spellEnd"/>
      <w:r w:rsidR="00EA6357">
        <w:rPr>
          <w:rFonts w:ascii="Arial" w:hAnsi="Arial" w:cs="Arial"/>
          <w:color w:val="231F20"/>
          <w:spacing w:val="3"/>
          <w:sz w:val="27"/>
          <w:szCs w:val="27"/>
        </w:rPr>
        <w:t xml:space="preserve"> objects. Therefore, you will need to interface the project management system with </w:t>
      </w:r>
      <w:proofErr w:type="spellStart"/>
      <w:r w:rsidR="00EA6357">
        <w:rPr>
          <w:rFonts w:ascii="Arial" w:hAnsi="Arial" w:cs="Arial"/>
          <w:color w:val="231F20"/>
          <w:spacing w:val="3"/>
          <w:sz w:val="27"/>
          <w:szCs w:val="27"/>
        </w:rPr>
        <w:t>Salesforce</w:t>
      </w:r>
      <w:proofErr w:type="spellEnd"/>
      <w:r w:rsidR="00EA6357">
        <w:rPr>
          <w:rFonts w:ascii="Arial" w:hAnsi="Arial" w:cs="Arial"/>
          <w:color w:val="231F20"/>
          <w:spacing w:val="3"/>
          <w:sz w:val="27"/>
          <w:szCs w:val="27"/>
        </w:rPr>
        <w:t xml:space="preserve"> if you want to obtain data automatically (to, for example, change a project status in the project management system). </w:t>
      </w:r>
    </w:p>
    <w:p w:rsidR="00EA6357" w:rsidRDefault="00EA6357" w:rsidP="008679A1">
      <w:pPr>
        <w:rPr>
          <w:sz w:val="40"/>
          <w:szCs w:val="40"/>
        </w:rPr>
      </w:pPr>
    </w:p>
    <w:p w:rsidR="00EA6357" w:rsidRDefault="00EA6357" w:rsidP="00EA6357">
      <w:pPr>
        <w:rPr>
          <w:sz w:val="40"/>
          <w:szCs w:val="40"/>
        </w:rPr>
      </w:pPr>
      <w:proofErr w:type="gramStart"/>
      <w:r>
        <w:rPr>
          <w:sz w:val="40"/>
          <w:szCs w:val="40"/>
        </w:rPr>
        <w:t>8.FUTURE</w:t>
      </w:r>
      <w:proofErr w:type="gramEnd"/>
      <w:r>
        <w:rPr>
          <w:sz w:val="40"/>
          <w:szCs w:val="40"/>
        </w:rPr>
        <w:t xml:space="preserve"> SCOPE :</w:t>
      </w:r>
    </w:p>
    <w:p w:rsidR="00EA6357" w:rsidRPr="00EA6357" w:rsidRDefault="00FE5AB0" w:rsidP="00EA6357">
      <w:pPr>
        <w:rPr>
          <w:sz w:val="40"/>
          <w:szCs w:val="40"/>
        </w:rPr>
      </w:pPr>
      <w:r>
        <w:rPr>
          <w:rFonts w:ascii="Arial" w:hAnsi="Arial" w:cs="Arial"/>
          <w:color w:val="000000"/>
          <w:sz w:val="27"/>
          <w:szCs w:val="27"/>
          <w:shd w:val="clear" w:color="auto" w:fill="F7F7F7"/>
        </w:rPr>
        <w:t xml:space="preserve">                                     </w:t>
      </w:r>
      <w:r w:rsidR="00EA6357">
        <w:rPr>
          <w:rFonts w:ascii="Arial" w:hAnsi="Arial" w:cs="Arial"/>
          <w:color w:val="000000"/>
          <w:sz w:val="27"/>
          <w:szCs w:val="27"/>
          <w:shd w:val="clear" w:color="auto" w:fill="F7F7F7"/>
        </w:rPr>
        <w:t>A virtual event is an event that takes place online instead of in a physical location. Virtual events allow for remote attendance from anywhere in the world and often replace equivalent in-person events, such as meetings, presentations, lectures, or seminars. Common formats include online meetings, webinars, and webcasts, with live audio and video sharing in real-time.</w:t>
      </w:r>
    </w:p>
    <w:sectPr w:rsidR="00EA6357" w:rsidRPr="00EA6357" w:rsidSect="00A331C6">
      <w:pgSz w:w="11907" w:h="16839" w:code="9"/>
      <w:pgMar w:top="180" w:right="117" w:bottom="180" w:left="3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A331C6"/>
    <w:rsid w:val="003E5827"/>
    <w:rsid w:val="004071DE"/>
    <w:rsid w:val="004E1C59"/>
    <w:rsid w:val="006B186D"/>
    <w:rsid w:val="0074288F"/>
    <w:rsid w:val="007672C6"/>
    <w:rsid w:val="00824ADA"/>
    <w:rsid w:val="008679A1"/>
    <w:rsid w:val="008D37D5"/>
    <w:rsid w:val="0097173F"/>
    <w:rsid w:val="00A331C6"/>
    <w:rsid w:val="00A50458"/>
    <w:rsid w:val="00AA563E"/>
    <w:rsid w:val="00B80507"/>
    <w:rsid w:val="00BF5DEE"/>
    <w:rsid w:val="00C56619"/>
    <w:rsid w:val="00D65812"/>
    <w:rsid w:val="00EA6357"/>
    <w:rsid w:val="00EB39FA"/>
    <w:rsid w:val="00F84E19"/>
    <w:rsid w:val="00FE5AB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7D5"/>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5DE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5D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DEE"/>
    <w:rPr>
      <w:rFonts w:ascii="Tahoma" w:hAnsi="Tahoma" w:cs="Tahoma"/>
      <w:sz w:val="16"/>
      <w:szCs w:val="16"/>
    </w:rPr>
  </w:style>
  <w:style w:type="table" w:styleId="TableGrid">
    <w:name w:val="Table Grid"/>
    <w:basedOn w:val="TableNormal"/>
    <w:uiPriority w:val="59"/>
    <w:rsid w:val="008679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4288F"/>
    <w:rPr>
      <w:color w:val="0000FF" w:themeColor="hyperlink"/>
      <w:u w:val="single"/>
    </w:rPr>
  </w:style>
  <w:style w:type="paragraph" w:customStyle="1" w:styleId="b2-18px">
    <w:name w:val="b2-18px"/>
    <w:basedOn w:val="Normal"/>
    <w:rsid w:val="00824A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7550693">
      <w:bodyDiv w:val="1"/>
      <w:marLeft w:val="0"/>
      <w:marRight w:val="0"/>
      <w:marTop w:val="0"/>
      <w:marBottom w:val="0"/>
      <w:divBdr>
        <w:top w:val="none" w:sz="0" w:space="0" w:color="auto"/>
        <w:left w:val="none" w:sz="0" w:space="0" w:color="auto"/>
        <w:bottom w:val="none" w:sz="0" w:space="0" w:color="auto"/>
        <w:right w:val="none" w:sz="0" w:space="0" w:color="auto"/>
      </w:divBdr>
    </w:div>
    <w:div w:id="834691288">
      <w:bodyDiv w:val="1"/>
      <w:marLeft w:val="0"/>
      <w:marRight w:val="0"/>
      <w:marTop w:val="0"/>
      <w:marBottom w:val="0"/>
      <w:divBdr>
        <w:top w:val="none" w:sz="0" w:space="0" w:color="auto"/>
        <w:left w:val="none" w:sz="0" w:space="0" w:color="auto"/>
        <w:bottom w:val="none" w:sz="0" w:space="0" w:color="auto"/>
        <w:right w:val="none" w:sz="0" w:space="0" w:color="auto"/>
      </w:divBdr>
    </w:div>
    <w:div w:id="1529295508">
      <w:bodyDiv w:val="1"/>
      <w:marLeft w:val="0"/>
      <w:marRight w:val="0"/>
      <w:marTop w:val="0"/>
      <w:marBottom w:val="0"/>
      <w:divBdr>
        <w:top w:val="none" w:sz="0" w:space="0" w:color="auto"/>
        <w:left w:val="none" w:sz="0" w:space="0" w:color="auto"/>
        <w:bottom w:val="none" w:sz="0" w:space="0" w:color="auto"/>
        <w:right w:val="none" w:sz="0" w:space="0" w:color="auto"/>
      </w:divBdr>
      <w:divsChild>
        <w:div w:id="15695705">
          <w:marLeft w:val="0"/>
          <w:marRight w:val="0"/>
          <w:marTop w:val="0"/>
          <w:marBottom w:val="0"/>
          <w:divBdr>
            <w:top w:val="none" w:sz="0" w:space="0" w:color="auto"/>
            <w:left w:val="none" w:sz="0" w:space="0" w:color="auto"/>
            <w:bottom w:val="none" w:sz="0" w:space="0" w:color="auto"/>
            <w:right w:val="none" w:sz="0" w:space="0" w:color="auto"/>
          </w:divBdr>
        </w:div>
        <w:div w:id="388459522">
          <w:marLeft w:val="0"/>
          <w:marRight w:val="0"/>
          <w:marTop w:val="0"/>
          <w:marBottom w:val="0"/>
          <w:divBdr>
            <w:top w:val="none" w:sz="0" w:space="0" w:color="auto"/>
            <w:left w:val="none" w:sz="0" w:space="0" w:color="auto"/>
            <w:bottom w:val="none" w:sz="0" w:space="0" w:color="auto"/>
            <w:right w:val="none" w:sz="0" w:space="0" w:color="auto"/>
          </w:divBdr>
        </w:div>
        <w:div w:id="656420682">
          <w:marLeft w:val="0"/>
          <w:marRight w:val="0"/>
          <w:marTop w:val="0"/>
          <w:marBottom w:val="0"/>
          <w:divBdr>
            <w:top w:val="none" w:sz="0" w:space="0" w:color="auto"/>
            <w:left w:val="none" w:sz="0" w:space="0" w:color="auto"/>
            <w:bottom w:val="none" w:sz="0" w:space="0" w:color="auto"/>
            <w:right w:val="none" w:sz="0" w:space="0" w:color="auto"/>
          </w:divBdr>
        </w:div>
        <w:div w:id="820274585">
          <w:marLeft w:val="0"/>
          <w:marRight w:val="0"/>
          <w:marTop w:val="0"/>
          <w:marBottom w:val="0"/>
          <w:divBdr>
            <w:top w:val="none" w:sz="0" w:space="0" w:color="auto"/>
            <w:left w:val="none" w:sz="0" w:space="0" w:color="auto"/>
            <w:bottom w:val="none" w:sz="0" w:space="0" w:color="auto"/>
            <w:right w:val="none" w:sz="0" w:space="0" w:color="auto"/>
          </w:divBdr>
        </w:div>
        <w:div w:id="1399936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B9B8F-4A82-4968-9B61-9601D606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5</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Pasupathi MGAP</dc:creator>
  <cp:lastModifiedBy>Pasupathi MGAP</cp:lastModifiedBy>
  <cp:revision>4</cp:revision>
  <cp:lastPrinted>2023-04-11T08:55:00Z</cp:lastPrinted>
  <dcterms:created xsi:type="dcterms:W3CDTF">2023-04-11T06:02:00Z</dcterms:created>
  <dcterms:modified xsi:type="dcterms:W3CDTF">2023-04-11T17:46:00Z</dcterms:modified>
</cp:coreProperties>
</file>