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6B"/>
          <w:sz w:val="72"/>
        </w:rPr>
        <w:t>ArchDiag Agent</w:t>
        <w:br/>
        <w:t>Setup Guide</w:t>
      </w:r>
    </w:p>
    <w:p>
      <w:pPr>
        <w:jc w:val="center"/>
      </w:pPr>
      <w:r>
        <w:rPr>
          <w:color w:val="555555"/>
          <w:sz w:val="32"/>
        </w:rPr>
        <w:t>Enterprise Architecture Diagram Designer</w:t>
        <w:br/>
        <w:t>for Kiro CLI</w:t>
      </w:r>
    </w:p>
    <w:p/>
    <w:p/>
    <w:p>
      <w:pPr>
        <w:jc w:val="center"/>
      </w:pPr>
      <w:r>
        <w:rPr>
          <w:sz w:val="24"/>
        </w:rPr>
        <w:t>Version 4.0</w:t>
        <w:br/>
        <w:t>August 2026</w:t>
      </w:r>
    </w:p>
    <w:p>
      <w:r>
        <w:br w:type="page"/>
      </w:r>
    </w:p>
    <w:p>
      <w:pPr>
        <w:pStyle w:val="Heading1"/>
      </w:pPr>
      <w:r>
        <w:t>Table of Contents</w:t>
      </w:r>
    </w:p>
    <w:p>
      <w:pPr>
        <w:pStyle w:val="ListNumber"/>
      </w:pPr>
      <w:r>
        <w:t>1. Overview</w:t>
      </w:r>
    </w:p>
    <w:p>
      <w:pPr>
        <w:pStyle w:val="ListNumber"/>
      </w:pPr>
      <w:r>
        <w:t>2. Prerequisites</w:t>
      </w:r>
    </w:p>
    <w:p>
      <w:pPr>
        <w:pStyle w:val="ListNumber"/>
      </w:pPr>
      <w:r>
        <w:t>3. Folder Structure</w:t>
      </w:r>
    </w:p>
    <w:p>
      <w:pPr>
        <w:pStyle w:val="ListNumber"/>
      </w:pPr>
      <w:r>
        <w:t>4. Step-by-Step Setup</w:t>
      </w:r>
    </w:p>
    <w:p>
      <w:pPr>
        <w:pStyle w:val="ListBullet"/>
      </w:pPr>
      <w:r>
        <w:t xml:space="preserve">   4.1 Install Python Dependencies</w:t>
      </w:r>
    </w:p>
    <w:p>
      <w:pPr>
        <w:pStyle w:val="ListBullet"/>
      </w:pPr>
      <w:r>
        <w:t xml:space="preserve">   4.2 Create the Kiro Agent Folder</w:t>
      </w:r>
    </w:p>
    <w:p>
      <w:pPr>
        <w:pStyle w:val="ListBullet"/>
      </w:pPr>
      <w:r>
        <w:t xml:space="preserve">   4.3 Place the Agent Scripts</w:t>
      </w:r>
    </w:p>
    <w:p>
      <w:pPr>
        <w:pStyle w:val="ListBullet"/>
      </w:pPr>
      <w:r>
        <w:t xml:space="preserve">   4.4 Place the Steering File</w:t>
      </w:r>
    </w:p>
    <w:p>
      <w:pPr>
        <w:pStyle w:val="ListBullet"/>
      </w:pPr>
      <w:r>
        <w:t xml:space="preserve">   4.5 Place the Agent Configuration</w:t>
      </w:r>
    </w:p>
    <w:p>
      <w:pPr>
        <w:pStyle w:val="ListBullet"/>
      </w:pPr>
      <w:r>
        <w:t xml:space="preserve">   4.6 Configure Azure AI Foundry Endpoint</w:t>
      </w:r>
    </w:p>
    <w:p>
      <w:pPr>
        <w:pStyle w:val="ListBullet"/>
      </w:pPr>
      <w:r>
        <w:t xml:space="preserve">   4.7 Set Up the DrawIO Stencil Library</w:t>
      </w:r>
    </w:p>
    <w:p>
      <w:pPr>
        <w:pStyle w:val="ListBullet"/>
      </w:pPr>
      <w:r>
        <w:t xml:space="preserve">   4.8 Install Draw.io Desktop (Optional)</w:t>
      </w:r>
    </w:p>
    <w:p>
      <w:pPr>
        <w:pStyle w:val="ListNumber"/>
      </w:pPr>
      <w:r>
        <w:t>5. Running the Agent</w:t>
      </w:r>
    </w:p>
    <w:p>
      <w:pPr>
        <w:pStyle w:val="ListNumber"/>
      </w:pPr>
      <w:r>
        <w:t>6. Agent Capabilities</w:t>
      </w:r>
    </w:p>
    <w:p>
      <w:pPr>
        <w:pStyle w:val="ListNumber"/>
      </w:pPr>
      <w:r>
        <w:t>7. Customization</w:t>
      </w:r>
    </w:p>
    <w:p>
      <w:pPr>
        <w:pStyle w:val="ListNumber"/>
      </w:pPr>
      <w:r>
        <w:t>8. Troubleshooting</w:t>
      </w:r>
    </w:p>
    <w:p>
      <w:pPr>
        <w:pStyle w:val="ListNumber"/>
      </w:pPr>
      <w:r>
        <w:t>9. File Reference</w:t>
      </w:r>
    </w:p>
    <w:p>
      <w:r>
        <w:br w:type="page"/>
      </w:r>
    </w:p>
    <w:p>
      <w:pPr>
        <w:pStyle w:val="Heading1"/>
      </w:pPr>
      <w:r>
        <w:t>1. Overview</w:t>
      </w:r>
    </w:p>
    <w:p>
      <w:r>
        <w:t>The ArchDiag agent is a Kiro CLI custom agent that acts as a Senior Enterprise Solution Architect. It analyzes workflow descriptions and produces professional, executive-presentation-ready architecture diagrams in multiple formats:</w:t>
      </w:r>
    </w:p>
    <w:p>
      <w:pPr>
        <w:pStyle w:val="ListBullet"/>
      </w:pPr>
      <w:r>
        <w:t>PNG Infographic (generated via Azure OpenAI gpt-image-2)</w:t>
      </w:r>
    </w:p>
    <w:p>
      <w:pPr>
        <w:pStyle w:val="ListBullet"/>
      </w:pPr>
      <w:r>
        <w:t>Draw.io (.drawio) XML diagrams with embedded icons</w:t>
      </w:r>
    </w:p>
    <w:p>
      <w:pPr>
        <w:pStyle w:val="ListBullet"/>
      </w:pPr>
      <w:r>
        <w:t>Mermaid diagram code</w:t>
      </w:r>
    </w:p>
    <w:p>
      <w:pPr>
        <w:pStyle w:val="ListBullet"/>
      </w:pPr>
      <w:r>
        <w:t>PowerPoint layout recommendations</w:t>
      </w:r>
    </w:p>
    <w:p>
      <w:pPr>
        <w:pStyle w:val="ListBullet"/>
      </w:pPr>
      <w:r>
        <w:t>Architecture documentation and presenter talking points</w:t>
      </w:r>
    </w:p>
    <w:p>
      <w:r>
        <w:t>The agent follows Microsoft Azure Architecture Center visual standards and produces diagrams suitable for Architecture Review Boards.</w:t>
      </w:r>
    </w:p>
    <w:p>
      <w:pPr>
        <w:pStyle w:val="Heading1"/>
      </w:pPr>
      <w:r>
        <w:t>2. Prerequisites</w:t>
      </w:r>
    </w:p>
    <w:p>
      <w:r>
        <w:t>Before setting up the agent, ensure you have:</w:t>
      </w:r>
    </w:p>
    <w:tbl>
      <w:tblPr>
        <w:tblStyle w:val="LightGrid-Accent1"/>
        <w:tblW w:type="auto" w:w="0"/>
        <w:tblLook w:firstColumn="1" w:firstRow="1" w:lastColumn="0" w:lastRow="0" w:noHBand="0" w:noVBand="1" w:val="04A0"/>
      </w:tblPr>
      <w:tblGrid>
        <w:gridCol w:w="4320"/>
        <w:gridCol w:w="4320"/>
      </w:tblGrid>
      <w:tr>
        <w:tc>
          <w:tcPr>
            <w:tcW w:type="dxa" w:w="4320"/>
          </w:tcPr>
          <w:p>
            <w:r>
              <w:t>Prerequisite</w:t>
            </w:r>
          </w:p>
        </w:tc>
        <w:tc>
          <w:tcPr>
            <w:tcW w:type="dxa" w:w="4320"/>
          </w:tcPr>
          <w:p>
            <w:r>
              <w:t>Details</w:t>
            </w:r>
          </w:p>
        </w:tc>
      </w:tr>
      <w:tr>
        <w:tc>
          <w:tcPr>
            <w:tcW w:type="dxa" w:w="4320"/>
          </w:tcPr>
          <w:p>
            <w:r>
              <w:t>Kiro CLI</w:t>
            </w:r>
          </w:p>
        </w:tc>
        <w:tc>
          <w:tcPr>
            <w:tcW w:type="dxa" w:w="4320"/>
          </w:tcPr>
          <w:p>
            <w:r>
              <w:t>Installed and working (kiro chat should launch successfully)</w:t>
            </w:r>
          </w:p>
        </w:tc>
      </w:tr>
      <w:tr>
        <w:tc>
          <w:tcPr>
            <w:tcW w:type="dxa" w:w="4320"/>
          </w:tcPr>
          <w:p>
            <w:r>
              <w:t>Python 3.10+</w:t>
            </w:r>
          </w:p>
        </w:tc>
        <w:tc>
          <w:tcPr>
            <w:tcW w:type="dxa" w:w="4320"/>
          </w:tcPr>
          <w:p>
            <w:r>
              <w:t>Required to run the agent scripts</w:t>
            </w:r>
          </w:p>
        </w:tc>
      </w:tr>
      <w:tr>
        <w:tc>
          <w:tcPr>
            <w:tcW w:type="dxa" w:w="4320"/>
          </w:tcPr>
          <w:p>
            <w:r>
              <w:t>pip</w:t>
            </w:r>
          </w:p>
        </w:tc>
        <w:tc>
          <w:tcPr>
            <w:tcW w:type="dxa" w:w="4320"/>
          </w:tcPr>
          <w:p>
            <w:r>
              <w:t>Python package manager</w:t>
            </w:r>
          </w:p>
        </w:tc>
      </w:tr>
      <w:tr>
        <w:tc>
          <w:tcPr>
            <w:tcW w:type="dxa" w:w="4320"/>
          </w:tcPr>
          <w:p>
            <w:r>
              <w:t>Azure CLI</w:t>
            </w:r>
          </w:p>
        </w:tc>
        <w:tc>
          <w:tcPr>
            <w:tcW w:type="dxa" w:w="4320"/>
          </w:tcPr>
          <w:p>
            <w:r>
              <w:t>Install from https://aka.ms/installazurecli — needed for authentication</w:t>
            </w:r>
          </w:p>
        </w:tc>
      </w:tr>
      <w:tr>
        <w:tc>
          <w:tcPr>
            <w:tcW w:type="dxa" w:w="4320"/>
          </w:tcPr>
          <w:p>
            <w:r>
              <w:t>Azure AI Foundry Access</w:t>
            </w:r>
          </w:p>
        </w:tc>
        <w:tc>
          <w:tcPr>
            <w:tcW w:type="dxa" w:w="4320"/>
          </w:tcPr>
          <w:p>
            <w:r>
              <w:t>You need an Azure AI Foundry resource with a gpt-image-2 deployment</w:t>
            </w:r>
          </w:p>
        </w:tc>
      </w:tr>
      <w:tr>
        <w:tc>
          <w:tcPr>
            <w:tcW w:type="dxa" w:w="4320"/>
          </w:tcPr>
          <w:p>
            <w:r>
              <w:t>Azure AD Account</w:t>
            </w:r>
          </w:p>
        </w:tc>
        <w:tc>
          <w:tcPr>
            <w:tcW w:type="dxa" w:w="4320"/>
          </w:tcPr>
          <w:p>
            <w:r>
              <w:t>With permissions to call the AI Foundry endpoint</w:t>
            </w:r>
          </w:p>
        </w:tc>
      </w:tr>
      <w:tr>
        <w:tc>
          <w:tcPr>
            <w:tcW w:type="dxa" w:w="4320"/>
          </w:tcPr>
          <w:p>
            <w:r>
              <w:t>Draw.io Desktop (optional)</w:t>
            </w:r>
          </w:p>
        </w:tc>
        <w:tc>
          <w:tcPr>
            <w:tcW w:type="dxa" w:w="4320"/>
          </w:tcPr>
          <w:p>
            <w:r>
              <w:t>For .drawio export to PNG/SVG — https://www.drawio.com/</w:t>
            </w:r>
          </w:p>
        </w:tc>
      </w:tr>
    </w:tbl>
    <w:p>
      <w:r>
        <w:br w:type="page"/>
      </w:r>
    </w:p>
    <w:p>
      <w:pPr>
        <w:pStyle w:val="Heading1"/>
      </w:pPr>
      <w:r>
        <w:t>3. Folder Structure</w:t>
      </w:r>
    </w:p>
    <w:p>
      <w:r>
        <w:t>After setup, your Kiro configuration will look like this:</w:t>
      </w:r>
    </w:p>
    <w:p>
      <w:r>
        <w:rPr>
          <w:rFonts w:ascii="Consolas" w:hAnsi="Consolas"/>
          <w:sz w:val="18"/>
        </w:rPr>
        <w:t>~/.kiro/</w:t>
        <w:br/>
        <w:t>├── agents/</w:t>
        <w:br/>
        <w:t>│   ├── archdiag.json          (Agent configuration)</w:t>
        <w:br/>
        <w:t>│   ├── generate_image.py      (PNG generation script)</w:t>
        <w:br/>
        <w:t>│   ├── edit_image.py          (Image editing script)</w:t>
        <w:br/>
        <w:t>│   ├── stencilsearch.py       (Draw.io icon lookup)</w:t>
        <w:br/>
        <w:t>│   └── azure_auth.py          (Azure authentication module)</w:t>
        <w:br/>
        <w:t>├── steering/</w:t>
        <w:br/>
        <w:t>│   └── archdiag.md            (Agent behaviour &amp; rules)</w:t>
        <w:br/>
        <w:t>└── ...</w:t>
        <w:br/>
        <w:br/>
        <w:t>&lt;your-stencils-folder&gt;/</w:t>
        <w:br/>
        <w:t>└── DrawioStencils/</w:t>
        <w:br/>
        <w:t xml:space="preserve">    ├── azure-architecture-icons-for-drawio/</w:t>
        <w:br/>
        <w:t xml:space="preserve">    │   ├── azure-public-service-icons/</w:t>
        <w:br/>
        <w:t xml:space="preserve">    │   └── components/</w:t>
        <w:br/>
        <w:t xml:space="preserve">    ├── Snowflake Logo/</w:t>
        <w:br/>
        <w:t xml:space="preserve">    └── ApacheLogos/</w:t>
        <w:br/>
      </w:r>
    </w:p>
    <w:p>
      <w:pPr>
        <w:pStyle w:val="Heading1"/>
      </w:pPr>
      <w:r>
        <w:t>4. Step-by-Step Setup</w:t>
      </w:r>
    </w:p>
    <w:p>
      <w:pPr>
        <w:pStyle w:val="Heading2"/>
      </w:pPr>
      <w:r>
        <w:t>4.1 Install Python Dependencies</w:t>
      </w:r>
    </w:p>
    <w:p>
      <w:r>
        <w:t>Open a terminal and run:</w:t>
      </w:r>
    </w:p>
    <w:p>
      <w:r>
        <w:rPr>
          <w:rFonts w:ascii="Consolas" w:hAnsi="Consolas"/>
          <w:sz w:val="20"/>
        </w:rPr>
        <w:t>pip install openai azure-identity</w:t>
      </w:r>
    </w:p>
    <w:p>
      <w:r>
        <w:t>These are the only two external packages required. The openai package provides the client SDK for Azure OpenAI. The azure-identity package handles Azure AD token acquisition.</w:t>
      </w:r>
    </w:p>
    <w:p>
      <w:pPr>
        <w:pStyle w:val="Heading2"/>
      </w:pPr>
      <w:r>
        <w:t>4.2 Create the Kiro Agent Folders</w:t>
      </w:r>
    </w:p>
    <w:p>
      <w:r>
        <w:t>Create the required directories if they do not already exist:</w:t>
      </w:r>
    </w:p>
    <w:p>
      <w:r>
        <w:t>PowerShell:</w:t>
      </w:r>
    </w:p>
    <w:p>
      <w:r>
        <w:rPr>
          <w:rFonts w:ascii="Consolas" w:hAnsi="Consolas"/>
          <w:sz w:val="20"/>
        </w:rPr>
        <w:t>New-Item -ItemType Directory -Force -Path "$env:USERPROFILE\.kiro\agents"</w:t>
        <w:br/>
        <w:t>New-Item -ItemType Directory -Force -Path "$env:USERPROFILE\.kiro\steering"</w:t>
      </w:r>
    </w:p>
    <w:p>
      <w:r>
        <w:t>Or Command Prompt:</w:t>
      </w:r>
    </w:p>
    <w:p>
      <w:r>
        <w:rPr>
          <w:rFonts w:ascii="Consolas" w:hAnsi="Consolas"/>
          <w:sz w:val="20"/>
        </w:rPr>
        <w:t>mkdir %USERPROFILE%\.kiro\agents</w:t>
        <w:br/>
        <w:t>mkdir %USERPROFILE%\.kiro\steering</w:t>
      </w:r>
    </w:p>
    <w:p>
      <w:r>
        <w:br w:type="page"/>
      </w:r>
    </w:p>
    <w:p>
      <w:pPr>
        <w:pStyle w:val="Heading2"/>
      </w:pPr>
      <w:r>
        <w:t>4.3 Place the Agent Scripts</w:t>
      </w:r>
    </w:p>
    <w:p>
      <w:r>
        <w:t>Copy the following 4 Python files from this knowledge base into your ~/.kiro/agents/ folder:</w:t>
      </w:r>
    </w:p>
    <w:p>
      <w:pPr>
        <w:pStyle w:val="ListBullet"/>
      </w:pPr>
      <w:r>
        <w:t>generate_image.py — Generates PNG architecture diagrams using Azure OpenAI gpt-image-2</w:t>
      </w:r>
    </w:p>
    <w:p>
      <w:pPr>
        <w:pStyle w:val="ListBullet"/>
      </w:pPr>
      <w:r>
        <w:t>edit_image.py — Edits existing architecture diagram images based on text prompts</w:t>
      </w:r>
    </w:p>
    <w:p>
      <w:pPr>
        <w:pStyle w:val="ListBullet"/>
      </w:pPr>
      <w:r>
        <w:t>stencilsearch.py — Searches the local Draw.io stencil library for icon styles</w:t>
      </w:r>
    </w:p>
    <w:p>
      <w:pPr>
        <w:pStyle w:val="ListBullet"/>
      </w:pPr>
      <w:r>
        <w:t>azure_auth.py — Handles Azure AD authentication with token caching and retry logic</w:t>
      </w:r>
    </w:p>
    <w:p>
      <w:r>
        <w:t>PowerShell command to copy (adjust source path):</w:t>
      </w:r>
    </w:p>
    <w:p>
      <w:r>
        <w:rPr>
          <w:rFonts w:ascii="Consolas" w:hAnsi="Consolas"/>
          <w:sz w:val="20"/>
        </w:rPr>
        <w:t>Copy-Item .\ArchDiagKB\agents\*.py "$env:USERPROFILE\.kiro\agents\"</w:t>
      </w:r>
    </w:p>
    <w:p>
      <w:pPr>
        <w:pStyle w:val="Heading2"/>
      </w:pPr>
      <w:r>
        <w:t>4.4 Place the Steering File</w:t>
      </w:r>
    </w:p>
    <w:p>
      <w:r>
        <w:t>Copy archdiag.md from the steering/ folder in this knowledge base into ~/.kiro/steering/:</w:t>
      </w:r>
    </w:p>
    <w:p>
      <w:r>
        <w:rPr>
          <w:rFonts w:ascii="Consolas" w:hAnsi="Consolas"/>
          <w:sz w:val="20"/>
        </w:rPr>
        <w:t>Copy-Item .\ArchDiagKB\steering\archdiag.md "$env:USERPROFILE\.kiro\steering\"</w:t>
      </w:r>
    </w:p>
    <w:p>
      <w:r>
        <w:t>The steering file defines the agent's identity, workflow phases, visual composition rules, draw.io generation rules, and quality gates. It is the brain of the agent.</w:t>
      </w:r>
    </w:p>
    <w:p>
      <w:pPr>
        <w:pStyle w:val="Heading2"/>
      </w:pPr>
      <w:r>
        <w:t>4.5 Place the Agent Configuration</w:t>
      </w:r>
    </w:p>
    <w:p>
      <w:r>
        <w:t>Copy archdiag.json from the agents/ folder in this knowledge base into ~/.kiro/agents/:</w:t>
      </w:r>
    </w:p>
    <w:p>
      <w:r>
        <w:rPr>
          <w:rFonts w:ascii="Consolas" w:hAnsi="Consolas"/>
          <w:sz w:val="20"/>
        </w:rPr>
        <w:t>Copy-Item .\ArchDiagKB\agents\archdiag.json "$env:USERPROFILE\.kiro\agents\"</w:t>
      </w:r>
    </w:p>
    <w:p>
      <w:r>
        <w:t>The archdiag.json file contains:</w:t>
      </w:r>
    </w:p>
    <w:p>
      <w:pPr>
        <w:pStyle w:val="ListBullet"/>
      </w:pPr>
      <w:r>
        <w:t>Agent name and description</w:t>
      </w:r>
    </w:p>
    <w:p>
      <w:pPr>
        <w:pStyle w:val="ListBullet"/>
      </w:pPr>
      <w:r>
        <w:t>System prompt summary</w:t>
      </w:r>
    </w:p>
    <w:p>
      <w:pPr>
        <w:pStyle w:val="ListBullet"/>
      </w:pPr>
      <w:r>
        <w:t>Allowed tools (read, write, shell, grep, glob, knowledge)</w:t>
      </w:r>
    </w:p>
    <w:p>
      <w:pPr>
        <w:pStyle w:val="ListBullet"/>
      </w:pPr>
      <w:r>
        <w:t>Resource reference to the steering file</w:t>
      </w:r>
    </w:p>
    <w:p>
      <w:pPr>
        <w:pStyle w:val="ListBullet"/>
      </w:pPr>
      <w:r>
        <w:t>Welcome message</w:t>
      </w:r>
    </w:p>
    <w:p>
      <w:r>
        <w:br w:type="page"/>
      </w:r>
    </w:p>
    <w:p>
      <w:pPr>
        <w:pStyle w:val="Heading2"/>
      </w:pPr>
      <w:r>
        <w:t>4.6 Configure Azure AI Foundry Endpoint</w:t>
      </w:r>
    </w:p>
    <w:p>
      <w:r>
        <w:t>The agent uses Azure OpenAI gpt-image-2 for image generation. You need an Azure AI Foundry (formerly Azure AI Studio) resource with a gpt-image-2 model deployment.</w:t>
      </w:r>
    </w:p>
    <w:p>
      <w:pPr>
        <w:pStyle w:val="Heading3"/>
      </w:pPr>
      <w:r>
        <w:t>Option A: Environment Variables (Recommended)</w:t>
      </w:r>
    </w:p>
    <w:p>
      <w:r>
        <w:t>Set these environment variables on your system:</w:t>
      </w:r>
    </w:p>
    <w:tbl>
      <w:tblPr>
        <w:tblStyle w:val="LightGrid-Accent1"/>
        <w:tblW w:type="auto" w:w="0"/>
        <w:tblLook w:firstColumn="1" w:firstRow="1" w:lastColumn="0" w:lastRow="0" w:noHBand="0" w:noVBand="1" w:val="04A0"/>
      </w:tblPr>
      <w:tblGrid>
        <w:gridCol w:w="4320"/>
        <w:gridCol w:w="4320"/>
      </w:tblGrid>
      <w:tr>
        <w:tc>
          <w:tcPr>
            <w:tcW w:type="dxa" w:w="4320"/>
          </w:tcPr>
          <w:p>
            <w:r>
              <w:t>Variable</w:t>
            </w:r>
          </w:p>
        </w:tc>
        <w:tc>
          <w:tcPr>
            <w:tcW w:type="dxa" w:w="4320"/>
          </w:tcPr>
          <w:p>
            <w:r>
              <w:t>Value</w:t>
            </w:r>
          </w:p>
        </w:tc>
      </w:tr>
      <w:tr>
        <w:tc>
          <w:tcPr>
            <w:tcW w:type="dxa" w:w="4320"/>
          </w:tcPr>
          <w:p>
            <w:r>
              <w:t>AZURE_AI_IMAGE_ENDPOINT</w:t>
            </w:r>
          </w:p>
        </w:tc>
        <w:tc>
          <w:tcPr>
            <w:tcW w:type="dxa" w:w="4320"/>
          </w:tcPr>
          <w:p>
            <w:r>
              <w:t>Your Azure AI Foundry endpoint URL</w:t>
              <w:br/>
              <w:t>Example: https://your-resource.services.ai.azure.com/openai/v1</w:t>
            </w:r>
          </w:p>
        </w:tc>
      </w:tr>
      <w:tr>
        <w:tc>
          <w:tcPr>
            <w:tcW w:type="dxa" w:w="4320"/>
          </w:tcPr>
          <w:p>
            <w:r>
              <w:t>AZURE_AI_IMAGE_DEPLOYMENT</w:t>
            </w:r>
          </w:p>
        </w:tc>
        <w:tc>
          <w:tcPr>
            <w:tcW w:type="dxa" w:w="4320"/>
          </w:tcPr>
          <w:p>
            <w:r>
              <w:t>Deployment name (default: gpt-image-2)</w:t>
            </w:r>
          </w:p>
        </w:tc>
      </w:tr>
    </w:tbl>
    <w:p/>
    <w:p>
      <w:r>
        <w:t>PowerShell (permanent for current user):</w:t>
      </w:r>
    </w:p>
    <w:p>
      <w:r>
        <w:rPr>
          <w:rFonts w:ascii="Consolas" w:hAnsi="Consolas"/>
          <w:sz w:val="18"/>
        </w:rPr>
        <w:t>[System.Environment]::SetEnvironmentVariable("AZURE_AI_IMAGE_ENDPOINT", "https://your-resource.services.ai.azure.com/openai/v1", "User")</w:t>
        <w:br/>
        <w:t>[System.Environment]::SetEnvironmentVariable("AZURE_AI_IMAGE_DEPLOYMENT", "gpt-image-2", "User")</w:t>
      </w:r>
    </w:p>
    <w:p>
      <w:pPr>
        <w:pStyle w:val="Heading3"/>
      </w:pPr>
      <w:r>
        <w:t>Option B: Edit azure_auth.py Defaults</w:t>
      </w:r>
    </w:p>
    <w:p>
      <w:r>
        <w:t>If you prefer not to use environment variables, you can edit the ENDPOINT and DEPLOYMENT constants directly in azure_auth.py (lines 51-55).</w:t>
      </w:r>
    </w:p>
    <w:p>
      <w:pPr>
        <w:pStyle w:val="Heading3"/>
      </w:pPr>
      <w:r>
        <w:t>Authentication</w:t>
      </w:r>
    </w:p>
    <w:p>
      <w:r>
        <w:t>The azure_auth.py module handles authentication automatically. It tries multiple credential strategies in order:</w:t>
      </w:r>
    </w:p>
    <w:p>
      <w:pPr>
        <w:pStyle w:val="ListBullet"/>
      </w:pPr>
      <w:r>
        <w:t>AzureCliCredential — uses your az login session (fastest)</w:t>
      </w:r>
    </w:p>
    <w:p>
      <w:pPr>
        <w:pStyle w:val="ListBullet"/>
      </w:pPr>
      <w:r>
        <w:t>Direct az CLI call — shells out to az account get-access-token</w:t>
      </w:r>
    </w:p>
    <w:p>
      <w:pPr>
        <w:pStyle w:val="ListBullet"/>
      </w:pPr>
      <w:r>
        <w:t>DefaultAzureCredential — environment variables, managed identity, etc.</w:t>
      </w:r>
    </w:p>
    <w:p>
      <w:r>
        <w:t>To authenticate, simply run:</w:t>
      </w:r>
    </w:p>
    <w:p>
      <w:r>
        <w:rPr>
          <w:rFonts w:ascii="Consolas" w:hAnsi="Consolas"/>
          <w:sz w:val="20"/>
        </w:rPr>
        <w:t>az login</w:t>
      </w:r>
    </w:p>
    <w:p>
      <w:r>
        <w:t>The token is cached in-memory and refreshed automatically. No manual token management is needed.</w:t>
      </w:r>
    </w:p>
    <w:p>
      <w:r>
        <w:br w:type="page"/>
      </w:r>
    </w:p>
    <w:p>
      <w:pPr>
        <w:pStyle w:val="Heading2"/>
      </w:pPr>
      <w:r>
        <w:t>4.7 Set Up the DrawIO Stencil Library</w:t>
      </w:r>
    </w:p>
    <w:p>
      <w:r>
        <w:t>The agent uses a local folder of Draw.io stencil libraries (.xml files) containing official Azure, Snowflake, and Apache icons embedded as data URIs. This ensures icons render correctly in Draw.io desktop, web, and CLI export.</w:t>
      </w:r>
    </w:p>
    <w:p>
      <w:pPr>
        <w:pStyle w:val="Heading3"/>
      </w:pPr>
      <w:r>
        <w:t>Step 1: Create the Stencils Folder</w:t>
      </w:r>
    </w:p>
    <w:p>
      <w:r>
        <w:t>Choose a location on your machine, for example:</w:t>
      </w:r>
    </w:p>
    <w:p>
      <w:r>
        <w:rPr>
          <w:rFonts w:ascii="Consolas" w:hAnsi="Consolas"/>
          <w:sz w:val="20"/>
        </w:rPr>
        <w:t>C:\Users\&lt;YourName&gt;\DrawioStencils</w:t>
      </w:r>
    </w:p>
    <w:p>
      <w:pPr>
        <w:pStyle w:val="Heading3"/>
      </w:pPr>
      <w:r>
        <w:t>Step 2: Download Azure Architecture Icons</w:t>
      </w:r>
    </w:p>
    <w:p>
      <w:r>
        <w:t>Download the official Azure icons for Draw.io:</w:t>
      </w:r>
    </w:p>
    <w:p>
      <w:pPr>
        <w:pStyle w:val="ListBullet"/>
      </w:pPr>
      <w:r>
        <w:t>Azure Architecture Icons: https://learn.microsoft.com/en-us/azure/architecture/icons/</w:t>
      </w:r>
    </w:p>
    <w:p>
      <w:pPr>
        <w:pStyle w:val="ListBullet"/>
      </w:pPr>
      <w:r>
        <w:t>Draw.io Azure Library (community): https://github.com/pacodelacruz/azure-icons-for-draw.io</w:t>
      </w:r>
    </w:p>
    <w:p>
      <w:pPr>
        <w:pStyle w:val="ListBullet"/>
      </w:pPr>
      <w:r>
        <w:t>The library files are .xml files in mxlibrary format</w:t>
      </w:r>
    </w:p>
    <w:p>
      <w:r>
        <w:t>Place them in:</w:t>
      </w:r>
    </w:p>
    <w:p>
      <w:r>
        <w:rPr>
          <w:rFonts w:ascii="Consolas" w:hAnsi="Consolas"/>
          <w:sz w:val="20"/>
        </w:rPr>
        <w:t>DrawioStencils/azure-architecture-icons-for-drawio/azure-public-service-icons/</w:t>
      </w:r>
    </w:p>
    <w:p>
      <w:pPr>
        <w:pStyle w:val="Heading3"/>
      </w:pPr>
      <w:r>
        <w:t>Step 3: Add Snowflake Logo (Optional)</w:t>
      </w:r>
    </w:p>
    <w:p>
      <w:r>
        <w:t>Download the official Snowflake brand assets and place SVG/PNG files in:</w:t>
      </w:r>
    </w:p>
    <w:p>
      <w:r>
        <w:rPr>
          <w:rFonts w:ascii="Consolas" w:hAnsi="Consolas"/>
          <w:sz w:val="20"/>
        </w:rPr>
        <w:t>DrawioStencils/Snowflake Logo/Digital/SVG/</w:t>
      </w:r>
    </w:p>
    <w:p>
      <w:pPr>
        <w:pStyle w:val="Heading3"/>
      </w:pPr>
      <w:r>
        <w:t>Step 4: Add Apache Logos (Optional)</w:t>
      </w:r>
    </w:p>
    <w:p>
      <w:r>
        <w:t>Download Apache project logos from https://www.apache.org/logos/res/ and place in:</w:t>
      </w:r>
    </w:p>
    <w:p>
      <w:r>
        <w:rPr>
          <w:rFonts w:ascii="Consolas" w:hAnsi="Consolas"/>
          <w:sz w:val="20"/>
        </w:rPr>
        <w:t>DrawioStencils/ApacheLogos/&lt;project-name&gt;/</w:t>
      </w:r>
    </w:p>
    <w:p>
      <w:pPr>
        <w:pStyle w:val="Heading3"/>
      </w:pPr>
      <w:r>
        <w:t>Step 5: Update the Path in stencilsearch.py</w:t>
      </w:r>
    </w:p>
    <w:p>
      <w:r>
        <w:t>Open stencilsearch.py and update the DEFAULT_ROOT variable (around line 48) to point to your stencils folder:</w:t>
      </w:r>
    </w:p>
    <w:p>
      <w:r>
        <w:rPr>
          <w:rFonts w:ascii="Consolas" w:hAnsi="Consolas"/>
          <w:sz w:val="20"/>
        </w:rPr>
        <w:t>DEFAULT_ROOT = Path(r"C:\Users\&lt;YourName&gt;\DrawioStencils")</w:t>
      </w:r>
    </w:p>
    <w:p>
      <w:pPr>
        <w:pStyle w:val="Heading3"/>
      </w:pPr>
      <w:r>
        <w:t>Step 6: Update the Path in archdiag.md</w:t>
      </w:r>
    </w:p>
    <w:p>
      <w:r>
        <w:t>Open the steering file (~/.kiro/steering/archdiag.md) and find the stencil library root path. Update it to match your local path. Search for "DrawioStencils" in the file and replace the full path.</w:t>
      </w:r>
    </w:p>
    <w:p>
      <w:r>
        <w:br w:type="page"/>
      </w:r>
    </w:p>
    <w:p>
      <w:pPr>
        <w:pStyle w:val="Heading2"/>
      </w:pPr>
      <w:r>
        <w:t>4.8 Install Draw.io Desktop (Optional)</w:t>
      </w:r>
    </w:p>
    <w:p>
      <w:r>
        <w:t>Draw.io Desktop is needed only if you want to export .drawio files to PNG/SVG via the command line. The agent can generate .drawio XML files without it.</w:t>
      </w:r>
    </w:p>
    <w:p>
      <w:r>
        <w:t>Download from: https://www.drawio.com/</w:t>
      </w:r>
    </w:p>
    <w:p>
      <w:r>
        <w:t>Default install path on Windows:</w:t>
      </w:r>
    </w:p>
    <w:p>
      <w:r>
        <w:rPr>
          <w:rFonts w:ascii="Consolas" w:hAnsi="Consolas"/>
          <w:sz w:val="20"/>
        </w:rPr>
        <w:t>C:\Program Files\draw.io\draw.io.exe</w:t>
      </w:r>
    </w:p>
    <w:p>
      <w:r>
        <w:t>Verify installation:</w:t>
      </w:r>
    </w:p>
    <w:p>
      <w:r>
        <w:rPr>
          <w:rFonts w:ascii="Consolas" w:hAnsi="Consolas"/>
          <w:sz w:val="20"/>
        </w:rPr>
        <w:t>"C:\Program Files\draw.io\draw.io.exe" --version</w:t>
      </w:r>
    </w:p>
    <w:p>
      <w:r>
        <w:br w:type="page"/>
      </w:r>
    </w:p>
    <w:p>
      <w:pPr>
        <w:pStyle w:val="Heading1"/>
      </w:pPr>
      <w:r>
        <w:t>5. Running the Agent</w:t>
      </w:r>
    </w:p>
    <w:p>
      <w:r>
        <w:t>Once setup is complete, launch the agent with:</w:t>
      </w:r>
    </w:p>
    <w:p>
      <w:r>
        <w:rPr>
          <w:rFonts w:ascii="Consolas" w:hAnsi="Consolas"/>
          <w:sz w:val="20"/>
        </w:rPr>
        <w:t>kiro chat --agent archdiag</w:t>
      </w:r>
    </w:p>
    <w:p>
      <w:r>
        <w:t>The agent will greet you and ask whether you want to:</w:t>
      </w:r>
    </w:p>
    <w:p>
      <w:pPr>
        <w:pStyle w:val="ListBullet"/>
      </w:pPr>
      <w:r>
        <w:t>Create a new architecture diagram</w:t>
      </w:r>
    </w:p>
    <w:p>
      <w:pPr>
        <w:pStyle w:val="ListBullet"/>
      </w:pPr>
      <w:r>
        <w:t>Edit an existing architecture diagram</w:t>
      </w:r>
    </w:p>
    <w:p>
      <w:pPr>
        <w:pStyle w:val="Heading2"/>
      </w:pPr>
      <w:r>
        <w:t>Example: Creating a New Diagram</w:t>
      </w:r>
    </w:p>
    <w:p>
      <w:r>
        <w:t>1. Select "Create"</w:t>
      </w:r>
    </w:p>
    <w:p>
      <w:r>
        <w:t>2. Describe your architecture workflow in plain text. Example:</w:t>
      </w:r>
    </w:p>
    <w:p>
      <w:r>
        <w:rPr>
          <w:i/>
          <w:sz w:val="20"/>
        </w:rPr>
        <w:t>"We have SAP S/4HANA pushing IDocs to Azure Event Grid, which triggers an Azure Function that writes to ADLS Gen2. Snowpipe picks up the files and loads them into Snowflake raw tables."</w:t>
      </w:r>
    </w:p>
    <w:p>
      <w:r>
        <w:t>3. The agent will:</w:t>
      </w:r>
    </w:p>
    <w:p>
      <w:pPr>
        <w:pStyle w:val="ListBullet"/>
      </w:pPr>
      <w:r>
        <w:t>Analyze all components and connections</w:t>
      </w:r>
    </w:p>
    <w:p>
      <w:pPr>
        <w:pStyle w:val="ListBullet"/>
      </w:pPr>
      <w:r>
        <w:t>Ask clarification questions if needed</w:t>
      </w:r>
    </w:p>
    <w:p>
      <w:pPr>
        <w:pStyle w:val="ListBullet"/>
      </w:pPr>
      <w:r>
        <w:t>Suggest architecture improvements</w:t>
      </w:r>
    </w:p>
    <w:p>
      <w:pPr>
        <w:pStyle w:val="ListBullet"/>
      </w:pPr>
      <w:r>
        <w:t>Present an ASCII diagram for your review</w:t>
      </w:r>
    </w:p>
    <w:p>
      <w:pPr>
        <w:pStyle w:val="ListBullet"/>
      </w:pPr>
      <w:r>
        <w:t>Generate the PNG image (or other format you choose)</w:t>
      </w:r>
    </w:p>
    <w:p>
      <w:pPr>
        <w:pStyle w:val="Heading2"/>
      </w:pPr>
      <w:r>
        <w:t>Example: Editing an Existing Diagram</w:t>
      </w:r>
    </w:p>
    <w:p>
      <w:r>
        <w:t>1. Select "Edit"</w:t>
      </w:r>
    </w:p>
    <w:p>
      <w:r>
        <w:t>2. Provide the path to the existing PNG image</w:t>
      </w:r>
    </w:p>
    <w:p>
      <w:r>
        <w:t>3. Describe what to change (e.g., "Add Azure Key Vault between Function and Storage")</w:t>
      </w:r>
    </w:p>
    <w:p>
      <w:r>
        <w:t>4. The agent generates the edited image</w:t>
      </w:r>
    </w:p>
    <w:p>
      <w:pPr>
        <w:pStyle w:val="Heading1"/>
      </w:pPr>
      <w:r>
        <w:t>6. Agent Capabilities</w:t>
      </w:r>
    </w:p>
    <w:p>
      <w:pPr>
        <w:pStyle w:val="Heading2"/>
      </w:pPr>
      <w:r>
        <w:t>Image Generation (PNG)</w:t>
      </w:r>
    </w:p>
    <w:p>
      <w:r>
        <w:t>The agent generates enterprise-quality architecture infographics using Azure OpenAI gpt-image-2. Images are 1792x1024 (16:9 landscape) by default with high quality rendering. The visual style matches Microsoft Azure Architecture Center documentation.</w:t>
      </w:r>
    </w:p>
    <w:p>
      <w:pPr>
        <w:pStyle w:val="Heading2"/>
      </w:pPr>
      <w:r>
        <w:t>Image Editing</w:t>
      </w:r>
    </w:p>
    <w:p>
      <w:r>
        <w:t>The agent can modify existing architecture diagrams — changing titles, adding components, removing sections, or adjusting styling — while preserving the rest of the diagram unchanged.</w:t>
      </w:r>
    </w:p>
    <w:p>
      <w:pPr>
        <w:pStyle w:val="Heading2"/>
      </w:pPr>
      <w:r>
        <w:t>Draw.io Diagram Generation</w:t>
      </w:r>
    </w:p>
    <w:p>
      <w:r>
        <w:t>Produces complete .drawio XML files with:</w:t>
      </w:r>
    </w:p>
    <w:p>
      <w:pPr>
        <w:pStyle w:val="ListBullet"/>
      </w:pPr>
      <w:r>
        <w:t>Embedded icons from the local stencil library (self-contained, no external dependencies)</w:t>
      </w:r>
    </w:p>
    <w:p>
      <w:pPr>
        <w:pStyle w:val="ListBullet"/>
      </w:pPr>
      <w:r>
        <w:t>Proper container/swimlane hierarchy for architecture tiers</w:t>
      </w:r>
    </w:p>
    <w:p>
      <w:pPr>
        <w:pStyle w:val="ListBullet"/>
      </w:pPr>
      <w:r>
        <w:t>Orthogonal edge routing with labels</w:t>
      </w:r>
    </w:p>
    <w:p>
      <w:pPr>
        <w:pStyle w:val="ListBullet"/>
      </w:pPr>
      <w:r>
        <w:t>Color-coded components by role (blue=compute, green=gateway, yellow=queue, etc.)</w:t>
      </w:r>
    </w:p>
    <w:p>
      <w:pPr>
        <w:pStyle w:val="ListBullet"/>
      </w:pPr>
      <w:r>
        <w:t>Consistent spacing and alignment</w:t>
      </w:r>
    </w:p>
    <w:p>
      <w:pPr>
        <w:pStyle w:val="Heading2"/>
      </w:pPr>
      <w:r>
        <w:t>Stencil Search</w:t>
      </w:r>
    </w:p>
    <w:p>
      <w:r>
        <w:t>The stencilsearch.py utility lets you (and the agent) look up official icons:</w:t>
      </w:r>
    </w:p>
    <w:p>
      <w:r>
        <w:rPr>
          <w:rFonts w:ascii="Consolas" w:hAnsi="Consolas"/>
          <w:sz w:val="20"/>
        </w:rPr>
        <w:t>python stencilsearch.py "data lake storage gen2"</w:t>
        <w:br/>
        <w:t>python stencilsearch.py "power bi" --style</w:t>
        <w:br/>
        <w:t>python stencilsearch.py --file "path/to/logo.svg"</w:t>
      </w:r>
    </w:p>
    <w:p>
      <w:pPr>
        <w:pStyle w:val="Heading2"/>
      </w:pPr>
      <w:r>
        <w:t>Other Outputs</w:t>
      </w:r>
    </w:p>
    <w:p>
      <w:pPr>
        <w:pStyle w:val="ListBullet"/>
      </w:pPr>
      <w:r>
        <w:t>Mermaid diagram code (for embedding in Markdown documentation)</w:t>
      </w:r>
    </w:p>
    <w:p>
      <w:pPr>
        <w:pStyle w:val="ListBullet"/>
      </w:pPr>
      <w:r>
        <w:t>PowerPoint layout recommendations</w:t>
      </w:r>
    </w:p>
    <w:p>
      <w:pPr>
        <w:pStyle w:val="ListBullet"/>
      </w:pPr>
      <w:r>
        <w:t>Architecture documentation (written explanation of the design)</w:t>
      </w:r>
    </w:p>
    <w:p>
      <w:pPr>
        <w:pStyle w:val="ListBullet"/>
      </w:pPr>
      <w:r>
        <w:t>Presenter talking points (for ARB presentations)</w:t>
      </w:r>
    </w:p>
    <w:p>
      <w:r>
        <w:br w:type="page"/>
      </w:r>
    </w:p>
    <w:p>
      <w:pPr>
        <w:pStyle w:val="Heading1"/>
      </w:pPr>
      <w:r>
        <w:t>7. Customization</w:t>
      </w:r>
    </w:p>
    <w:p>
      <w:pPr>
        <w:pStyle w:val="Heading2"/>
      </w:pPr>
      <w:r>
        <w:t>Changing the Visual Style</w:t>
      </w:r>
    </w:p>
    <w:p>
      <w:r>
        <w:t>Edit the "VISUAL COMPOSITION RULES" section in archdiag.md to change fonts, colors, spacing, or layout preferences.</w:t>
      </w:r>
    </w:p>
    <w:p>
      <w:pPr>
        <w:pStyle w:val="Heading2"/>
      </w:pPr>
      <w:r>
        <w:t>Adding New Icon Libraries</w:t>
      </w:r>
    </w:p>
    <w:p>
      <w:r>
        <w:t>Place additional .xml mxlibrary files in your DrawioStencils folder. The stencilsearch.py script automatically discovers all .xml files recursively.</w:t>
      </w:r>
    </w:p>
    <w:p>
      <w:pPr>
        <w:pStyle w:val="Heading2"/>
      </w:pPr>
      <w:r>
        <w:t>Changing the AI Model Endpoint</w:t>
      </w:r>
    </w:p>
    <w:p>
      <w:r>
        <w:t>Update the AZURE_AI_IMAGE_ENDPOINT environment variable or edit azure_auth.py to point to a different Azure OpenAI or AI Foundry deployment.</w:t>
      </w:r>
    </w:p>
    <w:p>
      <w:pPr>
        <w:pStyle w:val="Heading2"/>
      </w:pPr>
      <w:r>
        <w:t>Modifying Agent Tools</w:t>
      </w:r>
    </w:p>
    <w:p>
      <w:r>
        <w:t>Edit archdiag.json to add or remove tools. Available Kiro tools include: read, write, shell, grep, glob, knowledge, aws, thinking, todo, delegate.</w:t>
      </w:r>
    </w:p>
    <w:p>
      <w:pPr>
        <w:pStyle w:val="Heading2"/>
      </w:pPr>
      <w:r>
        <w:t>Customizing the Welcome Message</w:t>
      </w:r>
    </w:p>
    <w:p>
      <w:r>
        <w:t>Edit the "welcomeMessage" field in archdiag.json to personalize the greeting.</w:t>
      </w:r>
    </w:p>
    <w:p>
      <w:r>
        <w:br w:type="page"/>
      </w:r>
    </w:p>
    <w:p>
      <w:pPr>
        <w:pStyle w:val="Heading1"/>
      </w:pPr>
      <w:r>
        <w:t>8. Troubleshooting</w:t>
      </w:r>
    </w:p>
    <w:p>
      <w:r>
        <w:rPr>
          <w:b/>
        </w:rPr>
        <w:t xml:space="preserve">Problem: </w:t>
      </w:r>
      <w:r>
        <w:t>Authentication Error: "Unable to acquire an Azure AD token"</w:t>
      </w:r>
    </w:p>
    <w:p>
      <w:r>
        <w:rPr>
          <w:b/>
        </w:rPr>
        <w:t xml:space="preserve">Solution: </w:t>
      </w:r>
      <w:r>
        <w:t>Run "az login" in your terminal and confirm "az account show" works. Ensure your account has access to the AI Foundry resource.</w:t>
      </w:r>
    </w:p>
    <w:p/>
    <w:p>
      <w:r>
        <w:rPr>
          <w:b/>
        </w:rPr>
        <w:t xml:space="preserve">Problem: </w:t>
      </w:r>
      <w:r>
        <w:t>Azure CLI Not Found</w:t>
      </w:r>
    </w:p>
    <w:p>
      <w:r>
        <w:rPr>
          <w:b/>
        </w:rPr>
        <w:t xml:space="preserve">Solution: </w:t>
      </w:r>
      <w:r>
        <w:t>Install Azure CLI from https://aka.ms/installazurecli. On Windows, ensure the install path is in your system PATH.</w:t>
      </w:r>
    </w:p>
    <w:p/>
    <w:p>
      <w:r>
        <w:rPr>
          <w:b/>
        </w:rPr>
        <w:t xml:space="preserve">Problem: </w:t>
      </w:r>
      <w:r>
        <w:t>Image Generation Timeout</w:t>
      </w:r>
    </w:p>
    <w:p>
      <w:r>
        <w:rPr>
          <w:b/>
        </w:rPr>
        <w:t xml:space="preserve">Solution: </w:t>
      </w:r>
      <w:r>
        <w:t>High-quality 1792x1024 images can take 60-90 seconds. The default timeout is 900 seconds. If behind a corporate proxy, ensure the proxy allows long-lived HTTPS connections to *.ai.azure.com.</w:t>
      </w:r>
    </w:p>
    <w:p/>
    <w:p>
      <w:r>
        <w:rPr>
          <w:b/>
        </w:rPr>
        <w:t xml:space="preserve">Problem: </w:t>
      </w:r>
      <w:r>
        <w:t>"openai" module not found</w:t>
      </w:r>
    </w:p>
    <w:p>
      <w:r>
        <w:rPr>
          <w:b/>
        </w:rPr>
        <w:t xml:space="preserve">Solution: </w:t>
      </w:r>
      <w:r>
        <w:t>Run: pip install openai azure-identity</w:t>
      </w:r>
    </w:p>
    <w:p/>
    <w:p>
      <w:r>
        <w:rPr>
          <w:b/>
        </w:rPr>
        <w:t xml:space="preserve">Problem: </w:t>
      </w:r>
      <w:r>
        <w:t>Stencil search returns no results</w:t>
      </w:r>
    </w:p>
    <w:p>
      <w:r>
        <w:rPr>
          <w:b/>
        </w:rPr>
        <w:t xml:space="preserve">Solution: </w:t>
      </w:r>
      <w:r>
        <w:t>Verify the DEFAULT_ROOT path in stencilsearch.py points to your actual DrawioStencils folder containing .xml library files.</w:t>
      </w:r>
    </w:p>
    <w:p/>
    <w:p>
      <w:r>
        <w:rPr>
          <w:b/>
        </w:rPr>
        <w:t xml:space="preserve">Problem: </w:t>
      </w:r>
      <w:r>
        <w:t>Draw.io icons render as empty boxes</w:t>
      </w:r>
    </w:p>
    <w:p>
      <w:r>
        <w:rPr>
          <w:b/>
        </w:rPr>
        <w:t xml:space="preserve">Solution: </w:t>
      </w:r>
      <w:r>
        <w:t>This happens when using mxgraph.azure2.* shape references. The agent uses embedded data URI icons from the local library instead. Ensure you are using styles from stencilsearch.py, not hardcoded shape names.</w:t>
      </w:r>
    </w:p>
    <w:p/>
    <w:p>
      <w:r>
        <w:rPr>
          <w:b/>
        </w:rPr>
        <w:t xml:space="preserve">Problem: </w:t>
      </w:r>
      <w:r>
        <w:t>Draw.io CLI export produces no file</w:t>
      </w:r>
    </w:p>
    <w:p>
      <w:r>
        <w:rPr>
          <w:b/>
        </w:rPr>
        <w:t xml:space="preserve">Solution: </w:t>
      </w:r>
      <w:r>
        <w:t>The CLI is asynchronous. Wait 15+ seconds after the command returns before checking for the output file. The "Gpu Cache" errors on stderr are harmless.</w:t>
      </w:r>
    </w:p>
    <w:p/>
    <w:p>
      <w:r>
        <w:rPr>
          <w:b/>
        </w:rPr>
        <w:t xml:space="preserve">Problem: </w:t>
      </w:r>
      <w:r>
        <w:t>Agent not found when running "kiro chat --agent archdiag"</w:t>
      </w:r>
    </w:p>
    <w:p>
      <w:r>
        <w:rPr>
          <w:b/>
        </w:rPr>
        <w:t xml:space="preserve">Solution: </w:t>
      </w:r>
      <w:r>
        <w:t>Ensure archdiag.json is in ~/.kiro/agents/ and the file is valid JSON. Check that the "resources" path in the JSON matches your steering file location.</w:t>
      </w:r>
    </w:p>
    <w:p/>
    <w:p>
      <w:r>
        <w:br w:type="page"/>
      </w:r>
    </w:p>
    <w:p>
      <w:pPr>
        <w:pStyle w:val="Heading1"/>
      </w:pPr>
      <w:r>
        <w:t>9. File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Location</w:t>
            </w:r>
          </w:p>
        </w:tc>
        <w:tc>
          <w:tcPr>
            <w:tcW w:type="dxa" w:w="2880"/>
          </w:tcPr>
          <w:p>
            <w:r>
              <w:t>Purpose</w:t>
            </w:r>
          </w:p>
        </w:tc>
      </w:tr>
      <w:tr>
        <w:tc>
          <w:tcPr>
            <w:tcW w:type="dxa" w:w="2880"/>
          </w:tcPr>
          <w:p>
            <w:r>
              <w:t>archdiag.json</w:t>
            </w:r>
          </w:p>
        </w:tc>
        <w:tc>
          <w:tcPr>
            <w:tcW w:type="dxa" w:w="2880"/>
          </w:tcPr>
          <w:p>
            <w:r>
              <w:t>~/.kiro/agents/</w:t>
            </w:r>
          </w:p>
        </w:tc>
        <w:tc>
          <w:tcPr>
            <w:tcW w:type="dxa" w:w="2880"/>
          </w:tcPr>
          <w:p>
            <w:r>
              <w:t>Agent configuration file. Defines the agent name, tools, prompt, and resource references.</w:t>
            </w:r>
          </w:p>
        </w:tc>
      </w:tr>
      <w:tr>
        <w:tc>
          <w:tcPr>
            <w:tcW w:type="dxa" w:w="2880"/>
          </w:tcPr>
          <w:p>
            <w:r>
              <w:t>archdiag.md</w:t>
            </w:r>
          </w:p>
        </w:tc>
        <w:tc>
          <w:tcPr>
            <w:tcW w:type="dxa" w:w="2880"/>
          </w:tcPr>
          <w:p>
            <w:r>
              <w:t>~/.kiro/steering/</w:t>
            </w:r>
          </w:p>
        </w:tc>
        <w:tc>
          <w:tcPr>
            <w:tcW w:type="dxa" w:w="2880"/>
          </w:tcPr>
          <w:p>
            <w:r>
              <w:t>Steering file (24KB). Contains the complete agent behaviour: identity, workflow phases, visual rules, draw.io rules, prompt structure, quality gates.</w:t>
            </w:r>
          </w:p>
        </w:tc>
      </w:tr>
      <w:tr>
        <w:tc>
          <w:tcPr>
            <w:tcW w:type="dxa" w:w="2880"/>
          </w:tcPr>
          <w:p>
            <w:r>
              <w:t>generate_image.py</w:t>
            </w:r>
          </w:p>
        </w:tc>
        <w:tc>
          <w:tcPr>
            <w:tcW w:type="dxa" w:w="2880"/>
          </w:tcPr>
          <w:p>
            <w:r>
              <w:t>~/.kiro/agents/</w:t>
            </w:r>
          </w:p>
        </w:tc>
        <w:tc>
          <w:tcPr>
            <w:tcW w:type="dxa" w:w="2880"/>
          </w:tcPr>
          <w:p>
            <w:r>
              <w:t>Image generation script. Accepts a text prompt or .md file and produces a PNG via Azure OpenAI gpt-image-2. Supports size and quality options.</w:t>
            </w:r>
          </w:p>
        </w:tc>
      </w:tr>
      <w:tr>
        <w:tc>
          <w:tcPr>
            <w:tcW w:type="dxa" w:w="2880"/>
          </w:tcPr>
          <w:p>
            <w:r>
              <w:t>edit_image.py</w:t>
            </w:r>
          </w:p>
        </w:tc>
        <w:tc>
          <w:tcPr>
            <w:tcW w:type="dxa" w:w="2880"/>
          </w:tcPr>
          <w:p>
            <w:r>
              <w:t>~/.kiro/agents/</w:t>
            </w:r>
          </w:p>
        </w:tc>
        <w:tc>
          <w:tcPr>
            <w:tcW w:type="dxa" w:w="2880"/>
          </w:tcPr>
          <w:p>
            <w:r>
              <w:t>Image editing script. Takes an existing PNG and a modification prompt to produce an edited version.</w:t>
            </w:r>
          </w:p>
        </w:tc>
      </w:tr>
      <w:tr>
        <w:tc>
          <w:tcPr>
            <w:tcW w:type="dxa" w:w="2880"/>
          </w:tcPr>
          <w:p>
            <w:r>
              <w:t>stencilsearch.py</w:t>
            </w:r>
          </w:p>
        </w:tc>
        <w:tc>
          <w:tcPr>
            <w:tcW w:type="dxa" w:w="2880"/>
          </w:tcPr>
          <w:p>
            <w:r>
              <w:t>~/.kiro/agents/</w:t>
            </w:r>
          </w:p>
        </w:tc>
        <w:tc>
          <w:tcPr>
            <w:tcW w:type="dxa" w:w="2880"/>
          </w:tcPr>
          <w:p>
            <w:r>
              <w:t>Stencil lookup utility. Searches .xml mxlibrary files for icon styles by name. Can also convert local SVG/PNG files into draw.io image styles.</w:t>
            </w:r>
          </w:p>
        </w:tc>
      </w:tr>
      <w:tr>
        <w:tc>
          <w:tcPr>
            <w:tcW w:type="dxa" w:w="2880"/>
          </w:tcPr>
          <w:p>
            <w:r>
              <w:t>azure_auth.py</w:t>
            </w:r>
          </w:p>
        </w:tc>
        <w:tc>
          <w:tcPr>
            <w:tcW w:type="dxa" w:w="2880"/>
          </w:tcPr>
          <w:p>
            <w:r>
              <w:t>~/.kiro/agents/</w:t>
            </w:r>
          </w:p>
        </w:tc>
        <w:tc>
          <w:tcPr>
            <w:tcW w:type="dxa" w:w="2880"/>
          </w:tcPr>
          <w:p>
            <w:r>
              <w:t>Authentication module. Handles Azure AD token acquisition with caching, retry logic, and multiple credential fallback strategies.</w:t>
            </w:r>
          </w:p>
        </w:tc>
      </w:tr>
    </w:tbl>
    <w:p/>
    <w:p>
      <w:pPr>
        <w:pStyle w:val="Heading2"/>
      </w:pPr>
      <w:r>
        <w:t>Key Configuration Points to Personalize</w:t>
      </w:r>
    </w:p>
    <w:p>
      <w:pPr>
        <w:pStyle w:val="ListBullet"/>
      </w:pPr>
      <w:r>
        <w:t>stencilsearch.py line ~48: DEFAULT_ROOT — path to your DrawioStencils folder</w:t>
      </w:r>
    </w:p>
    <w:p>
      <w:pPr>
        <w:pStyle w:val="ListBullet"/>
      </w:pPr>
      <w:r>
        <w:t>azure_auth.py line ~51: ENDPOINT — your Azure AI Foundry endpoint URL</w:t>
      </w:r>
    </w:p>
    <w:p>
      <w:pPr>
        <w:pStyle w:val="ListBullet"/>
      </w:pPr>
      <w:r>
        <w:t>azure_auth.py line ~52: DEPLOYMENT — your model deployment name (default: gpt-image-2)</w:t>
      </w:r>
    </w:p>
    <w:p>
      <w:pPr>
        <w:pStyle w:val="ListBullet"/>
      </w:pPr>
      <w:r>
        <w:t>archdiag.md: Multiple references to the DrawioStencils path — search and replace</w:t>
      </w:r>
    </w:p>
    <w:p>
      <w:pPr>
        <w:pStyle w:val="ListBullet"/>
      </w:pPr>
      <w:r>
        <w:t>archdiag.md: Script paths (C:\Users\...\agents\*.py) — update to your username</w:t>
      </w:r>
    </w:p>
    <w:p>
      <w:pPr>
        <w:pStyle w:val="ListBullet"/>
      </w:pPr>
      <w:r>
        <w:t>archdiag.json: welcomeMessage — personalize the greeting</w:t>
      </w:r>
    </w:p>
    <w:p>
      <w:r>
        <w:br w:type="page"/>
      </w:r>
    </w:p>
    <w:p>
      <w:pPr>
        <w:pStyle w:val="Heading1"/>
      </w:pPr>
      <w:r>
        <w:t>Quick Reference Card</w:t>
      </w:r>
    </w:p>
    <w:p>
      <w:pPr>
        <w:pStyle w:val="Heading2"/>
      </w:pPr>
      <w:r>
        <w:t>Essential Commands:</w:t>
      </w:r>
    </w:p>
    <w:tbl>
      <w:tblPr>
        <w:tblStyle w:val="LightGrid-Accent1"/>
        <w:tblW w:type="auto" w:w="0"/>
        <w:tblLook w:firstColumn="1" w:firstRow="1" w:lastColumn="0" w:lastRow="0" w:noHBand="0" w:noVBand="1" w:val="04A0"/>
      </w:tblPr>
      <w:tblGrid>
        <w:gridCol w:w="4320"/>
        <w:gridCol w:w="4320"/>
      </w:tblGrid>
      <w:tr>
        <w:tc>
          <w:tcPr>
            <w:tcW w:type="dxa" w:w="4320"/>
          </w:tcPr>
          <w:p>
            <w:r>
              <w:t>Action</w:t>
            </w:r>
          </w:p>
        </w:tc>
        <w:tc>
          <w:tcPr>
            <w:tcW w:type="dxa" w:w="4320"/>
          </w:tcPr>
          <w:p>
            <w:r>
              <w:t>Command</w:t>
            </w:r>
          </w:p>
        </w:tc>
      </w:tr>
      <w:tr>
        <w:tc>
          <w:tcPr>
            <w:tcW w:type="dxa" w:w="4320"/>
          </w:tcPr>
          <w:p>
            <w:r>
              <w:t>Start the agent</w:t>
            </w:r>
          </w:p>
        </w:tc>
        <w:tc>
          <w:tcPr>
            <w:tcW w:type="dxa" w:w="4320"/>
          </w:tcPr>
          <w:p>
            <w:r>
              <w:t>kiro chat --agent archdiag</w:t>
            </w:r>
          </w:p>
        </w:tc>
      </w:tr>
      <w:tr>
        <w:tc>
          <w:tcPr>
            <w:tcW w:type="dxa" w:w="4320"/>
          </w:tcPr>
          <w:p>
            <w:r>
              <w:t>Login to Azure</w:t>
            </w:r>
          </w:p>
        </w:tc>
        <w:tc>
          <w:tcPr>
            <w:tcW w:type="dxa" w:w="4320"/>
          </w:tcPr>
          <w:p>
            <w:r>
              <w:t>az login</w:t>
            </w:r>
          </w:p>
        </w:tc>
      </w:tr>
      <w:tr>
        <w:tc>
          <w:tcPr>
            <w:tcW w:type="dxa" w:w="4320"/>
          </w:tcPr>
          <w:p>
            <w:r>
              <w:t>Test image generation</w:t>
            </w:r>
          </w:p>
        </w:tc>
        <w:tc>
          <w:tcPr>
            <w:tcW w:type="dxa" w:w="4320"/>
          </w:tcPr>
          <w:p>
            <w:r>
              <w:t>python ~/.kiro/agents/generate_image.py "A simple blue box" -o test.png</w:t>
            </w:r>
          </w:p>
        </w:tc>
      </w:tr>
      <w:tr>
        <w:tc>
          <w:tcPr>
            <w:tcW w:type="dxa" w:w="4320"/>
          </w:tcPr>
          <w:p>
            <w:r>
              <w:t>Search for an icon</w:t>
            </w:r>
          </w:p>
        </w:tc>
        <w:tc>
          <w:tcPr>
            <w:tcW w:type="dxa" w:w="4320"/>
          </w:tcPr>
          <w:p>
            <w:r>
              <w:t>python ~/.kiro/agents/stencilsearch.py "storage account"</w:t>
            </w:r>
          </w:p>
        </w:tc>
      </w:tr>
      <w:tr>
        <w:tc>
          <w:tcPr>
            <w:tcW w:type="dxa" w:w="4320"/>
          </w:tcPr>
          <w:p>
            <w:r>
              <w:t>Export draw.io to PNG</w:t>
            </w:r>
          </w:p>
        </w:tc>
        <w:tc>
          <w:tcPr>
            <w:tcW w:type="dxa" w:w="4320"/>
          </w:tcPr>
          <w:p>
            <w:r>
              <w:t>"C:\Program Files\draw.io\draw.io.exe" -x -f png -o out.png input.drawio</w:t>
            </w:r>
          </w:p>
        </w:tc>
      </w:tr>
    </w:tbl>
    <w:p/>
    <w:p>
      <w:pPr>
        <w:pStyle w:val="Heading2"/>
      </w:pPr>
      <w:r>
        <w:t>Environment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Required</w:t>
            </w:r>
          </w:p>
        </w:tc>
        <w:tc>
          <w:tcPr>
            <w:tcW w:type="dxa" w:w="2880"/>
          </w:tcPr>
          <w:p>
            <w:r>
              <w:t>Default</w:t>
            </w:r>
          </w:p>
        </w:tc>
      </w:tr>
      <w:tr>
        <w:tc>
          <w:tcPr>
            <w:tcW w:type="dxa" w:w="2880"/>
          </w:tcPr>
          <w:p>
            <w:r>
              <w:t>AZURE_AI_IMAGE_ENDPOINT</w:t>
            </w:r>
          </w:p>
        </w:tc>
        <w:tc>
          <w:tcPr>
            <w:tcW w:type="dxa" w:w="2880"/>
          </w:tcPr>
          <w:p>
            <w:r>
              <w:t>Yes*</w:t>
            </w:r>
          </w:p>
        </w:tc>
        <w:tc>
          <w:tcPr>
            <w:tcW w:type="dxa" w:w="2880"/>
          </w:tcPr>
          <w:p>
            <w:r>
              <w:t>https://aifoundry-idap-imagegen2.services.ai.azure.com/openai/v1</w:t>
            </w:r>
          </w:p>
        </w:tc>
      </w:tr>
      <w:tr>
        <w:tc>
          <w:tcPr>
            <w:tcW w:type="dxa" w:w="2880"/>
          </w:tcPr>
          <w:p>
            <w:r>
              <w:t>AZURE_AI_IMAGE_DEPLOYMENT</w:t>
            </w:r>
          </w:p>
        </w:tc>
        <w:tc>
          <w:tcPr>
            <w:tcW w:type="dxa" w:w="2880"/>
          </w:tcPr>
          <w:p>
            <w:r>
              <w:t>No</w:t>
            </w:r>
          </w:p>
        </w:tc>
        <w:tc>
          <w:tcPr>
            <w:tcW w:type="dxa" w:w="2880"/>
          </w:tcPr>
          <w:p>
            <w:r>
              <w:t>gpt-image-2</w:t>
            </w:r>
          </w:p>
        </w:tc>
      </w:tr>
      <w:tr>
        <w:tc>
          <w:tcPr>
            <w:tcW w:type="dxa" w:w="2880"/>
          </w:tcPr>
          <w:p>
            <w:r>
              <w:t>AZ_PROCESS_TIMEOUT</w:t>
            </w:r>
          </w:p>
        </w:tc>
        <w:tc>
          <w:tcPr>
            <w:tcW w:type="dxa" w:w="2880"/>
          </w:tcPr>
          <w:p>
            <w:r>
              <w:t>No</w:t>
            </w:r>
          </w:p>
        </w:tc>
        <w:tc>
          <w:tcPr>
            <w:tcW w:type="dxa" w:w="2880"/>
          </w:tcPr>
          <w:p>
            <w:r>
              <w:t>90 (seconds)</w:t>
            </w:r>
          </w:p>
        </w:tc>
      </w:tr>
      <w:tr>
        <w:tc>
          <w:tcPr>
            <w:tcW w:type="dxa" w:w="2880"/>
          </w:tcPr>
          <w:p>
            <w:r>
              <w:t>AZ_AUTO_LOGIN</w:t>
            </w:r>
          </w:p>
        </w:tc>
        <w:tc>
          <w:tcPr>
            <w:tcW w:type="dxa" w:w="2880"/>
          </w:tcPr>
          <w:p>
            <w:r>
              <w:t>No</w:t>
            </w:r>
          </w:p>
        </w:tc>
        <w:tc>
          <w:tcPr>
            <w:tcW w:type="dxa" w:w="2880"/>
          </w:tcPr>
          <w:p>
            <w:r>
              <w:t>false</w:t>
            </w:r>
          </w:p>
        </w:tc>
      </w:tr>
    </w:tbl>
    <w:p/>
    <w:p>
      <w:r>
        <w:rPr>
          <w:i/>
          <w:sz w:val="18"/>
        </w:rPr>
        <w:t>* Must be set to YOUR endpoint. The default in the script is the author's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B3A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B3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B3A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