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DEF6" w14:textId="77777777" w:rsidR="00C40AFB" w:rsidRDefault="00000000">
      <w:pPr>
        <w:jc w:val="center"/>
        <w:rPr>
          <w:rFonts w:hint="eastAsia"/>
        </w:rPr>
      </w:pPr>
      <w:r>
        <w:rPr>
          <w:b/>
          <w:sz w:val="50"/>
        </w:rPr>
        <w:t>WEEK 1 PROJECT REPORT</w:t>
      </w:r>
    </w:p>
    <w:p w14:paraId="19502EAE" w14:textId="77777777" w:rsidR="00C40AFB" w:rsidRDefault="00000000">
      <w:pPr>
        <w:jc w:val="center"/>
        <w:rPr>
          <w:rFonts w:hint="eastAsia"/>
        </w:rPr>
      </w:pPr>
      <w:r>
        <w:rPr>
          <w:b/>
          <w:sz w:val="32"/>
        </w:rPr>
        <w:t>Agricultural Data Acquisition, Cleaning &amp; Preliminary Transformation</w:t>
      </w:r>
    </w:p>
    <w:p w14:paraId="341B7C3D" w14:textId="77777777" w:rsidR="00C40AFB" w:rsidRDefault="00000000">
      <w:pPr>
        <w:jc w:val="center"/>
        <w:rPr>
          <w:rFonts w:hint="eastAsia"/>
        </w:rPr>
      </w:pPr>
      <w:r>
        <w:rPr>
          <w:sz w:val="28"/>
        </w:rPr>
        <w:t>Indian Crop Production and Yield Dataset</w:t>
      </w:r>
    </w:p>
    <w:p w14:paraId="1D79FE63" w14:textId="77777777" w:rsidR="00C40AFB" w:rsidRDefault="00C40AFB">
      <w:pPr>
        <w:rPr>
          <w:rFonts w:hint="eastAsia"/>
        </w:rPr>
      </w:pPr>
    </w:p>
    <w:p w14:paraId="6C20E7B7" w14:textId="77777777" w:rsidR="00C40AFB" w:rsidRDefault="00000000">
      <w:pPr>
        <w:jc w:val="center"/>
        <w:rPr>
          <w:rFonts w:hint="eastAsia"/>
        </w:rPr>
      </w:pPr>
      <w:r>
        <w:rPr>
          <w:b/>
        </w:rPr>
        <w:t>Data Analyst – Agribusiness Virtual Internship</w:t>
      </w:r>
    </w:p>
    <w:p w14:paraId="456649D2" w14:textId="2BD90A3E" w:rsidR="00C40AFB" w:rsidRDefault="00000000">
      <w:pPr>
        <w:jc w:val="center"/>
        <w:rPr>
          <w:rFonts w:hint="eastAsia"/>
        </w:rPr>
      </w:pPr>
      <w:r>
        <w:t xml:space="preserve">Prepared by: </w:t>
      </w:r>
      <w:r w:rsidR="00355A5B">
        <w:t>PASUPULETI SHASIDHAR</w:t>
      </w:r>
    </w:p>
    <w:p w14:paraId="002ADE53" w14:textId="77777777" w:rsidR="00C40AFB" w:rsidRDefault="00C40AFB">
      <w:pPr>
        <w:rPr>
          <w:rFonts w:hint="eastAsia"/>
        </w:rPr>
      </w:pPr>
    </w:p>
    <w:tbl>
      <w:tblPr>
        <w:tblpPr w:leftFromText="180" w:rightFromText="180" w:vertAnchor="page" w:horzAnchor="margin" w:tblpY="6541"/>
        <w:tblW w:w="10620" w:type="dxa"/>
        <w:tblLook w:val="04A0" w:firstRow="1" w:lastRow="0" w:firstColumn="1" w:lastColumn="0" w:noHBand="0" w:noVBand="1"/>
      </w:tblPr>
      <w:tblGrid>
        <w:gridCol w:w="10620"/>
      </w:tblGrid>
      <w:tr w:rsidR="00355A5B" w14:paraId="153E89CD" w14:textId="77777777" w:rsidTr="00355A5B">
        <w:trPr>
          <w:trHeight w:val="3748"/>
        </w:trPr>
        <w:tc>
          <w:tcPr>
            <w:tcW w:w="10620" w:type="dxa"/>
            <w:shd w:val="clear" w:color="auto" w:fill="EEF4FB"/>
          </w:tcPr>
          <w:p w14:paraId="755D3EC9" w14:textId="73E26A9D" w:rsidR="00355A5B" w:rsidRDefault="00355A5B" w:rsidP="00355A5B">
            <w:pPr>
              <w:rPr>
                <w:rFonts w:hint="eastAsia"/>
              </w:rPr>
            </w:pPr>
            <w:r>
              <w:t>OBJECTIVE</w:t>
            </w:r>
            <w:r>
              <w:br/>
              <w:t>To simulate the initial phase of an agribusiness data analytics project by acquiring a publicly available agricultural dataset, understanding its structure and quality, performing systematic data-quality checks using SQL Server, and documenting preliminary transformations required before further analysis.</w:t>
            </w:r>
          </w:p>
        </w:tc>
      </w:tr>
    </w:tbl>
    <w:p w14:paraId="67E65916" w14:textId="77777777" w:rsidR="00C40AFB" w:rsidRDefault="00000000">
      <w:pPr>
        <w:rPr>
          <w:rFonts w:hint="eastAsia"/>
        </w:rPr>
      </w:pPr>
      <w:r>
        <w:br w:type="page"/>
      </w:r>
    </w:p>
    <w:p w14:paraId="0AF48643" w14:textId="77777777" w:rsidR="00C40AFB" w:rsidRDefault="00000000">
      <w:pPr>
        <w:pStyle w:val="Heading1"/>
      </w:pPr>
      <w:r>
        <w:lastRenderedPageBreak/>
        <w:t>1. Executive Summary</w:t>
      </w:r>
    </w:p>
    <w:p w14:paraId="61CF6B4A" w14:textId="77777777" w:rsidR="00C40AFB" w:rsidRDefault="00000000">
      <w:pPr>
        <w:rPr>
          <w:rFonts w:hint="eastAsia"/>
        </w:rPr>
      </w:pPr>
      <w:r>
        <w:t>This report documents the Week 1 data acquisition, profiling, data-quality assessment, cleaning, and preliminary transformation process performed on an Indian agricultural crop production dataset using Microsoft SQL Server. The selected dataset contains district-level agricultural observations covering state, district, crop year, season, crop, cultivated area, production, and yield.</w:t>
      </w:r>
    </w:p>
    <w:p w14:paraId="6D53E380" w14:textId="77777777" w:rsidR="00C40AFB" w:rsidRDefault="00000000">
      <w:pPr>
        <w:rPr>
          <w:rFonts w:hint="eastAsia"/>
        </w:rPr>
      </w:pPr>
      <w:r>
        <w:t>The imported dataset contains 575,879 records and eight columns. SQL was used to inspect the schema, establish the dataset baseline, identify distinct states, districts, crops and seasons, verify missing values, investigate duplicate records, detect leading or trailing whitespace, and check numerical values for invalid negatives and zero-production cases.</w:t>
      </w:r>
    </w:p>
    <w:p w14:paraId="464B9BBD" w14:textId="77777777" w:rsidR="00C40AFB" w:rsidRDefault="00000000">
      <w:pPr>
        <w:rPr>
          <w:rFonts w:hint="eastAsia"/>
        </w:rPr>
      </w:pPr>
      <w:r>
        <w:t>The quality assessment found no NULL values in the eight checked columns, no duplicate groups using the complete business-relevant record combination, no leading or trailing whitespace problems in the checked text fields, and no negative Area, Production, or Yield values. A total of 3,634 records contained zero Production and zero Yield. These records were identified for further business interpretation rather than automatically deleted.</w:t>
      </w:r>
    </w:p>
    <w:p w14:paraId="5DA26D69" w14:textId="77777777" w:rsidR="00C40AFB" w:rsidRDefault="00000000">
      <w:pPr>
        <w:rPr>
          <w:rFonts w:hint="eastAsia"/>
        </w:rPr>
      </w:pPr>
      <w:r>
        <w:t>The work provides a documented and reproducible foundation for the next project phase, Exploratory Data Analysis (EDA).</w:t>
      </w:r>
    </w:p>
    <w:p w14:paraId="3B4C477C" w14:textId="77777777" w:rsidR="00C40AFB" w:rsidRDefault="00000000">
      <w:pPr>
        <w:pStyle w:val="Heading1"/>
      </w:pPr>
      <w:r>
        <w:t>2. Dataset Selection</w:t>
      </w:r>
    </w:p>
    <w:p w14:paraId="785F40ED" w14:textId="77777777" w:rsidR="00C40AFB" w:rsidRDefault="00000000">
      <w:pPr>
        <w:rPr>
          <w:rFonts w:hint="eastAsia"/>
        </w:rPr>
      </w:pPr>
      <w:r>
        <w:t>The selected dataset is the Indian Agriculture Crop Production and Yield dataset. It was selected because it is directly relevant to agribusiness analytics and contains granular observations across multiple geographic locations, years, seasons, and crops. This makes it suitable for later analysis of agricultural production, cultivated area, yield, crop performance, regional differences, and time trends.</w:t>
      </w:r>
    </w:p>
    <w:p w14:paraId="794ABEFA" w14:textId="77777777" w:rsidR="00C40AFB" w:rsidRDefault="00000000">
      <w:pPr>
        <w:rPr>
          <w:rFonts w:hint="eastAsia"/>
        </w:rPr>
      </w:pPr>
      <w:r>
        <w:rPr>
          <w:b/>
        </w:rPr>
        <w:t xml:space="preserve">Public source: </w:t>
      </w:r>
      <w:r>
        <w:t>Kaggle – Indian Agriculture Crop Production and Yield</w:t>
      </w:r>
      <w:r>
        <w:br/>
        <w:t>https://www.kaggle.com/datasets/arjunyadav99/indian-agriculture-crop-production-and-yield/data</w:t>
      </w:r>
    </w:p>
    <w:p w14:paraId="438D78D4" w14:textId="77777777" w:rsidR="00C40AFB" w:rsidRDefault="00000000">
      <w:pPr>
        <w:rPr>
          <w:rFonts w:hint="eastAsia"/>
        </w:rPr>
      </w:pPr>
      <w:r>
        <w:t>The public dataset description reports 575,879 rows and eight columns and describes the data as district-level agricultural production, cultivated area, and yield information for India. The imported project table matched this eight-column structure.</w:t>
      </w:r>
    </w:p>
    <w:p w14:paraId="2561282C" w14:textId="77777777" w:rsidR="00C40AFB" w:rsidRDefault="00000000">
      <w:pPr>
        <w:pStyle w:val="Heading2"/>
      </w:pPr>
      <w:r>
        <w:t>2.1 Dataset structure</w:t>
      </w:r>
    </w:p>
    <w:tbl>
      <w:tblPr>
        <w:tblStyle w:val="TableGrid"/>
        <w:tblW w:w="0" w:type="auto"/>
        <w:jc w:val="center"/>
        <w:tblLook w:val="04A0" w:firstRow="1" w:lastRow="0" w:firstColumn="1" w:lastColumn="0" w:noHBand="0" w:noVBand="1"/>
      </w:tblPr>
      <w:tblGrid>
        <w:gridCol w:w="2484"/>
        <w:gridCol w:w="2484"/>
        <w:gridCol w:w="2484"/>
        <w:gridCol w:w="2484"/>
      </w:tblGrid>
      <w:tr w:rsidR="00C40AFB" w14:paraId="5233582A" w14:textId="77777777">
        <w:trPr>
          <w:jc w:val="center"/>
        </w:trPr>
        <w:tc>
          <w:tcPr>
            <w:tcW w:w="2484" w:type="dxa"/>
            <w:shd w:val="clear" w:color="auto" w:fill="D9EAF7"/>
          </w:tcPr>
          <w:p w14:paraId="1B4EDA95" w14:textId="77777777" w:rsidR="00C40AFB" w:rsidRDefault="00000000">
            <w:pPr>
              <w:rPr>
                <w:rFonts w:hint="eastAsia"/>
              </w:rPr>
            </w:pPr>
            <w:r>
              <w:rPr>
                <w:b/>
                <w:sz w:val="17"/>
              </w:rPr>
              <w:t>Column</w:t>
            </w:r>
          </w:p>
        </w:tc>
        <w:tc>
          <w:tcPr>
            <w:tcW w:w="2484" w:type="dxa"/>
            <w:shd w:val="clear" w:color="auto" w:fill="D9EAF7"/>
          </w:tcPr>
          <w:p w14:paraId="3B243B41" w14:textId="77777777" w:rsidR="00C40AFB" w:rsidRDefault="00000000">
            <w:pPr>
              <w:rPr>
                <w:rFonts w:hint="eastAsia"/>
              </w:rPr>
            </w:pPr>
            <w:r>
              <w:rPr>
                <w:b/>
                <w:sz w:val="17"/>
              </w:rPr>
              <w:t>Category</w:t>
            </w:r>
          </w:p>
        </w:tc>
        <w:tc>
          <w:tcPr>
            <w:tcW w:w="2484" w:type="dxa"/>
            <w:shd w:val="clear" w:color="auto" w:fill="D9EAF7"/>
          </w:tcPr>
          <w:p w14:paraId="7801FE22" w14:textId="77777777" w:rsidR="00C40AFB" w:rsidRDefault="00000000">
            <w:pPr>
              <w:rPr>
                <w:rFonts w:hint="eastAsia"/>
              </w:rPr>
            </w:pPr>
            <w:r>
              <w:rPr>
                <w:b/>
                <w:sz w:val="17"/>
              </w:rPr>
              <w:t>SQL Type</w:t>
            </w:r>
          </w:p>
        </w:tc>
        <w:tc>
          <w:tcPr>
            <w:tcW w:w="2484" w:type="dxa"/>
            <w:shd w:val="clear" w:color="auto" w:fill="D9EAF7"/>
          </w:tcPr>
          <w:p w14:paraId="7F7F502A" w14:textId="77777777" w:rsidR="00C40AFB" w:rsidRDefault="00000000">
            <w:pPr>
              <w:rPr>
                <w:rFonts w:hint="eastAsia"/>
              </w:rPr>
            </w:pPr>
            <w:r>
              <w:rPr>
                <w:b/>
                <w:sz w:val="17"/>
              </w:rPr>
              <w:t>Purpose</w:t>
            </w:r>
          </w:p>
        </w:tc>
      </w:tr>
      <w:tr w:rsidR="00C40AFB" w14:paraId="6353A0BB" w14:textId="77777777">
        <w:trPr>
          <w:jc w:val="center"/>
        </w:trPr>
        <w:tc>
          <w:tcPr>
            <w:tcW w:w="2484" w:type="dxa"/>
          </w:tcPr>
          <w:p w14:paraId="16CA154F" w14:textId="77777777" w:rsidR="00C40AFB" w:rsidRDefault="00000000">
            <w:pPr>
              <w:rPr>
                <w:rFonts w:hint="eastAsia"/>
              </w:rPr>
            </w:pPr>
            <w:r>
              <w:rPr>
                <w:sz w:val="17"/>
              </w:rPr>
              <w:t>State_Name</w:t>
            </w:r>
          </w:p>
        </w:tc>
        <w:tc>
          <w:tcPr>
            <w:tcW w:w="2484" w:type="dxa"/>
          </w:tcPr>
          <w:p w14:paraId="61A02734" w14:textId="77777777" w:rsidR="00C40AFB" w:rsidRDefault="00000000">
            <w:pPr>
              <w:rPr>
                <w:rFonts w:hint="eastAsia"/>
              </w:rPr>
            </w:pPr>
            <w:r>
              <w:rPr>
                <w:sz w:val="17"/>
              </w:rPr>
              <w:t>Categorical</w:t>
            </w:r>
          </w:p>
        </w:tc>
        <w:tc>
          <w:tcPr>
            <w:tcW w:w="2484" w:type="dxa"/>
          </w:tcPr>
          <w:p w14:paraId="580CD5DF" w14:textId="77777777" w:rsidR="00C40AFB" w:rsidRDefault="00000000">
            <w:pPr>
              <w:rPr>
                <w:rFonts w:hint="eastAsia"/>
              </w:rPr>
            </w:pPr>
            <w:r>
              <w:rPr>
                <w:sz w:val="17"/>
              </w:rPr>
              <w:t>nvarchar</w:t>
            </w:r>
          </w:p>
        </w:tc>
        <w:tc>
          <w:tcPr>
            <w:tcW w:w="2484" w:type="dxa"/>
          </w:tcPr>
          <w:p w14:paraId="7F75BFFF" w14:textId="77777777" w:rsidR="00C40AFB" w:rsidRDefault="00000000">
            <w:pPr>
              <w:rPr>
                <w:rFonts w:hint="eastAsia"/>
              </w:rPr>
            </w:pPr>
            <w:r>
              <w:rPr>
                <w:sz w:val="17"/>
              </w:rPr>
              <w:t>State/UT</w:t>
            </w:r>
          </w:p>
        </w:tc>
      </w:tr>
      <w:tr w:rsidR="00C40AFB" w14:paraId="693E27CF" w14:textId="77777777">
        <w:trPr>
          <w:jc w:val="center"/>
        </w:trPr>
        <w:tc>
          <w:tcPr>
            <w:tcW w:w="2484" w:type="dxa"/>
          </w:tcPr>
          <w:p w14:paraId="1A4A12F5" w14:textId="77777777" w:rsidR="00C40AFB" w:rsidRDefault="00000000">
            <w:pPr>
              <w:rPr>
                <w:rFonts w:hint="eastAsia"/>
              </w:rPr>
            </w:pPr>
            <w:r>
              <w:rPr>
                <w:sz w:val="17"/>
              </w:rPr>
              <w:t>District_Name</w:t>
            </w:r>
          </w:p>
        </w:tc>
        <w:tc>
          <w:tcPr>
            <w:tcW w:w="2484" w:type="dxa"/>
          </w:tcPr>
          <w:p w14:paraId="26C5FF7F" w14:textId="77777777" w:rsidR="00C40AFB" w:rsidRDefault="00000000">
            <w:pPr>
              <w:rPr>
                <w:rFonts w:hint="eastAsia"/>
              </w:rPr>
            </w:pPr>
            <w:r>
              <w:rPr>
                <w:sz w:val="17"/>
              </w:rPr>
              <w:t>Categorical</w:t>
            </w:r>
          </w:p>
        </w:tc>
        <w:tc>
          <w:tcPr>
            <w:tcW w:w="2484" w:type="dxa"/>
          </w:tcPr>
          <w:p w14:paraId="14E77159" w14:textId="77777777" w:rsidR="00C40AFB" w:rsidRDefault="00000000">
            <w:pPr>
              <w:rPr>
                <w:rFonts w:hint="eastAsia"/>
              </w:rPr>
            </w:pPr>
            <w:r>
              <w:rPr>
                <w:sz w:val="17"/>
              </w:rPr>
              <w:t>nvarchar</w:t>
            </w:r>
          </w:p>
        </w:tc>
        <w:tc>
          <w:tcPr>
            <w:tcW w:w="2484" w:type="dxa"/>
          </w:tcPr>
          <w:p w14:paraId="0DF41E61" w14:textId="77777777" w:rsidR="00C40AFB" w:rsidRDefault="00000000">
            <w:pPr>
              <w:rPr>
                <w:rFonts w:hint="eastAsia"/>
              </w:rPr>
            </w:pPr>
            <w:r>
              <w:rPr>
                <w:sz w:val="17"/>
              </w:rPr>
              <w:t>District</w:t>
            </w:r>
          </w:p>
        </w:tc>
      </w:tr>
      <w:tr w:rsidR="00C40AFB" w14:paraId="37EC4210" w14:textId="77777777">
        <w:trPr>
          <w:jc w:val="center"/>
        </w:trPr>
        <w:tc>
          <w:tcPr>
            <w:tcW w:w="2484" w:type="dxa"/>
          </w:tcPr>
          <w:p w14:paraId="108A0F5D" w14:textId="77777777" w:rsidR="00C40AFB" w:rsidRDefault="00000000">
            <w:pPr>
              <w:rPr>
                <w:rFonts w:hint="eastAsia"/>
              </w:rPr>
            </w:pPr>
            <w:r>
              <w:rPr>
                <w:sz w:val="17"/>
              </w:rPr>
              <w:t>Crop_Year</w:t>
            </w:r>
          </w:p>
        </w:tc>
        <w:tc>
          <w:tcPr>
            <w:tcW w:w="2484" w:type="dxa"/>
          </w:tcPr>
          <w:p w14:paraId="1B7C0A20" w14:textId="77777777" w:rsidR="00C40AFB" w:rsidRDefault="00000000">
            <w:pPr>
              <w:rPr>
                <w:rFonts w:hint="eastAsia"/>
              </w:rPr>
            </w:pPr>
            <w:r>
              <w:rPr>
                <w:sz w:val="17"/>
              </w:rPr>
              <w:t>Numerical</w:t>
            </w:r>
          </w:p>
        </w:tc>
        <w:tc>
          <w:tcPr>
            <w:tcW w:w="2484" w:type="dxa"/>
          </w:tcPr>
          <w:p w14:paraId="009D2EF7" w14:textId="77777777" w:rsidR="00C40AFB" w:rsidRDefault="00000000">
            <w:pPr>
              <w:rPr>
                <w:rFonts w:hint="eastAsia"/>
              </w:rPr>
            </w:pPr>
            <w:r>
              <w:rPr>
                <w:sz w:val="17"/>
              </w:rPr>
              <w:t>int</w:t>
            </w:r>
          </w:p>
        </w:tc>
        <w:tc>
          <w:tcPr>
            <w:tcW w:w="2484" w:type="dxa"/>
          </w:tcPr>
          <w:p w14:paraId="291F7C32" w14:textId="77777777" w:rsidR="00C40AFB" w:rsidRDefault="00000000">
            <w:pPr>
              <w:rPr>
                <w:rFonts w:hint="eastAsia"/>
              </w:rPr>
            </w:pPr>
            <w:r>
              <w:rPr>
                <w:sz w:val="17"/>
              </w:rPr>
              <w:t>Crop production year</w:t>
            </w:r>
          </w:p>
        </w:tc>
      </w:tr>
      <w:tr w:rsidR="00C40AFB" w14:paraId="14762C8F" w14:textId="77777777">
        <w:trPr>
          <w:jc w:val="center"/>
        </w:trPr>
        <w:tc>
          <w:tcPr>
            <w:tcW w:w="2484" w:type="dxa"/>
          </w:tcPr>
          <w:p w14:paraId="7DAF321E" w14:textId="77777777" w:rsidR="00C40AFB" w:rsidRDefault="00000000">
            <w:pPr>
              <w:rPr>
                <w:rFonts w:hint="eastAsia"/>
              </w:rPr>
            </w:pPr>
            <w:r>
              <w:rPr>
                <w:sz w:val="17"/>
              </w:rPr>
              <w:t>Season</w:t>
            </w:r>
          </w:p>
        </w:tc>
        <w:tc>
          <w:tcPr>
            <w:tcW w:w="2484" w:type="dxa"/>
          </w:tcPr>
          <w:p w14:paraId="4522AA60" w14:textId="77777777" w:rsidR="00C40AFB" w:rsidRDefault="00000000">
            <w:pPr>
              <w:rPr>
                <w:rFonts w:hint="eastAsia"/>
              </w:rPr>
            </w:pPr>
            <w:r>
              <w:rPr>
                <w:sz w:val="17"/>
              </w:rPr>
              <w:t>Categorical</w:t>
            </w:r>
          </w:p>
        </w:tc>
        <w:tc>
          <w:tcPr>
            <w:tcW w:w="2484" w:type="dxa"/>
          </w:tcPr>
          <w:p w14:paraId="5DEEF9EB" w14:textId="77777777" w:rsidR="00C40AFB" w:rsidRDefault="00000000">
            <w:pPr>
              <w:rPr>
                <w:rFonts w:hint="eastAsia"/>
              </w:rPr>
            </w:pPr>
            <w:r>
              <w:rPr>
                <w:sz w:val="17"/>
              </w:rPr>
              <w:t>nvarchar</w:t>
            </w:r>
          </w:p>
        </w:tc>
        <w:tc>
          <w:tcPr>
            <w:tcW w:w="2484" w:type="dxa"/>
          </w:tcPr>
          <w:p w14:paraId="33F68C6E" w14:textId="77777777" w:rsidR="00C40AFB" w:rsidRDefault="00000000">
            <w:pPr>
              <w:rPr>
                <w:rFonts w:hint="eastAsia"/>
              </w:rPr>
            </w:pPr>
            <w:r>
              <w:rPr>
                <w:sz w:val="17"/>
              </w:rPr>
              <w:t>Agricultural season</w:t>
            </w:r>
          </w:p>
        </w:tc>
      </w:tr>
      <w:tr w:rsidR="00C40AFB" w14:paraId="35BA5057" w14:textId="77777777">
        <w:trPr>
          <w:jc w:val="center"/>
        </w:trPr>
        <w:tc>
          <w:tcPr>
            <w:tcW w:w="2484" w:type="dxa"/>
          </w:tcPr>
          <w:p w14:paraId="14982033" w14:textId="77777777" w:rsidR="00C40AFB" w:rsidRDefault="00000000">
            <w:pPr>
              <w:rPr>
                <w:rFonts w:hint="eastAsia"/>
              </w:rPr>
            </w:pPr>
            <w:r>
              <w:rPr>
                <w:sz w:val="17"/>
              </w:rPr>
              <w:t>Crop</w:t>
            </w:r>
          </w:p>
        </w:tc>
        <w:tc>
          <w:tcPr>
            <w:tcW w:w="2484" w:type="dxa"/>
          </w:tcPr>
          <w:p w14:paraId="2B180B7C" w14:textId="77777777" w:rsidR="00C40AFB" w:rsidRDefault="00000000">
            <w:pPr>
              <w:rPr>
                <w:rFonts w:hint="eastAsia"/>
              </w:rPr>
            </w:pPr>
            <w:r>
              <w:rPr>
                <w:sz w:val="17"/>
              </w:rPr>
              <w:t>Categorical</w:t>
            </w:r>
          </w:p>
        </w:tc>
        <w:tc>
          <w:tcPr>
            <w:tcW w:w="2484" w:type="dxa"/>
          </w:tcPr>
          <w:p w14:paraId="547D6E69" w14:textId="77777777" w:rsidR="00C40AFB" w:rsidRDefault="00000000">
            <w:pPr>
              <w:rPr>
                <w:rFonts w:hint="eastAsia"/>
              </w:rPr>
            </w:pPr>
            <w:r>
              <w:rPr>
                <w:sz w:val="17"/>
              </w:rPr>
              <w:t>nvarchar</w:t>
            </w:r>
          </w:p>
        </w:tc>
        <w:tc>
          <w:tcPr>
            <w:tcW w:w="2484" w:type="dxa"/>
          </w:tcPr>
          <w:p w14:paraId="6B018E3B" w14:textId="77777777" w:rsidR="00C40AFB" w:rsidRDefault="00000000">
            <w:pPr>
              <w:rPr>
                <w:rFonts w:hint="eastAsia"/>
              </w:rPr>
            </w:pPr>
            <w:r>
              <w:rPr>
                <w:sz w:val="17"/>
              </w:rPr>
              <w:t>Crop name</w:t>
            </w:r>
          </w:p>
        </w:tc>
      </w:tr>
      <w:tr w:rsidR="00C40AFB" w14:paraId="5710F87D" w14:textId="77777777">
        <w:trPr>
          <w:jc w:val="center"/>
        </w:trPr>
        <w:tc>
          <w:tcPr>
            <w:tcW w:w="2484" w:type="dxa"/>
          </w:tcPr>
          <w:p w14:paraId="47A8EA74" w14:textId="77777777" w:rsidR="00C40AFB" w:rsidRDefault="00000000">
            <w:pPr>
              <w:rPr>
                <w:rFonts w:hint="eastAsia"/>
              </w:rPr>
            </w:pPr>
            <w:r>
              <w:rPr>
                <w:sz w:val="17"/>
              </w:rPr>
              <w:t>Area</w:t>
            </w:r>
          </w:p>
        </w:tc>
        <w:tc>
          <w:tcPr>
            <w:tcW w:w="2484" w:type="dxa"/>
          </w:tcPr>
          <w:p w14:paraId="36373D9B" w14:textId="77777777" w:rsidR="00C40AFB" w:rsidRDefault="00000000">
            <w:pPr>
              <w:rPr>
                <w:rFonts w:hint="eastAsia"/>
              </w:rPr>
            </w:pPr>
            <w:r>
              <w:rPr>
                <w:sz w:val="17"/>
              </w:rPr>
              <w:t>Numerical</w:t>
            </w:r>
          </w:p>
        </w:tc>
        <w:tc>
          <w:tcPr>
            <w:tcW w:w="2484" w:type="dxa"/>
          </w:tcPr>
          <w:p w14:paraId="00433882" w14:textId="77777777" w:rsidR="00C40AFB" w:rsidRDefault="00000000">
            <w:pPr>
              <w:rPr>
                <w:rFonts w:hint="eastAsia"/>
              </w:rPr>
            </w:pPr>
            <w:r>
              <w:rPr>
                <w:sz w:val="17"/>
              </w:rPr>
              <w:t>float</w:t>
            </w:r>
          </w:p>
        </w:tc>
        <w:tc>
          <w:tcPr>
            <w:tcW w:w="2484" w:type="dxa"/>
          </w:tcPr>
          <w:p w14:paraId="2DDB747F" w14:textId="77777777" w:rsidR="00C40AFB" w:rsidRDefault="00000000">
            <w:pPr>
              <w:rPr>
                <w:rFonts w:hint="eastAsia"/>
              </w:rPr>
            </w:pPr>
            <w:r>
              <w:rPr>
                <w:sz w:val="17"/>
              </w:rPr>
              <w:t>Cultivated area</w:t>
            </w:r>
          </w:p>
        </w:tc>
      </w:tr>
      <w:tr w:rsidR="00C40AFB" w14:paraId="13289124" w14:textId="77777777">
        <w:trPr>
          <w:jc w:val="center"/>
        </w:trPr>
        <w:tc>
          <w:tcPr>
            <w:tcW w:w="2484" w:type="dxa"/>
          </w:tcPr>
          <w:p w14:paraId="4119BF28" w14:textId="77777777" w:rsidR="00C40AFB" w:rsidRDefault="00000000">
            <w:pPr>
              <w:rPr>
                <w:rFonts w:hint="eastAsia"/>
              </w:rPr>
            </w:pPr>
            <w:r>
              <w:rPr>
                <w:sz w:val="17"/>
              </w:rPr>
              <w:t>Production</w:t>
            </w:r>
          </w:p>
        </w:tc>
        <w:tc>
          <w:tcPr>
            <w:tcW w:w="2484" w:type="dxa"/>
          </w:tcPr>
          <w:p w14:paraId="13C74304" w14:textId="77777777" w:rsidR="00C40AFB" w:rsidRDefault="00000000">
            <w:pPr>
              <w:rPr>
                <w:rFonts w:hint="eastAsia"/>
              </w:rPr>
            </w:pPr>
            <w:r>
              <w:rPr>
                <w:sz w:val="17"/>
              </w:rPr>
              <w:t>Numerical</w:t>
            </w:r>
          </w:p>
        </w:tc>
        <w:tc>
          <w:tcPr>
            <w:tcW w:w="2484" w:type="dxa"/>
          </w:tcPr>
          <w:p w14:paraId="5E62AFFE" w14:textId="77777777" w:rsidR="00C40AFB" w:rsidRDefault="00000000">
            <w:pPr>
              <w:rPr>
                <w:rFonts w:hint="eastAsia"/>
              </w:rPr>
            </w:pPr>
            <w:r>
              <w:rPr>
                <w:sz w:val="17"/>
              </w:rPr>
              <w:t>float</w:t>
            </w:r>
          </w:p>
        </w:tc>
        <w:tc>
          <w:tcPr>
            <w:tcW w:w="2484" w:type="dxa"/>
          </w:tcPr>
          <w:p w14:paraId="0B067E51" w14:textId="77777777" w:rsidR="00C40AFB" w:rsidRDefault="00000000">
            <w:pPr>
              <w:rPr>
                <w:rFonts w:hint="eastAsia"/>
              </w:rPr>
            </w:pPr>
            <w:r>
              <w:rPr>
                <w:sz w:val="17"/>
              </w:rPr>
              <w:t>Crop production</w:t>
            </w:r>
          </w:p>
        </w:tc>
      </w:tr>
      <w:tr w:rsidR="00C40AFB" w14:paraId="5279D28C" w14:textId="77777777">
        <w:trPr>
          <w:jc w:val="center"/>
        </w:trPr>
        <w:tc>
          <w:tcPr>
            <w:tcW w:w="2484" w:type="dxa"/>
          </w:tcPr>
          <w:p w14:paraId="1654CFE6" w14:textId="77777777" w:rsidR="00C40AFB" w:rsidRDefault="00000000">
            <w:pPr>
              <w:rPr>
                <w:rFonts w:hint="eastAsia"/>
              </w:rPr>
            </w:pPr>
            <w:r>
              <w:rPr>
                <w:sz w:val="17"/>
              </w:rPr>
              <w:t>Yield</w:t>
            </w:r>
          </w:p>
        </w:tc>
        <w:tc>
          <w:tcPr>
            <w:tcW w:w="2484" w:type="dxa"/>
          </w:tcPr>
          <w:p w14:paraId="4EB85869" w14:textId="77777777" w:rsidR="00C40AFB" w:rsidRDefault="00000000">
            <w:pPr>
              <w:rPr>
                <w:rFonts w:hint="eastAsia"/>
              </w:rPr>
            </w:pPr>
            <w:r>
              <w:rPr>
                <w:sz w:val="17"/>
              </w:rPr>
              <w:t>Numerical</w:t>
            </w:r>
          </w:p>
        </w:tc>
        <w:tc>
          <w:tcPr>
            <w:tcW w:w="2484" w:type="dxa"/>
          </w:tcPr>
          <w:p w14:paraId="11249448" w14:textId="77777777" w:rsidR="00C40AFB" w:rsidRDefault="00000000">
            <w:pPr>
              <w:rPr>
                <w:rFonts w:hint="eastAsia"/>
              </w:rPr>
            </w:pPr>
            <w:r>
              <w:rPr>
                <w:sz w:val="17"/>
              </w:rPr>
              <w:t>float</w:t>
            </w:r>
          </w:p>
        </w:tc>
        <w:tc>
          <w:tcPr>
            <w:tcW w:w="2484" w:type="dxa"/>
          </w:tcPr>
          <w:p w14:paraId="4359435B" w14:textId="77777777" w:rsidR="00C40AFB" w:rsidRDefault="00000000">
            <w:pPr>
              <w:rPr>
                <w:rFonts w:hint="eastAsia"/>
              </w:rPr>
            </w:pPr>
            <w:r>
              <w:rPr>
                <w:sz w:val="17"/>
              </w:rPr>
              <w:t>Productivity measure</w:t>
            </w:r>
          </w:p>
        </w:tc>
      </w:tr>
    </w:tbl>
    <w:p w14:paraId="268F328E" w14:textId="77777777" w:rsidR="00C40AFB" w:rsidRDefault="00000000">
      <w:pPr>
        <w:pStyle w:val="Heading2"/>
      </w:pPr>
      <w:r>
        <w:t>2.2 Initial observations</w:t>
      </w:r>
    </w:p>
    <w:p w14:paraId="5E93486D" w14:textId="77777777" w:rsidR="00C40AFB" w:rsidRDefault="00000000">
      <w:pPr>
        <w:pStyle w:val="ListBullet"/>
        <w:rPr>
          <w:rFonts w:hint="eastAsia"/>
        </w:rPr>
      </w:pPr>
      <w:r>
        <w:t>The dataset is large enough for meaningful regional and time-based analysis.</w:t>
      </w:r>
    </w:p>
    <w:p w14:paraId="534E6B71" w14:textId="77777777" w:rsidR="00C40AFB" w:rsidRDefault="00000000">
      <w:pPr>
        <w:pStyle w:val="ListBullet"/>
        <w:rPr>
          <w:rFonts w:hint="eastAsia"/>
        </w:rPr>
      </w:pPr>
      <w:r>
        <w:t>It combines categorical dimensions with numerical agricultural measures.</w:t>
      </w:r>
    </w:p>
    <w:p w14:paraId="027CB2D5" w14:textId="77777777" w:rsidR="00C40AFB" w:rsidRDefault="00000000">
      <w:pPr>
        <w:pStyle w:val="ListBullet"/>
        <w:rPr>
          <w:rFonts w:hint="eastAsia"/>
        </w:rPr>
      </w:pPr>
      <w:r>
        <w:t>The data contains zero-production/zero-yield observations that require interpretation.</w:t>
      </w:r>
    </w:p>
    <w:p w14:paraId="04E5549F" w14:textId="77777777" w:rsidR="00C40AFB" w:rsidRDefault="00000000">
      <w:pPr>
        <w:pStyle w:val="ListBullet"/>
        <w:rPr>
          <w:rFonts w:hint="eastAsia"/>
        </w:rPr>
      </w:pPr>
      <w:r>
        <w:t>No NULL values were detected in the checked fields.</w:t>
      </w:r>
    </w:p>
    <w:p w14:paraId="6CEC16ED" w14:textId="77777777" w:rsidR="00C40AFB" w:rsidRDefault="00000000">
      <w:pPr>
        <w:pStyle w:val="ListBullet"/>
        <w:rPr>
          <w:rFonts w:hint="eastAsia"/>
        </w:rPr>
      </w:pPr>
      <w:r>
        <w:lastRenderedPageBreak/>
        <w:t>No duplicate groups were detected using the full record combination.</w:t>
      </w:r>
    </w:p>
    <w:p w14:paraId="383877A7" w14:textId="77777777" w:rsidR="00C40AFB" w:rsidRDefault="00000000">
      <w:pPr>
        <w:pStyle w:val="Heading1"/>
      </w:pPr>
      <w:r>
        <w:t>3. Data Acquisition and SQL Server Setup</w:t>
      </w:r>
    </w:p>
    <w:p w14:paraId="69530C12" w14:textId="77777777" w:rsidR="00C40AFB" w:rsidRDefault="00000000">
      <w:pPr>
        <w:rPr>
          <w:rFonts w:hint="eastAsia"/>
        </w:rPr>
      </w:pPr>
      <w:r>
        <w:t>The dataset was obtained from the public Kaggle source and imported into a Microsoft SQL Server database named Indian_Crop_Analysis. The project table used for the analysis is crop_production_raw. SQL Server was selected because it provides structured storage, repeatable SQL validation, aggregation, transformation, and a suitable foundation for later Power BI analysis.</w:t>
      </w:r>
    </w:p>
    <w:p w14:paraId="3202F68A" w14:textId="77777777" w:rsidR="00C40AFB" w:rsidRDefault="00000000">
      <w:pPr>
        <w:pStyle w:val="ListNumber"/>
        <w:rPr>
          <w:rFonts w:hint="eastAsia"/>
        </w:rPr>
      </w:pPr>
      <w:r>
        <w:t>Download the public CSV dataset and review its header.</w:t>
      </w:r>
    </w:p>
    <w:p w14:paraId="36B8EA78" w14:textId="77777777" w:rsidR="00C40AFB" w:rsidRDefault="00000000">
      <w:pPr>
        <w:pStyle w:val="ListNumber"/>
        <w:rPr>
          <w:rFonts w:hint="eastAsia"/>
        </w:rPr>
      </w:pPr>
      <w:r>
        <w:t>Confirm that the expected eight fields are present.</w:t>
      </w:r>
    </w:p>
    <w:p w14:paraId="6F07CB5E" w14:textId="77777777" w:rsidR="00C40AFB" w:rsidRDefault="00000000">
      <w:pPr>
        <w:pStyle w:val="ListNumber"/>
        <w:rPr>
          <w:rFonts w:hint="eastAsia"/>
        </w:rPr>
      </w:pPr>
      <w:r>
        <w:t>Create or select the Indian_Crop_Analysis database.</w:t>
      </w:r>
    </w:p>
    <w:p w14:paraId="1911C3D2" w14:textId="77777777" w:rsidR="00C40AFB" w:rsidRDefault="00000000">
      <w:pPr>
        <w:pStyle w:val="ListNumber"/>
        <w:rPr>
          <w:rFonts w:hint="eastAsia"/>
        </w:rPr>
      </w:pPr>
      <w:r>
        <w:t>Import the CSV into SQL Server.</w:t>
      </w:r>
    </w:p>
    <w:p w14:paraId="59920DB4" w14:textId="77777777" w:rsidR="00C40AFB" w:rsidRDefault="00000000">
      <w:pPr>
        <w:pStyle w:val="ListNumber"/>
        <w:rPr>
          <w:rFonts w:hint="eastAsia"/>
        </w:rPr>
      </w:pPr>
      <w:r>
        <w:t>Verify the imported table structure and record count.</w:t>
      </w:r>
    </w:p>
    <w:p w14:paraId="532497FE" w14:textId="77777777" w:rsidR="00C40AFB" w:rsidRDefault="00000000">
      <w:pPr>
        <w:pStyle w:val="ListNumber"/>
        <w:rPr>
          <w:rFonts w:hint="eastAsia"/>
        </w:rPr>
      </w:pPr>
      <w:r>
        <w:t>Preserve the raw table as the reference point for later transformations.</w:t>
      </w:r>
    </w:p>
    <w:p w14:paraId="3DE7D0CD" w14:textId="77777777" w:rsidR="00C40AFB" w:rsidRDefault="00000000">
      <w:pPr>
        <w:pStyle w:val="Heading2"/>
      </w:pPr>
      <w:r>
        <w:t>3.1 Potential acquisition challenges</w:t>
      </w:r>
    </w:p>
    <w:p w14:paraId="01422709" w14:textId="77777777" w:rsidR="00C40AFB" w:rsidRDefault="00000000">
      <w:pPr>
        <w:pStyle w:val="ListBullet"/>
        <w:rPr>
          <w:rFonts w:hint="eastAsia"/>
        </w:rPr>
      </w:pPr>
      <w:r>
        <w:t>CSV imports may contain blanks or unexpected data types.</w:t>
      </w:r>
    </w:p>
    <w:p w14:paraId="61E04096" w14:textId="77777777" w:rsidR="00C40AFB" w:rsidRDefault="00000000">
      <w:pPr>
        <w:pStyle w:val="ListBullet"/>
        <w:rPr>
          <w:rFonts w:hint="eastAsia"/>
        </w:rPr>
      </w:pPr>
      <w:r>
        <w:t>Large files can take additional time and memory to import and validate.</w:t>
      </w:r>
    </w:p>
    <w:p w14:paraId="731A9CCC" w14:textId="77777777" w:rsidR="00C40AFB" w:rsidRDefault="00000000">
      <w:pPr>
        <w:pStyle w:val="ListBullet"/>
        <w:rPr>
          <w:rFonts w:hint="eastAsia"/>
        </w:rPr>
      </w:pPr>
      <w:r>
        <w:t>Text columns can contain inconsistent spelling or hidden spaces.</w:t>
      </w:r>
    </w:p>
    <w:p w14:paraId="5EFE2F66" w14:textId="77777777" w:rsidR="00C40AFB" w:rsidRDefault="00000000">
      <w:pPr>
        <w:pStyle w:val="ListBullet"/>
        <w:rPr>
          <w:rFonts w:hint="eastAsia"/>
        </w:rPr>
      </w:pPr>
      <w:r>
        <w:t>Source datasets can change over time, so source details should be recorded.</w:t>
      </w:r>
    </w:p>
    <w:p w14:paraId="586D4E78" w14:textId="77777777" w:rsidR="00C40AFB" w:rsidRDefault="00000000">
      <w:pPr>
        <w:pStyle w:val="ListBullet"/>
        <w:rPr>
          <w:rFonts w:hint="eastAsia"/>
        </w:rPr>
      </w:pPr>
      <w:r>
        <w:t>Units for Area, Production, and Yield must be understood before business interpretation.</w:t>
      </w:r>
    </w:p>
    <w:p w14:paraId="74683971" w14:textId="77777777" w:rsidR="00C40AFB" w:rsidRDefault="00000000">
      <w:pPr>
        <w:pStyle w:val="Heading1"/>
      </w:pPr>
      <w:r>
        <w:t>4. Initial Data Profiling</w:t>
      </w:r>
    </w:p>
    <w:p w14:paraId="5D709AD0" w14:textId="77777777" w:rsidR="00C40AFB" w:rsidRDefault="00000000">
      <w:pPr>
        <w:rPr>
          <w:rFonts w:hint="eastAsia"/>
        </w:rPr>
      </w:pPr>
      <w:r>
        <w:t>Profiling was performed before making cleaning decisions so that changes were based on evidence rather than assumptions.</w:t>
      </w:r>
    </w:p>
    <w:p w14:paraId="43EFF3A8" w14:textId="77777777" w:rsidR="00C40AFB" w:rsidRDefault="00000000">
      <w:pPr>
        <w:pStyle w:val="SQLCode"/>
        <w:shd w:val="clear" w:color="auto" w:fill="F2F2F2"/>
        <w:ind w:left="288"/>
        <w:rPr>
          <w:rFonts w:hint="eastAsia"/>
        </w:rPr>
      </w:pPr>
      <w:r>
        <w:t>SELECT</w:t>
      </w:r>
      <w:r>
        <w:br/>
        <w:t xml:space="preserve">    COUNT(*) AS Total_Records,</w:t>
      </w:r>
      <w:r>
        <w:br/>
        <w:t xml:space="preserve">    COUNT(DISTINCT State_Name) AS Total_States,</w:t>
      </w:r>
      <w:r>
        <w:br/>
        <w:t xml:space="preserve">    COUNT(DISTINCT District_Name) AS Total_Districts,</w:t>
      </w:r>
      <w:r>
        <w:br/>
        <w:t xml:space="preserve">    COUNT(DISTINCT Crop) AS Total_Crops,</w:t>
      </w:r>
      <w:r>
        <w:br/>
        <w:t xml:space="preserve">    COUNT(DISTINCT Season) AS Total_Seasons,</w:t>
      </w:r>
      <w:r>
        <w:br/>
        <w:t xml:space="preserve">    MIN(Crop_Year) AS Min_Year,</w:t>
      </w:r>
      <w:r>
        <w:br/>
        <w:t xml:space="preserve">    MAX(Crop_Year) AS Max_Year</w:t>
      </w:r>
      <w:r>
        <w:br/>
        <w:t>FROM crop_production_raw;</w:t>
      </w:r>
    </w:p>
    <w:tbl>
      <w:tblPr>
        <w:tblStyle w:val="TableGrid"/>
        <w:tblW w:w="0" w:type="auto"/>
        <w:tblLook w:val="04A0" w:firstRow="1" w:lastRow="0" w:firstColumn="1" w:lastColumn="0" w:noHBand="0" w:noVBand="1"/>
      </w:tblPr>
      <w:tblGrid>
        <w:gridCol w:w="4968"/>
        <w:gridCol w:w="4968"/>
      </w:tblGrid>
      <w:tr w:rsidR="00C40AFB" w14:paraId="3C22DE79" w14:textId="77777777">
        <w:tc>
          <w:tcPr>
            <w:tcW w:w="4968" w:type="dxa"/>
            <w:shd w:val="clear" w:color="auto" w:fill="D9EAF7"/>
          </w:tcPr>
          <w:p w14:paraId="6763428E" w14:textId="77777777" w:rsidR="00C40AFB" w:rsidRDefault="00000000">
            <w:pPr>
              <w:rPr>
                <w:rFonts w:hint="eastAsia"/>
              </w:rPr>
            </w:pPr>
            <w:r>
              <w:rPr>
                <w:b/>
                <w:sz w:val="17"/>
              </w:rPr>
              <w:t>Metric</w:t>
            </w:r>
          </w:p>
        </w:tc>
        <w:tc>
          <w:tcPr>
            <w:tcW w:w="4968" w:type="dxa"/>
            <w:shd w:val="clear" w:color="auto" w:fill="D9EAF7"/>
          </w:tcPr>
          <w:p w14:paraId="65FD2936" w14:textId="77777777" w:rsidR="00C40AFB" w:rsidRDefault="00000000">
            <w:pPr>
              <w:rPr>
                <w:rFonts w:hint="eastAsia"/>
              </w:rPr>
            </w:pPr>
            <w:r>
              <w:rPr>
                <w:b/>
                <w:sz w:val="17"/>
              </w:rPr>
              <w:t>Observed result</w:t>
            </w:r>
          </w:p>
        </w:tc>
      </w:tr>
      <w:tr w:rsidR="00C40AFB" w14:paraId="59BB5994" w14:textId="77777777">
        <w:tc>
          <w:tcPr>
            <w:tcW w:w="4968" w:type="dxa"/>
          </w:tcPr>
          <w:p w14:paraId="20BDAA57" w14:textId="77777777" w:rsidR="00C40AFB" w:rsidRDefault="00000000">
            <w:pPr>
              <w:rPr>
                <w:rFonts w:hint="eastAsia"/>
              </w:rPr>
            </w:pPr>
            <w:r>
              <w:rPr>
                <w:sz w:val="17"/>
              </w:rPr>
              <w:t>Total records</w:t>
            </w:r>
          </w:p>
        </w:tc>
        <w:tc>
          <w:tcPr>
            <w:tcW w:w="4968" w:type="dxa"/>
          </w:tcPr>
          <w:p w14:paraId="273C920A" w14:textId="77777777" w:rsidR="00C40AFB" w:rsidRDefault="00000000">
            <w:pPr>
              <w:rPr>
                <w:rFonts w:hint="eastAsia"/>
              </w:rPr>
            </w:pPr>
            <w:r>
              <w:rPr>
                <w:sz w:val="17"/>
              </w:rPr>
              <w:t>575,879</w:t>
            </w:r>
          </w:p>
        </w:tc>
      </w:tr>
      <w:tr w:rsidR="00C40AFB" w14:paraId="71EE5A32" w14:textId="77777777">
        <w:tc>
          <w:tcPr>
            <w:tcW w:w="4968" w:type="dxa"/>
          </w:tcPr>
          <w:p w14:paraId="03687BB4" w14:textId="77777777" w:rsidR="00C40AFB" w:rsidRDefault="00000000">
            <w:pPr>
              <w:rPr>
                <w:rFonts w:hint="eastAsia"/>
              </w:rPr>
            </w:pPr>
            <w:r>
              <w:rPr>
                <w:sz w:val="17"/>
              </w:rPr>
              <w:t>Distinct states/UTs</w:t>
            </w:r>
          </w:p>
        </w:tc>
        <w:tc>
          <w:tcPr>
            <w:tcW w:w="4968" w:type="dxa"/>
          </w:tcPr>
          <w:p w14:paraId="5A5E624F" w14:textId="77777777" w:rsidR="00C40AFB" w:rsidRDefault="00000000">
            <w:pPr>
              <w:rPr>
                <w:rFonts w:hint="eastAsia"/>
              </w:rPr>
            </w:pPr>
            <w:r>
              <w:rPr>
                <w:sz w:val="17"/>
              </w:rPr>
              <w:t>36</w:t>
            </w:r>
          </w:p>
        </w:tc>
      </w:tr>
      <w:tr w:rsidR="00C40AFB" w14:paraId="531EDA8B" w14:textId="77777777">
        <w:tc>
          <w:tcPr>
            <w:tcW w:w="4968" w:type="dxa"/>
          </w:tcPr>
          <w:p w14:paraId="600726C6" w14:textId="77777777" w:rsidR="00C40AFB" w:rsidRDefault="00000000">
            <w:pPr>
              <w:rPr>
                <w:rFonts w:hint="eastAsia"/>
              </w:rPr>
            </w:pPr>
            <w:r>
              <w:rPr>
                <w:sz w:val="17"/>
              </w:rPr>
              <w:t>Distinct districts</w:t>
            </w:r>
          </w:p>
        </w:tc>
        <w:tc>
          <w:tcPr>
            <w:tcW w:w="4968" w:type="dxa"/>
          </w:tcPr>
          <w:p w14:paraId="0D676874" w14:textId="77777777" w:rsidR="00C40AFB" w:rsidRDefault="00000000">
            <w:pPr>
              <w:rPr>
                <w:rFonts w:hint="eastAsia"/>
              </w:rPr>
            </w:pPr>
            <w:r>
              <w:rPr>
                <w:sz w:val="17"/>
              </w:rPr>
              <w:t>730</w:t>
            </w:r>
          </w:p>
        </w:tc>
      </w:tr>
      <w:tr w:rsidR="00C40AFB" w14:paraId="1CEC2760" w14:textId="77777777">
        <w:tc>
          <w:tcPr>
            <w:tcW w:w="4968" w:type="dxa"/>
          </w:tcPr>
          <w:p w14:paraId="61B2ED5F" w14:textId="77777777" w:rsidR="00C40AFB" w:rsidRDefault="00000000">
            <w:pPr>
              <w:rPr>
                <w:rFonts w:hint="eastAsia"/>
              </w:rPr>
            </w:pPr>
            <w:r>
              <w:rPr>
                <w:sz w:val="17"/>
              </w:rPr>
              <w:t>Distinct crops</w:t>
            </w:r>
          </w:p>
        </w:tc>
        <w:tc>
          <w:tcPr>
            <w:tcW w:w="4968" w:type="dxa"/>
          </w:tcPr>
          <w:p w14:paraId="28493E6A" w14:textId="77777777" w:rsidR="00C40AFB" w:rsidRDefault="00000000">
            <w:pPr>
              <w:rPr>
                <w:rFonts w:hint="eastAsia"/>
              </w:rPr>
            </w:pPr>
            <w:r>
              <w:rPr>
                <w:sz w:val="17"/>
              </w:rPr>
              <w:t>127</w:t>
            </w:r>
          </w:p>
        </w:tc>
      </w:tr>
      <w:tr w:rsidR="00C40AFB" w14:paraId="32AA4658" w14:textId="77777777">
        <w:tc>
          <w:tcPr>
            <w:tcW w:w="4968" w:type="dxa"/>
          </w:tcPr>
          <w:p w14:paraId="2AAF5090" w14:textId="77777777" w:rsidR="00C40AFB" w:rsidRDefault="00000000">
            <w:pPr>
              <w:rPr>
                <w:rFonts w:hint="eastAsia"/>
              </w:rPr>
            </w:pPr>
            <w:r>
              <w:rPr>
                <w:sz w:val="17"/>
              </w:rPr>
              <w:t>Distinct seasons</w:t>
            </w:r>
          </w:p>
        </w:tc>
        <w:tc>
          <w:tcPr>
            <w:tcW w:w="4968" w:type="dxa"/>
          </w:tcPr>
          <w:p w14:paraId="22B2711E" w14:textId="77777777" w:rsidR="00C40AFB" w:rsidRDefault="00000000">
            <w:pPr>
              <w:rPr>
                <w:rFonts w:hint="eastAsia"/>
              </w:rPr>
            </w:pPr>
            <w:r>
              <w:rPr>
                <w:sz w:val="17"/>
              </w:rPr>
              <w:t>6</w:t>
            </w:r>
          </w:p>
        </w:tc>
      </w:tr>
      <w:tr w:rsidR="00C40AFB" w14:paraId="43DC9B55" w14:textId="77777777">
        <w:tc>
          <w:tcPr>
            <w:tcW w:w="4968" w:type="dxa"/>
          </w:tcPr>
          <w:p w14:paraId="49596B85" w14:textId="77777777" w:rsidR="00C40AFB" w:rsidRDefault="00000000">
            <w:pPr>
              <w:rPr>
                <w:rFonts w:hint="eastAsia"/>
              </w:rPr>
            </w:pPr>
            <w:r>
              <w:rPr>
                <w:sz w:val="17"/>
              </w:rPr>
              <w:t>Minimum year</w:t>
            </w:r>
          </w:p>
        </w:tc>
        <w:tc>
          <w:tcPr>
            <w:tcW w:w="4968" w:type="dxa"/>
          </w:tcPr>
          <w:p w14:paraId="067EA716" w14:textId="77777777" w:rsidR="00C40AFB" w:rsidRDefault="00000000">
            <w:pPr>
              <w:rPr>
                <w:rFonts w:hint="eastAsia"/>
              </w:rPr>
            </w:pPr>
            <w:r>
              <w:rPr>
                <w:sz w:val="17"/>
              </w:rPr>
              <w:t>1997</w:t>
            </w:r>
          </w:p>
        </w:tc>
      </w:tr>
      <w:tr w:rsidR="00C40AFB" w14:paraId="155B06FD" w14:textId="77777777">
        <w:tc>
          <w:tcPr>
            <w:tcW w:w="4968" w:type="dxa"/>
          </w:tcPr>
          <w:p w14:paraId="013FE965" w14:textId="77777777" w:rsidR="00C40AFB" w:rsidRDefault="00000000">
            <w:pPr>
              <w:rPr>
                <w:rFonts w:hint="eastAsia"/>
              </w:rPr>
            </w:pPr>
            <w:r>
              <w:rPr>
                <w:sz w:val="17"/>
              </w:rPr>
              <w:t>Maximum year</w:t>
            </w:r>
          </w:p>
        </w:tc>
        <w:tc>
          <w:tcPr>
            <w:tcW w:w="4968" w:type="dxa"/>
          </w:tcPr>
          <w:p w14:paraId="0BE96F2F" w14:textId="77777777" w:rsidR="00C40AFB" w:rsidRDefault="00000000">
            <w:pPr>
              <w:rPr>
                <w:rFonts w:hint="eastAsia"/>
              </w:rPr>
            </w:pPr>
            <w:r>
              <w:rPr>
                <w:sz w:val="17"/>
              </w:rPr>
              <w:t>2020</w:t>
            </w:r>
          </w:p>
        </w:tc>
      </w:tr>
    </w:tbl>
    <w:p w14:paraId="6027DDA1" w14:textId="77777777" w:rsidR="00C40AFB" w:rsidRDefault="00000000">
      <w:pPr>
        <w:pStyle w:val="Heading1"/>
      </w:pPr>
      <w:r>
        <w:t>5. Data Quality Assessment and Cleaning</w:t>
      </w:r>
    </w:p>
    <w:p w14:paraId="746E5725" w14:textId="77777777" w:rsidR="00C40AFB" w:rsidRDefault="00000000">
      <w:pPr>
        <w:rPr>
          <w:rFonts w:hint="eastAsia"/>
        </w:rPr>
      </w:pPr>
      <w:r>
        <w:t>A validation-first approach was used. Each possible issue was measured before deciding whether any records should be modified or removed.</w:t>
      </w:r>
    </w:p>
    <w:p w14:paraId="48120CF1" w14:textId="77777777" w:rsidR="00C40AFB" w:rsidRDefault="00000000">
      <w:pPr>
        <w:pStyle w:val="Heading2"/>
      </w:pPr>
      <w:r>
        <w:lastRenderedPageBreak/>
        <w:t>5.1 Data type verification</w:t>
      </w:r>
    </w:p>
    <w:p w14:paraId="778765F8" w14:textId="77777777" w:rsidR="00C40AFB" w:rsidRDefault="00000000">
      <w:pPr>
        <w:pStyle w:val="SQLCode"/>
        <w:shd w:val="clear" w:color="auto" w:fill="F2F2F2"/>
        <w:ind w:left="288"/>
        <w:rPr>
          <w:rFonts w:hint="eastAsia"/>
        </w:rPr>
      </w:pPr>
      <w:r>
        <w:t>SELECT</w:t>
      </w:r>
      <w:r>
        <w:br/>
        <w:t xml:space="preserve">    COLUMN_NAME,</w:t>
      </w:r>
      <w:r>
        <w:br/>
        <w:t xml:space="preserve">    DATA_TYPE</w:t>
      </w:r>
      <w:r>
        <w:br/>
        <w:t>FROM INFORMATION_SCHEMA.COLUMNS</w:t>
      </w:r>
      <w:r>
        <w:br/>
        <w:t>WHERE TABLE_NAME = 'crop_production_raw'</w:t>
      </w:r>
      <w:r>
        <w:br/>
        <w:t>ORDER BY ORDINAL_POSITION;</w:t>
      </w:r>
    </w:p>
    <w:p w14:paraId="205FD4EE" w14:textId="77777777" w:rsidR="00C40AFB" w:rsidRDefault="00000000">
      <w:pPr>
        <w:rPr>
          <w:rFonts w:hint="eastAsia"/>
        </w:rPr>
      </w:pPr>
      <w:r>
        <w:t>The schema check confirmed nvarchar fields for State_Name, District_Name, Season and Crop; int for Crop_Year; and float fields for Area, Production and Yield.</w:t>
      </w:r>
    </w:p>
    <w:p w14:paraId="17786F6D" w14:textId="77777777" w:rsidR="00C40AFB" w:rsidRDefault="00000000">
      <w:pPr>
        <w:pStyle w:val="Heading2"/>
      </w:pPr>
      <w:r>
        <w:t>5.2 NULL value check</w:t>
      </w:r>
    </w:p>
    <w:p w14:paraId="02576E96" w14:textId="77777777" w:rsidR="00C40AFB" w:rsidRDefault="00000000">
      <w:pPr>
        <w:pStyle w:val="SQLCode"/>
        <w:shd w:val="clear" w:color="auto" w:fill="F2F2F2"/>
        <w:ind w:left="288"/>
        <w:rPr>
          <w:rFonts w:hint="eastAsia"/>
        </w:rPr>
      </w:pPr>
      <w:r>
        <w:t>SELECT</w:t>
      </w:r>
      <w:r>
        <w:br/>
        <w:t xml:space="preserve">    SUM(CASE WHEN State_Name IS NULL THEN 1 ELSE 0 END) AS Null_State,</w:t>
      </w:r>
      <w:r>
        <w:br/>
        <w:t xml:space="preserve">    SUM(CASE WHEN District_Name IS NULL THEN 1 ELSE 0 END) AS Null_District,</w:t>
      </w:r>
      <w:r>
        <w:br/>
        <w:t xml:space="preserve">    SUM(CASE WHEN Crop_Year IS NULL THEN 1 ELSE 0 END) AS Null_Crop_Year,</w:t>
      </w:r>
      <w:r>
        <w:br/>
        <w:t xml:space="preserve">    SUM(CASE WHEN Season IS NULL THEN 1 ELSE 0 END) AS Null_Season,</w:t>
      </w:r>
      <w:r>
        <w:br/>
        <w:t xml:space="preserve">    SUM(CASE WHEN Crop IS NULL THEN 1 ELSE 0 END) AS Null_Crop,</w:t>
      </w:r>
      <w:r>
        <w:br/>
        <w:t xml:space="preserve">    SUM(CASE WHEN Area IS NULL THEN 1 ELSE 0 END) AS Null_Area,</w:t>
      </w:r>
      <w:r>
        <w:br/>
        <w:t xml:space="preserve">    SUM(CASE WHEN Production IS NULL THEN 1 ELSE 0 END) AS Null_Production,</w:t>
      </w:r>
      <w:r>
        <w:br/>
        <w:t xml:space="preserve">    SUM(CASE WHEN Yield IS NULL THEN 1 ELSE 0 END) AS Null_Yield</w:t>
      </w:r>
      <w:r>
        <w:br/>
        <w:t>FROM crop_production_raw;</w:t>
      </w:r>
    </w:p>
    <w:p w14:paraId="6F3A16A1" w14:textId="77777777" w:rsidR="00C40AFB" w:rsidRDefault="00000000">
      <w:pPr>
        <w:rPr>
          <w:rFonts w:hint="eastAsia"/>
        </w:rPr>
      </w:pPr>
      <w:r>
        <w:t>Result: all eight NULL counts were 0. No missing-value imputation was required during Week 1.</w:t>
      </w:r>
    </w:p>
    <w:p w14:paraId="228309CA" w14:textId="77777777" w:rsidR="00C40AFB" w:rsidRDefault="00000000">
      <w:pPr>
        <w:pStyle w:val="Heading2"/>
      </w:pPr>
      <w:r>
        <w:t>5.3 Duplicate check</w:t>
      </w:r>
    </w:p>
    <w:p w14:paraId="181B5923" w14:textId="77777777" w:rsidR="00C40AFB" w:rsidRDefault="00000000">
      <w:pPr>
        <w:pStyle w:val="SQLCode"/>
        <w:shd w:val="clear" w:color="auto" w:fill="F2F2F2"/>
        <w:ind w:left="288"/>
        <w:rPr>
          <w:rFonts w:hint="eastAsia"/>
        </w:rPr>
      </w:pPr>
      <w:r>
        <w:t>SELECT</w:t>
      </w:r>
      <w:r>
        <w:br/>
        <w:t xml:space="preserve">    State_Name, District_Name, Crop_Year, Season, Crop,</w:t>
      </w:r>
      <w:r>
        <w:br/>
        <w:t xml:space="preserve">    Area, Production, Yield,</w:t>
      </w:r>
      <w:r>
        <w:br/>
        <w:t xml:space="preserve">    COUNT(*) AS Duplicate_Count</w:t>
      </w:r>
      <w:r>
        <w:br/>
        <w:t>FROM crop_production_raw</w:t>
      </w:r>
      <w:r>
        <w:br/>
        <w:t>GROUP BY</w:t>
      </w:r>
      <w:r>
        <w:br/>
        <w:t xml:space="preserve">    State_Name, District_Name, Crop_Year, Season, Crop,</w:t>
      </w:r>
      <w:r>
        <w:br/>
        <w:t xml:space="preserve">    Area, Production, Yield</w:t>
      </w:r>
      <w:r>
        <w:br/>
        <w:t>HAVING COUNT(*) &gt; 1</w:t>
      </w:r>
      <w:r>
        <w:br/>
        <w:t>ORDER BY Duplicate_Count DESC;</w:t>
      </w:r>
    </w:p>
    <w:p w14:paraId="6C374384" w14:textId="77777777" w:rsidR="00C40AFB" w:rsidRDefault="00000000">
      <w:pPr>
        <w:rPr>
          <w:rFonts w:hint="eastAsia"/>
        </w:rPr>
      </w:pPr>
      <w:r>
        <w:t>Result: no duplicate groups were returned. Therefore, no duplicate rows were removed.</w:t>
      </w:r>
    </w:p>
    <w:p w14:paraId="1F261AD0" w14:textId="77777777" w:rsidR="00C40AFB" w:rsidRDefault="00000000">
      <w:pPr>
        <w:pStyle w:val="Heading2"/>
      </w:pPr>
      <w:r>
        <w:t>5.4 Whitespace consistency</w:t>
      </w:r>
    </w:p>
    <w:p w14:paraId="13DF5AC8" w14:textId="77777777" w:rsidR="00C40AFB" w:rsidRDefault="00000000">
      <w:pPr>
        <w:pStyle w:val="SQLCode"/>
        <w:shd w:val="clear" w:color="auto" w:fill="F2F2F2"/>
        <w:ind w:left="288"/>
        <w:rPr>
          <w:rFonts w:hint="eastAsia"/>
        </w:rPr>
      </w:pPr>
      <w:r>
        <w:t>SELECT *</w:t>
      </w:r>
      <w:r>
        <w:br/>
        <w:t>FROM crop_production_raw</w:t>
      </w:r>
      <w:r>
        <w:br/>
        <w:t>WHERE State_Name &lt;&gt; LTRIM(RTRIM(State_Name));</w:t>
      </w:r>
    </w:p>
    <w:p w14:paraId="7AAA6D7D" w14:textId="77777777" w:rsidR="00C40AFB" w:rsidRDefault="00000000">
      <w:pPr>
        <w:pStyle w:val="SQLCode"/>
        <w:shd w:val="clear" w:color="auto" w:fill="F2F2F2"/>
        <w:ind w:left="288"/>
        <w:rPr>
          <w:rFonts w:hint="eastAsia"/>
        </w:rPr>
      </w:pPr>
      <w:r>
        <w:t>SELECT *</w:t>
      </w:r>
      <w:r>
        <w:br/>
        <w:t>FROM crop_production_raw</w:t>
      </w:r>
      <w:r>
        <w:br/>
        <w:t>WHERE District_Name &lt;&gt; LTRIM(RTRIM(District_Name))</w:t>
      </w:r>
      <w:r>
        <w:br/>
        <w:t xml:space="preserve">   OR Season &lt;&gt; LTRIM(RTRIM(Season))</w:t>
      </w:r>
      <w:r>
        <w:br/>
        <w:t xml:space="preserve">   OR Crop &lt;&gt; LTRIM(RTRIM(Crop));</w:t>
      </w:r>
    </w:p>
    <w:p w14:paraId="77375582" w14:textId="77777777" w:rsidR="00C40AFB" w:rsidRDefault="00000000">
      <w:pPr>
        <w:rPr>
          <w:rFonts w:hint="eastAsia"/>
        </w:rPr>
      </w:pPr>
      <w:r>
        <w:t>Result: no records with leading or trailing whitespace were returned in the checked fields.</w:t>
      </w:r>
    </w:p>
    <w:p w14:paraId="20D85B3B" w14:textId="77777777" w:rsidR="00C40AFB" w:rsidRDefault="00000000">
      <w:pPr>
        <w:pStyle w:val="Heading2"/>
      </w:pPr>
      <w:r>
        <w:t>5.5 Negative and zero values</w:t>
      </w:r>
    </w:p>
    <w:p w14:paraId="2730BBC7" w14:textId="77777777" w:rsidR="00C40AFB" w:rsidRDefault="00000000">
      <w:pPr>
        <w:pStyle w:val="SQLCode"/>
        <w:shd w:val="clear" w:color="auto" w:fill="F2F2F2"/>
        <w:ind w:left="288"/>
        <w:rPr>
          <w:rFonts w:hint="eastAsia"/>
        </w:rPr>
      </w:pPr>
      <w:r>
        <w:t>SELECT *</w:t>
      </w:r>
      <w:r>
        <w:br/>
        <w:t>FROM crop_production_raw</w:t>
      </w:r>
      <w:r>
        <w:br/>
        <w:t>WHERE Area &lt; 0</w:t>
      </w:r>
      <w:r>
        <w:br/>
      </w:r>
      <w:r>
        <w:lastRenderedPageBreak/>
        <w:t xml:space="preserve">   OR Production &lt; 0</w:t>
      </w:r>
      <w:r>
        <w:br/>
        <w:t xml:space="preserve">   OR Yield &lt; 0;</w:t>
      </w:r>
    </w:p>
    <w:p w14:paraId="13A096DD" w14:textId="77777777" w:rsidR="00C40AFB" w:rsidRDefault="00000000">
      <w:pPr>
        <w:rPr>
          <w:rFonts w:hint="eastAsia"/>
        </w:rPr>
      </w:pPr>
      <w:r>
        <w:t>Result: no negative Area, Production, or Yield values were found.</w:t>
      </w:r>
    </w:p>
    <w:p w14:paraId="12C86066" w14:textId="77777777" w:rsidR="00C40AFB" w:rsidRDefault="00000000">
      <w:pPr>
        <w:pStyle w:val="SQLCode"/>
        <w:shd w:val="clear" w:color="auto" w:fill="F2F2F2"/>
        <w:ind w:left="288"/>
        <w:rPr>
          <w:rFonts w:hint="eastAsia"/>
        </w:rPr>
      </w:pPr>
      <w:r>
        <w:t>SELECT</w:t>
      </w:r>
      <w:r>
        <w:br/>
        <w:t xml:space="preserve">    SUM(CASE WHEN Production = 0 THEN 1 ELSE 0 END) AS Zero_Production,</w:t>
      </w:r>
      <w:r>
        <w:br/>
        <w:t xml:space="preserve">    SUM(CASE WHEN Production &lt; 0 THEN 1 ELSE 0 END) AS Negative_Production,</w:t>
      </w:r>
      <w:r>
        <w:br/>
        <w:t xml:space="preserve">    SUM(CASE WHEN Yield = 0 THEN 1 ELSE 0 END) AS Zero_Yield,</w:t>
      </w:r>
      <w:r>
        <w:br/>
        <w:t xml:space="preserve">    SUM(CASE WHEN Yield &lt; 0 THEN 1 ELSE 0 END) AS Negative_Yield</w:t>
      </w:r>
      <w:r>
        <w:br/>
        <w:t>FROM crop_production_raw;</w:t>
      </w:r>
    </w:p>
    <w:p w14:paraId="2C26E0CE" w14:textId="77777777" w:rsidR="00C40AFB" w:rsidRDefault="00000000">
      <w:pPr>
        <w:rPr>
          <w:rFonts w:hint="eastAsia"/>
        </w:rPr>
      </w:pPr>
      <w:r>
        <w:t>Result: 3,634 zero-production records and 3,634 zero-yield records; negative Production and Yield counts were 0.</w:t>
      </w:r>
    </w:p>
    <w:p w14:paraId="6A8AF7B4" w14:textId="77777777" w:rsidR="00C40AFB" w:rsidRDefault="00000000">
      <w:pPr>
        <w:rPr>
          <w:rFonts w:hint="eastAsia"/>
        </w:rPr>
      </w:pPr>
      <w:r>
        <w:t>These zero records were retained rather than blindly deleted. A zero may be a valid reporting condition, and removing such observations without understanding the source could bias later analysis.</w:t>
      </w:r>
    </w:p>
    <w:p w14:paraId="704DAF6C" w14:textId="77777777" w:rsidR="00C40AFB" w:rsidRDefault="00000000">
      <w:pPr>
        <w:pStyle w:val="Heading1"/>
      </w:pPr>
      <w:r>
        <w:t>6. Range and Consistency Checks</w:t>
      </w:r>
    </w:p>
    <w:p w14:paraId="6F4FA5D0" w14:textId="77777777" w:rsidR="00C40AFB" w:rsidRDefault="00000000">
      <w:pPr>
        <w:pStyle w:val="SQLCode"/>
        <w:shd w:val="clear" w:color="auto" w:fill="F2F2F2"/>
        <w:ind w:left="288"/>
        <w:rPr>
          <w:rFonts w:hint="eastAsia"/>
        </w:rPr>
      </w:pPr>
      <w:r>
        <w:t>SELECT</w:t>
      </w:r>
      <w:r>
        <w:br/>
        <w:t xml:space="preserve">    MIN(Crop_Year) AS Min_Year,</w:t>
      </w:r>
      <w:r>
        <w:br/>
        <w:t xml:space="preserve">    MAX(Crop_Year) AS Max_Year,</w:t>
      </w:r>
      <w:r>
        <w:br/>
        <w:t xml:space="preserve">    MIN(Area) AS Min_Area,</w:t>
      </w:r>
      <w:r>
        <w:br/>
        <w:t xml:space="preserve">    MAX(Area) AS Max_Area,</w:t>
      </w:r>
      <w:r>
        <w:br/>
        <w:t xml:space="preserve">    MIN(Production) AS Min_Production,</w:t>
      </w:r>
      <w:r>
        <w:br/>
        <w:t xml:space="preserve">    MAX(Production) AS Max_Production,</w:t>
      </w:r>
      <w:r>
        <w:br/>
        <w:t xml:space="preserve">    MIN(Yield) AS Min_Yield,</w:t>
      </w:r>
      <w:r>
        <w:br/>
        <w:t xml:space="preserve">    MAX(Yield) AS Max_Yield</w:t>
      </w:r>
      <w:r>
        <w:br/>
        <w:t>FROM crop_production_raw;</w:t>
      </w:r>
    </w:p>
    <w:tbl>
      <w:tblPr>
        <w:tblStyle w:val="TableGrid"/>
        <w:tblW w:w="0" w:type="auto"/>
        <w:tblLook w:val="04A0" w:firstRow="1" w:lastRow="0" w:firstColumn="1" w:lastColumn="0" w:noHBand="0" w:noVBand="1"/>
      </w:tblPr>
      <w:tblGrid>
        <w:gridCol w:w="3312"/>
        <w:gridCol w:w="3312"/>
        <w:gridCol w:w="3312"/>
      </w:tblGrid>
      <w:tr w:rsidR="00C40AFB" w14:paraId="2B3E7746" w14:textId="77777777">
        <w:tc>
          <w:tcPr>
            <w:tcW w:w="3312" w:type="dxa"/>
            <w:shd w:val="clear" w:color="auto" w:fill="D9EAF7"/>
          </w:tcPr>
          <w:p w14:paraId="5D9905D6" w14:textId="77777777" w:rsidR="00C40AFB" w:rsidRDefault="00000000">
            <w:pPr>
              <w:rPr>
                <w:rFonts w:hint="eastAsia"/>
              </w:rPr>
            </w:pPr>
            <w:r>
              <w:rPr>
                <w:b/>
                <w:sz w:val="17"/>
              </w:rPr>
              <w:t>Measure</w:t>
            </w:r>
          </w:p>
        </w:tc>
        <w:tc>
          <w:tcPr>
            <w:tcW w:w="3312" w:type="dxa"/>
            <w:shd w:val="clear" w:color="auto" w:fill="D9EAF7"/>
          </w:tcPr>
          <w:p w14:paraId="5281C486" w14:textId="77777777" w:rsidR="00C40AFB" w:rsidRDefault="00000000">
            <w:pPr>
              <w:rPr>
                <w:rFonts w:hint="eastAsia"/>
              </w:rPr>
            </w:pPr>
            <w:r>
              <w:rPr>
                <w:b/>
                <w:sz w:val="17"/>
              </w:rPr>
              <w:t>Minimum</w:t>
            </w:r>
          </w:p>
        </w:tc>
        <w:tc>
          <w:tcPr>
            <w:tcW w:w="3312" w:type="dxa"/>
            <w:shd w:val="clear" w:color="auto" w:fill="D9EAF7"/>
          </w:tcPr>
          <w:p w14:paraId="575D2417" w14:textId="77777777" w:rsidR="00C40AFB" w:rsidRDefault="00000000">
            <w:pPr>
              <w:rPr>
                <w:rFonts w:hint="eastAsia"/>
              </w:rPr>
            </w:pPr>
            <w:r>
              <w:rPr>
                <w:b/>
                <w:sz w:val="17"/>
              </w:rPr>
              <w:t>Maximum</w:t>
            </w:r>
          </w:p>
        </w:tc>
      </w:tr>
      <w:tr w:rsidR="00C40AFB" w14:paraId="4FB8132B" w14:textId="77777777">
        <w:tc>
          <w:tcPr>
            <w:tcW w:w="3312" w:type="dxa"/>
          </w:tcPr>
          <w:p w14:paraId="16728802" w14:textId="77777777" w:rsidR="00C40AFB" w:rsidRDefault="00000000">
            <w:pPr>
              <w:rPr>
                <w:rFonts w:hint="eastAsia"/>
              </w:rPr>
            </w:pPr>
            <w:r>
              <w:rPr>
                <w:sz w:val="17"/>
              </w:rPr>
              <w:t>Crop Year</w:t>
            </w:r>
          </w:p>
        </w:tc>
        <w:tc>
          <w:tcPr>
            <w:tcW w:w="3312" w:type="dxa"/>
          </w:tcPr>
          <w:p w14:paraId="42D86475" w14:textId="77777777" w:rsidR="00C40AFB" w:rsidRDefault="00000000">
            <w:pPr>
              <w:rPr>
                <w:rFonts w:hint="eastAsia"/>
              </w:rPr>
            </w:pPr>
            <w:r>
              <w:rPr>
                <w:sz w:val="17"/>
              </w:rPr>
              <w:t>1997</w:t>
            </w:r>
          </w:p>
        </w:tc>
        <w:tc>
          <w:tcPr>
            <w:tcW w:w="3312" w:type="dxa"/>
          </w:tcPr>
          <w:p w14:paraId="0292AB08" w14:textId="77777777" w:rsidR="00C40AFB" w:rsidRDefault="00000000">
            <w:pPr>
              <w:rPr>
                <w:rFonts w:hint="eastAsia"/>
              </w:rPr>
            </w:pPr>
            <w:r>
              <w:rPr>
                <w:sz w:val="17"/>
              </w:rPr>
              <w:t>2020</w:t>
            </w:r>
          </w:p>
        </w:tc>
      </w:tr>
      <w:tr w:rsidR="00C40AFB" w14:paraId="4F06EA1C" w14:textId="77777777">
        <w:tc>
          <w:tcPr>
            <w:tcW w:w="3312" w:type="dxa"/>
          </w:tcPr>
          <w:p w14:paraId="63C43A7A" w14:textId="77777777" w:rsidR="00C40AFB" w:rsidRDefault="00000000">
            <w:pPr>
              <w:rPr>
                <w:rFonts w:hint="eastAsia"/>
              </w:rPr>
            </w:pPr>
            <w:r>
              <w:rPr>
                <w:sz w:val="17"/>
              </w:rPr>
              <w:t>Area</w:t>
            </w:r>
          </w:p>
        </w:tc>
        <w:tc>
          <w:tcPr>
            <w:tcW w:w="3312" w:type="dxa"/>
          </w:tcPr>
          <w:p w14:paraId="7A0453B3" w14:textId="77777777" w:rsidR="00C40AFB" w:rsidRDefault="00000000">
            <w:pPr>
              <w:rPr>
                <w:rFonts w:hint="eastAsia"/>
              </w:rPr>
            </w:pPr>
            <w:r>
              <w:rPr>
                <w:sz w:val="17"/>
              </w:rPr>
              <w:t>0.008</w:t>
            </w:r>
          </w:p>
        </w:tc>
        <w:tc>
          <w:tcPr>
            <w:tcW w:w="3312" w:type="dxa"/>
          </w:tcPr>
          <w:p w14:paraId="130C0420" w14:textId="77777777" w:rsidR="00C40AFB" w:rsidRDefault="00000000">
            <w:pPr>
              <w:rPr>
                <w:rFonts w:hint="eastAsia"/>
              </w:rPr>
            </w:pPr>
            <w:r>
              <w:rPr>
                <w:sz w:val="17"/>
              </w:rPr>
              <w:t>8,580,100</w:t>
            </w:r>
          </w:p>
        </w:tc>
      </w:tr>
      <w:tr w:rsidR="00C40AFB" w14:paraId="35AB48A5" w14:textId="77777777">
        <w:tc>
          <w:tcPr>
            <w:tcW w:w="3312" w:type="dxa"/>
          </w:tcPr>
          <w:p w14:paraId="57500DA3" w14:textId="77777777" w:rsidR="00C40AFB" w:rsidRDefault="00000000">
            <w:pPr>
              <w:rPr>
                <w:rFonts w:hint="eastAsia"/>
              </w:rPr>
            </w:pPr>
            <w:r>
              <w:rPr>
                <w:sz w:val="17"/>
              </w:rPr>
              <w:t>Production</w:t>
            </w:r>
          </w:p>
        </w:tc>
        <w:tc>
          <w:tcPr>
            <w:tcW w:w="3312" w:type="dxa"/>
          </w:tcPr>
          <w:p w14:paraId="3527FB69" w14:textId="77777777" w:rsidR="00C40AFB" w:rsidRDefault="00000000">
            <w:pPr>
              <w:rPr>
                <w:rFonts w:hint="eastAsia"/>
              </w:rPr>
            </w:pPr>
            <w:r>
              <w:rPr>
                <w:sz w:val="17"/>
              </w:rPr>
              <w:t>0</w:t>
            </w:r>
          </w:p>
        </w:tc>
        <w:tc>
          <w:tcPr>
            <w:tcW w:w="3312" w:type="dxa"/>
          </w:tcPr>
          <w:p w14:paraId="59E4B2C6" w14:textId="77777777" w:rsidR="00C40AFB" w:rsidRDefault="00000000">
            <w:pPr>
              <w:rPr>
                <w:rFonts w:hint="eastAsia"/>
              </w:rPr>
            </w:pPr>
            <w:r>
              <w:rPr>
                <w:sz w:val="17"/>
              </w:rPr>
              <w:t>15,978,000,000</w:t>
            </w:r>
          </w:p>
        </w:tc>
      </w:tr>
      <w:tr w:rsidR="00C40AFB" w14:paraId="3D05E009" w14:textId="77777777">
        <w:tc>
          <w:tcPr>
            <w:tcW w:w="3312" w:type="dxa"/>
          </w:tcPr>
          <w:p w14:paraId="070EBF4E" w14:textId="77777777" w:rsidR="00C40AFB" w:rsidRDefault="00000000">
            <w:pPr>
              <w:rPr>
                <w:rFonts w:hint="eastAsia"/>
              </w:rPr>
            </w:pPr>
            <w:r>
              <w:rPr>
                <w:sz w:val="17"/>
              </w:rPr>
              <w:t>Yield</w:t>
            </w:r>
          </w:p>
        </w:tc>
        <w:tc>
          <w:tcPr>
            <w:tcW w:w="3312" w:type="dxa"/>
          </w:tcPr>
          <w:p w14:paraId="5BCDD340" w14:textId="77777777" w:rsidR="00C40AFB" w:rsidRDefault="00000000">
            <w:pPr>
              <w:rPr>
                <w:rFonts w:hint="eastAsia"/>
              </w:rPr>
            </w:pPr>
            <w:r>
              <w:rPr>
                <w:sz w:val="17"/>
              </w:rPr>
              <w:t>0</w:t>
            </w:r>
          </w:p>
        </w:tc>
        <w:tc>
          <w:tcPr>
            <w:tcW w:w="3312" w:type="dxa"/>
          </w:tcPr>
          <w:p w14:paraId="022E15C5" w14:textId="77777777" w:rsidR="00C40AFB" w:rsidRDefault="00000000">
            <w:pPr>
              <w:rPr>
                <w:rFonts w:hint="eastAsia"/>
              </w:rPr>
            </w:pPr>
            <w:r>
              <w:rPr>
                <w:sz w:val="17"/>
              </w:rPr>
              <w:t>43,958,333.33333333</w:t>
            </w:r>
          </w:p>
        </w:tc>
      </w:tr>
    </w:tbl>
    <w:p w14:paraId="25709F53" w14:textId="77777777" w:rsidR="00C40AFB" w:rsidRDefault="00000000">
      <w:pPr>
        <w:rPr>
          <w:rFonts w:hint="eastAsia"/>
        </w:rPr>
      </w:pPr>
      <w:r>
        <w:t>The range check confirms the presence of zero Production and Yield and also shows very large maximum values. These extremes should be investigated during EDA because averages alone may hide skewness and outliers.</w:t>
      </w:r>
    </w:p>
    <w:p w14:paraId="6C9D0CC4" w14:textId="77777777" w:rsidR="00C40AFB" w:rsidRDefault="00000000">
      <w:pPr>
        <w:pStyle w:val="Heading2"/>
      </w:pPr>
      <w:r>
        <w:t>6.1 Yield consistency check</w:t>
      </w:r>
    </w:p>
    <w:p w14:paraId="5FFF9E55" w14:textId="77777777" w:rsidR="00C40AFB" w:rsidRDefault="00000000">
      <w:pPr>
        <w:pStyle w:val="SQLCode"/>
        <w:shd w:val="clear" w:color="auto" w:fill="F2F2F2"/>
        <w:ind w:left="288"/>
        <w:rPr>
          <w:rFonts w:hint="eastAsia"/>
        </w:rPr>
      </w:pPr>
      <w:r>
        <w:t>SELECT TOP 20</w:t>
      </w:r>
      <w:r>
        <w:br/>
        <w:t xml:space="preserve">    State_Name,</w:t>
      </w:r>
      <w:r>
        <w:br/>
        <w:t xml:space="preserve">    District_Name,</w:t>
      </w:r>
      <w:r>
        <w:br/>
        <w:t xml:space="preserve">    Crop,</w:t>
      </w:r>
      <w:r>
        <w:br/>
        <w:t xml:space="preserve">    Area,</w:t>
      </w:r>
      <w:r>
        <w:br/>
        <w:t xml:space="preserve">    Production,</w:t>
      </w:r>
      <w:r>
        <w:br/>
        <w:t xml:space="preserve">    Yield,</w:t>
      </w:r>
      <w:r>
        <w:br/>
        <w:t xml:space="preserve">    Production / NULLIF(Area, 0) AS Calculated_Yield</w:t>
      </w:r>
      <w:r>
        <w:br/>
        <w:t>FROM crop_production_raw</w:t>
      </w:r>
      <w:r>
        <w:br/>
        <w:t>ORDER BY ABS(Yield - Production / NULLIF(Area, 0)) DESC;</w:t>
      </w:r>
    </w:p>
    <w:p w14:paraId="6C6A08B4" w14:textId="77777777" w:rsidR="00C40AFB" w:rsidRDefault="00000000">
      <w:pPr>
        <w:rPr>
          <w:rFonts w:hint="eastAsia"/>
        </w:rPr>
      </w:pPr>
      <w:r>
        <w:t>NULLIF prevents division-by-zero errors. Comparing stored Yield with Production divided by Area provides a useful consistency check and a reusable preliminary transformation.</w:t>
      </w:r>
    </w:p>
    <w:p w14:paraId="3ADCDBD3" w14:textId="77777777" w:rsidR="00C40AFB" w:rsidRDefault="00000000">
      <w:pPr>
        <w:pStyle w:val="Heading1"/>
      </w:pPr>
      <w:r>
        <w:lastRenderedPageBreak/>
        <w:t>7. Preliminary Transformation Strategy</w:t>
      </w:r>
    </w:p>
    <w:p w14:paraId="45EA0000" w14:textId="77777777" w:rsidR="00C40AFB" w:rsidRDefault="00000000">
      <w:pPr>
        <w:pStyle w:val="ListBullet"/>
        <w:rPr>
          <w:rFonts w:hint="eastAsia"/>
        </w:rPr>
      </w:pPr>
      <w:r>
        <w:t>Preserve the raw imported table for traceability.</w:t>
      </w:r>
    </w:p>
    <w:p w14:paraId="3D0ECB61" w14:textId="77777777" w:rsidR="00C40AFB" w:rsidRDefault="00000000">
      <w:pPr>
        <w:pStyle w:val="ListBullet"/>
        <w:rPr>
          <w:rFonts w:hint="eastAsia"/>
        </w:rPr>
      </w:pPr>
      <w:r>
        <w:t>Use LTRIM/RTRIM when validating text fields.</w:t>
      </w:r>
    </w:p>
    <w:p w14:paraId="7B9D17BC" w14:textId="77777777" w:rsidR="00C40AFB" w:rsidRDefault="00000000">
      <w:pPr>
        <w:pStyle w:val="ListBullet"/>
        <w:rPr>
          <w:rFonts w:hint="eastAsia"/>
        </w:rPr>
      </w:pPr>
      <w:r>
        <w:t>Use NULLIF in ratio calculations to prevent division-by-zero errors.</w:t>
      </w:r>
    </w:p>
    <w:p w14:paraId="54A47CC9" w14:textId="77777777" w:rsidR="00C40AFB" w:rsidRDefault="00000000">
      <w:pPr>
        <w:pStyle w:val="ListBullet"/>
        <w:rPr>
          <w:rFonts w:hint="eastAsia"/>
        </w:rPr>
      </w:pPr>
      <w:r>
        <w:t>Retain zero-production observations until their meaning is established.</w:t>
      </w:r>
    </w:p>
    <w:p w14:paraId="4553FDAA" w14:textId="77777777" w:rsidR="00C40AFB" w:rsidRDefault="00000000">
      <w:pPr>
        <w:pStyle w:val="ListBullet"/>
        <w:rPr>
          <w:rFonts w:hint="eastAsia"/>
        </w:rPr>
      </w:pPr>
      <w:r>
        <w:t>Use explicit aliases for calculated fields.</w:t>
      </w:r>
    </w:p>
    <w:p w14:paraId="42374A02" w14:textId="77777777" w:rsidR="00C40AFB" w:rsidRDefault="00000000">
      <w:pPr>
        <w:pStyle w:val="ListBullet"/>
        <w:rPr>
          <w:rFonts w:hint="eastAsia"/>
        </w:rPr>
      </w:pPr>
      <w:r>
        <w:t>Create analytical outputs separately rather than repeatedly modifying the raw source.</w:t>
      </w:r>
    </w:p>
    <w:p w14:paraId="5E1F141A" w14:textId="77777777" w:rsidR="00C40AFB" w:rsidRDefault="00000000">
      <w:pPr>
        <w:pStyle w:val="Heading2"/>
      </w:pPr>
      <w:r>
        <w:t>7.1 Calculated Yield</w:t>
      </w:r>
    </w:p>
    <w:p w14:paraId="6953206E" w14:textId="77777777" w:rsidR="00C40AFB" w:rsidRDefault="00000000">
      <w:pPr>
        <w:pStyle w:val="SQLCode"/>
        <w:shd w:val="clear" w:color="auto" w:fill="F2F2F2"/>
        <w:ind w:left="288"/>
        <w:rPr>
          <w:rFonts w:hint="eastAsia"/>
        </w:rPr>
      </w:pPr>
      <w:r>
        <w:t>SELECT</w:t>
      </w:r>
      <w:r>
        <w:br/>
        <w:t xml:space="preserve">    State_Name,</w:t>
      </w:r>
      <w:r>
        <w:br/>
        <w:t xml:space="preserve">    District_Name,</w:t>
      </w:r>
      <w:r>
        <w:br/>
        <w:t xml:space="preserve">    Crop_Year,</w:t>
      </w:r>
      <w:r>
        <w:br/>
        <w:t xml:space="preserve">    Season,</w:t>
      </w:r>
      <w:r>
        <w:br/>
        <w:t xml:space="preserve">    Crop,</w:t>
      </w:r>
      <w:r>
        <w:br/>
        <w:t xml:space="preserve">    Area,</w:t>
      </w:r>
      <w:r>
        <w:br/>
        <w:t xml:space="preserve">    Production,</w:t>
      </w:r>
      <w:r>
        <w:br/>
        <w:t xml:space="preserve">    Yield,</w:t>
      </w:r>
      <w:r>
        <w:br/>
        <w:t xml:space="preserve">    Production / NULLIF(Area, 0) AS Calculated_Yield</w:t>
      </w:r>
      <w:r>
        <w:br/>
        <w:t>FROM crop_production_raw;</w:t>
      </w:r>
    </w:p>
    <w:p w14:paraId="351006E2" w14:textId="77777777" w:rsidR="00C40AFB" w:rsidRDefault="00000000">
      <w:pPr>
        <w:pStyle w:val="Heading2"/>
      </w:pPr>
      <w:r>
        <w:t>7.2 Distinct category checks</w:t>
      </w:r>
    </w:p>
    <w:p w14:paraId="42E4EDA9" w14:textId="77777777" w:rsidR="00C40AFB" w:rsidRDefault="00000000">
      <w:pPr>
        <w:pStyle w:val="SQLCode"/>
        <w:shd w:val="clear" w:color="auto" w:fill="F2F2F2"/>
        <w:ind w:left="288"/>
        <w:rPr>
          <w:rFonts w:hint="eastAsia"/>
        </w:rPr>
      </w:pPr>
      <w:r>
        <w:t>SELECT DISTINCT State_Name</w:t>
      </w:r>
      <w:r>
        <w:br/>
        <w:t>FROM crop_production_raw</w:t>
      </w:r>
      <w:r>
        <w:br/>
        <w:t>ORDER BY State_Name;</w:t>
      </w:r>
    </w:p>
    <w:p w14:paraId="637E32E6" w14:textId="77777777" w:rsidR="00C40AFB" w:rsidRDefault="00000000">
      <w:pPr>
        <w:pStyle w:val="SQLCode"/>
        <w:shd w:val="clear" w:color="auto" w:fill="F2F2F2"/>
        <w:ind w:left="288"/>
        <w:rPr>
          <w:rFonts w:hint="eastAsia"/>
        </w:rPr>
      </w:pPr>
      <w:r>
        <w:t>SELECT DISTINCT District_Name</w:t>
      </w:r>
      <w:r>
        <w:br/>
        <w:t>FROM crop_production_raw</w:t>
      </w:r>
      <w:r>
        <w:br/>
        <w:t>ORDER BY District_Name;</w:t>
      </w:r>
    </w:p>
    <w:p w14:paraId="7B739ED5" w14:textId="77777777" w:rsidR="00C40AFB" w:rsidRDefault="00000000">
      <w:pPr>
        <w:pStyle w:val="SQLCode"/>
        <w:shd w:val="clear" w:color="auto" w:fill="F2F2F2"/>
        <w:ind w:left="288"/>
        <w:rPr>
          <w:rFonts w:hint="eastAsia"/>
        </w:rPr>
      </w:pPr>
      <w:r>
        <w:t>SELECT DISTINCT Season</w:t>
      </w:r>
      <w:r>
        <w:br/>
        <w:t>FROM crop_production_raw</w:t>
      </w:r>
      <w:r>
        <w:br/>
        <w:t>ORDER BY Season;</w:t>
      </w:r>
    </w:p>
    <w:p w14:paraId="1DA14632" w14:textId="77777777" w:rsidR="00C40AFB" w:rsidRDefault="00000000">
      <w:pPr>
        <w:pStyle w:val="SQLCode"/>
        <w:shd w:val="clear" w:color="auto" w:fill="F2F2F2"/>
        <w:ind w:left="288"/>
        <w:rPr>
          <w:rFonts w:hint="eastAsia"/>
        </w:rPr>
      </w:pPr>
      <w:r>
        <w:t>SELECT DISTINCT Crop</w:t>
      </w:r>
      <w:r>
        <w:br/>
        <w:t>FROM crop_production_raw</w:t>
      </w:r>
      <w:r>
        <w:br/>
        <w:t>ORDER BY Crop;</w:t>
      </w:r>
    </w:p>
    <w:p w14:paraId="4F0EA688" w14:textId="77777777" w:rsidR="00C40AFB" w:rsidRDefault="00000000">
      <w:pPr>
        <w:pStyle w:val="Heading1"/>
      </w:pPr>
      <w:r>
        <w:t>8. Week 1 Data Quality Results</w:t>
      </w:r>
    </w:p>
    <w:tbl>
      <w:tblPr>
        <w:tblStyle w:val="TableGrid"/>
        <w:tblW w:w="0" w:type="auto"/>
        <w:tblLook w:val="04A0" w:firstRow="1" w:lastRow="0" w:firstColumn="1" w:lastColumn="0" w:noHBand="0" w:noVBand="1"/>
      </w:tblPr>
      <w:tblGrid>
        <w:gridCol w:w="2484"/>
        <w:gridCol w:w="2484"/>
        <w:gridCol w:w="2484"/>
        <w:gridCol w:w="2484"/>
      </w:tblGrid>
      <w:tr w:rsidR="00C40AFB" w14:paraId="776563AF" w14:textId="77777777">
        <w:tc>
          <w:tcPr>
            <w:tcW w:w="2484" w:type="dxa"/>
            <w:shd w:val="clear" w:color="auto" w:fill="D9EAF7"/>
          </w:tcPr>
          <w:p w14:paraId="00179C5B" w14:textId="77777777" w:rsidR="00C40AFB" w:rsidRDefault="00000000">
            <w:pPr>
              <w:rPr>
                <w:rFonts w:hint="eastAsia"/>
              </w:rPr>
            </w:pPr>
            <w:r>
              <w:rPr>
                <w:b/>
                <w:sz w:val="17"/>
              </w:rPr>
              <w:t>Check</w:t>
            </w:r>
          </w:p>
        </w:tc>
        <w:tc>
          <w:tcPr>
            <w:tcW w:w="2484" w:type="dxa"/>
            <w:shd w:val="clear" w:color="auto" w:fill="D9EAF7"/>
          </w:tcPr>
          <w:p w14:paraId="24D60695" w14:textId="77777777" w:rsidR="00C40AFB" w:rsidRDefault="00000000">
            <w:pPr>
              <w:rPr>
                <w:rFonts w:hint="eastAsia"/>
              </w:rPr>
            </w:pPr>
            <w:r>
              <w:rPr>
                <w:b/>
                <w:sz w:val="17"/>
              </w:rPr>
              <w:t>Result</w:t>
            </w:r>
          </w:p>
        </w:tc>
        <w:tc>
          <w:tcPr>
            <w:tcW w:w="2484" w:type="dxa"/>
            <w:shd w:val="clear" w:color="auto" w:fill="D9EAF7"/>
          </w:tcPr>
          <w:p w14:paraId="41C74C76" w14:textId="77777777" w:rsidR="00C40AFB" w:rsidRDefault="00000000">
            <w:pPr>
              <w:rPr>
                <w:rFonts w:hint="eastAsia"/>
              </w:rPr>
            </w:pPr>
            <w:r>
              <w:rPr>
                <w:b/>
                <w:sz w:val="17"/>
              </w:rPr>
              <w:t>Decision</w:t>
            </w:r>
          </w:p>
        </w:tc>
        <w:tc>
          <w:tcPr>
            <w:tcW w:w="2484" w:type="dxa"/>
            <w:shd w:val="clear" w:color="auto" w:fill="D9EAF7"/>
          </w:tcPr>
          <w:p w14:paraId="15CD132D" w14:textId="77777777" w:rsidR="00C40AFB" w:rsidRDefault="00000000">
            <w:pPr>
              <w:rPr>
                <w:rFonts w:hint="eastAsia"/>
              </w:rPr>
            </w:pPr>
            <w:r>
              <w:rPr>
                <w:b/>
                <w:sz w:val="17"/>
              </w:rPr>
              <w:t>Status</w:t>
            </w:r>
          </w:p>
        </w:tc>
      </w:tr>
      <w:tr w:rsidR="00C40AFB" w14:paraId="4B0C59FB" w14:textId="77777777">
        <w:tc>
          <w:tcPr>
            <w:tcW w:w="2484" w:type="dxa"/>
          </w:tcPr>
          <w:p w14:paraId="07AE3593" w14:textId="77777777" w:rsidR="00C40AFB" w:rsidRDefault="00000000">
            <w:pPr>
              <w:rPr>
                <w:rFonts w:hint="eastAsia"/>
              </w:rPr>
            </w:pPr>
            <w:r>
              <w:rPr>
                <w:sz w:val="17"/>
              </w:rPr>
              <w:t>Record count</w:t>
            </w:r>
          </w:p>
        </w:tc>
        <w:tc>
          <w:tcPr>
            <w:tcW w:w="2484" w:type="dxa"/>
          </w:tcPr>
          <w:p w14:paraId="414A0BC3" w14:textId="77777777" w:rsidR="00C40AFB" w:rsidRDefault="00000000">
            <w:pPr>
              <w:rPr>
                <w:rFonts w:hint="eastAsia"/>
              </w:rPr>
            </w:pPr>
            <w:r>
              <w:rPr>
                <w:sz w:val="17"/>
              </w:rPr>
              <w:t>575,879</w:t>
            </w:r>
          </w:p>
        </w:tc>
        <w:tc>
          <w:tcPr>
            <w:tcW w:w="2484" w:type="dxa"/>
          </w:tcPr>
          <w:p w14:paraId="50B21CFE" w14:textId="77777777" w:rsidR="00C40AFB" w:rsidRDefault="00000000">
            <w:pPr>
              <w:rPr>
                <w:rFonts w:hint="eastAsia"/>
              </w:rPr>
            </w:pPr>
            <w:r>
              <w:rPr>
                <w:sz w:val="17"/>
              </w:rPr>
              <w:t>Baseline recorded</w:t>
            </w:r>
          </w:p>
        </w:tc>
        <w:tc>
          <w:tcPr>
            <w:tcW w:w="2484" w:type="dxa"/>
          </w:tcPr>
          <w:p w14:paraId="5C0F1E5A" w14:textId="77777777" w:rsidR="00C40AFB" w:rsidRDefault="00000000">
            <w:pPr>
              <w:rPr>
                <w:rFonts w:hint="eastAsia"/>
              </w:rPr>
            </w:pPr>
            <w:r>
              <w:rPr>
                <w:sz w:val="17"/>
              </w:rPr>
              <w:t>Completed</w:t>
            </w:r>
          </w:p>
        </w:tc>
      </w:tr>
      <w:tr w:rsidR="00C40AFB" w14:paraId="674231F0" w14:textId="77777777">
        <w:tc>
          <w:tcPr>
            <w:tcW w:w="2484" w:type="dxa"/>
          </w:tcPr>
          <w:p w14:paraId="33E4D29E" w14:textId="77777777" w:rsidR="00C40AFB" w:rsidRDefault="00000000">
            <w:pPr>
              <w:rPr>
                <w:rFonts w:hint="eastAsia"/>
              </w:rPr>
            </w:pPr>
            <w:r>
              <w:rPr>
                <w:sz w:val="17"/>
              </w:rPr>
              <w:t>Data types</w:t>
            </w:r>
          </w:p>
        </w:tc>
        <w:tc>
          <w:tcPr>
            <w:tcW w:w="2484" w:type="dxa"/>
          </w:tcPr>
          <w:p w14:paraId="6C70C878" w14:textId="77777777" w:rsidR="00C40AFB" w:rsidRDefault="00000000">
            <w:pPr>
              <w:rPr>
                <w:rFonts w:hint="eastAsia"/>
              </w:rPr>
            </w:pPr>
            <w:r>
              <w:rPr>
                <w:sz w:val="17"/>
              </w:rPr>
              <w:t>8 columns verified</w:t>
            </w:r>
          </w:p>
        </w:tc>
        <w:tc>
          <w:tcPr>
            <w:tcW w:w="2484" w:type="dxa"/>
          </w:tcPr>
          <w:p w14:paraId="3DC791F7" w14:textId="77777777" w:rsidR="00C40AFB" w:rsidRDefault="00000000">
            <w:pPr>
              <w:rPr>
                <w:rFonts w:hint="eastAsia"/>
              </w:rPr>
            </w:pPr>
            <w:r>
              <w:rPr>
                <w:sz w:val="17"/>
              </w:rPr>
              <w:t>Schema confirmed</w:t>
            </w:r>
          </w:p>
        </w:tc>
        <w:tc>
          <w:tcPr>
            <w:tcW w:w="2484" w:type="dxa"/>
          </w:tcPr>
          <w:p w14:paraId="2C3779A3" w14:textId="77777777" w:rsidR="00C40AFB" w:rsidRDefault="00000000">
            <w:pPr>
              <w:rPr>
                <w:rFonts w:hint="eastAsia"/>
              </w:rPr>
            </w:pPr>
            <w:r>
              <w:rPr>
                <w:sz w:val="17"/>
              </w:rPr>
              <w:t>Completed</w:t>
            </w:r>
          </w:p>
        </w:tc>
      </w:tr>
      <w:tr w:rsidR="00C40AFB" w14:paraId="27EB6161" w14:textId="77777777">
        <w:tc>
          <w:tcPr>
            <w:tcW w:w="2484" w:type="dxa"/>
          </w:tcPr>
          <w:p w14:paraId="7182A837" w14:textId="77777777" w:rsidR="00C40AFB" w:rsidRDefault="00000000">
            <w:pPr>
              <w:rPr>
                <w:rFonts w:hint="eastAsia"/>
              </w:rPr>
            </w:pPr>
            <w:r>
              <w:rPr>
                <w:sz w:val="17"/>
              </w:rPr>
              <w:t>NULL values</w:t>
            </w:r>
          </w:p>
        </w:tc>
        <w:tc>
          <w:tcPr>
            <w:tcW w:w="2484" w:type="dxa"/>
          </w:tcPr>
          <w:p w14:paraId="3C7C32A1" w14:textId="77777777" w:rsidR="00C40AFB" w:rsidRDefault="00000000">
            <w:pPr>
              <w:rPr>
                <w:rFonts w:hint="eastAsia"/>
              </w:rPr>
            </w:pPr>
            <w:r>
              <w:rPr>
                <w:sz w:val="17"/>
              </w:rPr>
              <w:t>0</w:t>
            </w:r>
          </w:p>
        </w:tc>
        <w:tc>
          <w:tcPr>
            <w:tcW w:w="2484" w:type="dxa"/>
          </w:tcPr>
          <w:p w14:paraId="03AF0CA7" w14:textId="77777777" w:rsidR="00C40AFB" w:rsidRDefault="00000000">
            <w:pPr>
              <w:rPr>
                <w:rFonts w:hint="eastAsia"/>
              </w:rPr>
            </w:pPr>
            <w:r>
              <w:rPr>
                <w:sz w:val="17"/>
              </w:rPr>
              <w:t>No imputation</w:t>
            </w:r>
          </w:p>
        </w:tc>
        <w:tc>
          <w:tcPr>
            <w:tcW w:w="2484" w:type="dxa"/>
          </w:tcPr>
          <w:p w14:paraId="6D85250D" w14:textId="77777777" w:rsidR="00C40AFB" w:rsidRDefault="00000000">
            <w:pPr>
              <w:rPr>
                <w:rFonts w:hint="eastAsia"/>
              </w:rPr>
            </w:pPr>
            <w:r>
              <w:rPr>
                <w:sz w:val="17"/>
              </w:rPr>
              <w:t>Completed</w:t>
            </w:r>
          </w:p>
        </w:tc>
      </w:tr>
      <w:tr w:rsidR="00C40AFB" w14:paraId="30CE57E9" w14:textId="77777777">
        <w:tc>
          <w:tcPr>
            <w:tcW w:w="2484" w:type="dxa"/>
          </w:tcPr>
          <w:p w14:paraId="0C03913F" w14:textId="77777777" w:rsidR="00C40AFB" w:rsidRDefault="00000000">
            <w:pPr>
              <w:rPr>
                <w:rFonts w:hint="eastAsia"/>
              </w:rPr>
            </w:pPr>
            <w:r>
              <w:rPr>
                <w:sz w:val="17"/>
              </w:rPr>
              <w:t>Duplicate groups</w:t>
            </w:r>
          </w:p>
        </w:tc>
        <w:tc>
          <w:tcPr>
            <w:tcW w:w="2484" w:type="dxa"/>
          </w:tcPr>
          <w:p w14:paraId="7FE7CA8A" w14:textId="77777777" w:rsidR="00C40AFB" w:rsidRDefault="00000000">
            <w:pPr>
              <w:rPr>
                <w:rFonts w:hint="eastAsia"/>
              </w:rPr>
            </w:pPr>
            <w:r>
              <w:rPr>
                <w:sz w:val="17"/>
              </w:rPr>
              <w:t>0</w:t>
            </w:r>
          </w:p>
        </w:tc>
        <w:tc>
          <w:tcPr>
            <w:tcW w:w="2484" w:type="dxa"/>
          </w:tcPr>
          <w:p w14:paraId="7A521A39" w14:textId="77777777" w:rsidR="00C40AFB" w:rsidRDefault="00000000">
            <w:pPr>
              <w:rPr>
                <w:rFonts w:hint="eastAsia"/>
              </w:rPr>
            </w:pPr>
            <w:r>
              <w:rPr>
                <w:sz w:val="17"/>
              </w:rPr>
              <w:t>No deletion</w:t>
            </w:r>
          </w:p>
        </w:tc>
        <w:tc>
          <w:tcPr>
            <w:tcW w:w="2484" w:type="dxa"/>
          </w:tcPr>
          <w:p w14:paraId="3AC4F3EB" w14:textId="77777777" w:rsidR="00C40AFB" w:rsidRDefault="00000000">
            <w:pPr>
              <w:rPr>
                <w:rFonts w:hint="eastAsia"/>
              </w:rPr>
            </w:pPr>
            <w:r>
              <w:rPr>
                <w:sz w:val="17"/>
              </w:rPr>
              <w:t>Completed</w:t>
            </w:r>
          </w:p>
        </w:tc>
      </w:tr>
      <w:tr w:rsidR="00C40AFB" w14:paraId="0C8CA544" w14:textId="77777777">
        <w:tc>
          <w:tcPr>
            <w:tcW w:w="2484" w:type="dxa"/>
          </w:tcPr>
          <w:p w14:paraId="770F61CE" w14:textId="77777777" w:rsidR="00C40AFB" w:rsidRDefault="00000000">
            <w:pPr>
              <w:rPr>
                <w:rFonts w:hint="eastAsia"/>
              </w:rPr>
            </w:pPr>
            <w:r>
              <w:rPr>
                <w:sz w:val="17"/>
              </w:rPr>
              <w:t>Whitespace issues</w:t>
            </w:r>
          </w:p>
        </w:tc>
        <w:tc>
          <w:tcPr>
            <w:tcW w:w="2484" w:type="dxa"/>
          </w:tcPr>
          <w:p w14:paraId="242805B6" w14:textId="77777777" w:rsidR="00C40AFB" w:rsidRDefault="00000000">
            <w:pPr>
              <w:rPr>
                <w:rFonts w:hint="eastAsia"/>
              </w:rPr>
            </w:pPr>
            <w:r>
              <w:rPr>
                <w:sz w:val="17"/>
              </w:rPr>
              <w:t>0</w:t>
            </w:r>
          </w:p>
        </w:tc>
        <w:tc>
          <w:tcPr>
            <w:tcW w:w="2484" w:type="dxa"/>
          </w:tcPr>
          <w:p w14:paraId="2E6FE3EC" w14:textId="77777777" w:rsidR="00C40AFB" w:rsidRDefault="00000000">
            <w:pPr>
              <w:rPr>
                <w:rFonts w:hint="eastAsia"/>
              </w:rPr>
            </w:pPr>
            <w:r>
              <w:rPr>
                <w:sz w:val="17"/>
              </w:rPr>
              <w:t>No update required</w:t>
            </w:r>
          </w:p>
        </w:tc>
        <w:tc>
          <w:tcPr>
            <w:tcW w:w="2484" w:type="dxa"/>
          </w:tcPr>
          <w:p w14:paraId="15878F2E" w14:textId="77777777" w:rsidR="00C40AFB" w:rsidRDefault="00000000">
            <w:pPr>
              <w:rPr>
                <w:rFonts w:hint="eastAsia"/>
              </w:rPr>
            </w:pPr>
            <w:r>
              <w:rPr>
                <w:sz w:val="17"/>
              </w:rPr>
              <w:t>Completed</w:t>
            </w:r>
          </w:p>
        </w:tc>
      </w:tr>
      <w:tr w:rsidR="00C40AFB" w14:paraId="675303E2" w14:textId="77777777">
        <w:tc>
          <w:tcPr>
            <w:tcW w:w="2484" w:type="dxa"/>
          </w:tcPr>
          <w:p w14:paraId="0AACD51C" w14:textId="77777777" w:rsidR="00C40AFB" w:rsidRDefault="00000000">
            <w:pPr>
              <w:rPr>
                <w:rFonts w:hint="eastAsia"/>
              </w:rPr>
            </w:pPr>
            <w:r>
              <w:rPr>
                <w:sz w:val="17"/>
              </w:rPr>
              <w:t>Negative Area</w:t>
            </w:r>
          </w:p>
        </w:tc>
        <w:tc>
          <w:tcPr>
            <w:tcW w:w="2484" w:type="dxa"/>
          </w:tcPr>
          <w:p w14:paraId="23783784" w14:textId="77777777" w:rsidR="00C40AFB" w:rsidRDefault="00000000">
            <w:pPr>
              <w:rPr>
                <w:rFonts w:hint="eastAsia"/>
              </w:rPr>
            </w:pPr>
            <w:r>
              <w:rPr>
                <w:sz w:val="17"/>
              </w:rPr>
              <w:t>0</w:t>
            </w:r>
          </w:p>
        </w:tc>
        <w:tc>
          <w:tcPr>
            <w:tcW w:w="2484" w:type="dxa"/>
          </w:tcPr>
          <w:p w14:paraId="55F67A19" w14:textId="77777777" w:rsidR="00C40AFB" w:rsidRDefault="00000000">
            <w:pPr>
              <w:rPr>
                <w:rFonts w:hint="eastAsia"/>
              </w:rPr>
            </w:pPr>
            <w:r>
              <w:rPr>
                <w:sz w:val="17"/>
              </w:rPr>
              <w:t>No removal</w:t>
            </w:r>
          </w:p>
        </w:tc>
        <w:tc>
          <w:tcPr>
            <w:tcW w:w="2484" w:type="dxa"/>
          </w:tcPr>
          <w:p w14:paraId="6BB7054B" w14:textId="77777777" w:rsidR="00C40AFB" w:rsidRDefault="00000000">
            <w:pPr>
              <w:rPr>
                <w:rFonts w:hint="eastAsia"/>
              </w:rPr>
            </w:pPr>
            <w:r>
              <w:rPr>
                <w:sz w:val="17"/>
              </w:rPr>
              <w:t>Completed</w:t>
            </w:r>
          </w:p>
        </w:tc>
      </w:tr>
      <w:tr w:rsidR="00C40AFB" w14:paraId="1282722F" w14:textId="77777777">
        <w:tc>
          <w:tcPr>
            <w:tcW w:w="2484" w:type="dxa"/>
          </w:tcPr>
          <w:p w14:paraId="76C8D5D5" w14:textId="77777777" w:rsidR="00C40AFB" w:rsidRDefault="00000000">
            <w:pPr>
              <w:rPr>
                <w:rFonts w:hint="eastAsia"/>
              </w:rPr>
            </w:pPr>
            <w:r>
              <w:rPr>
                <w:sz w:val="17"/>
              </w:rPr>
              <w:t>Negative Production</w:t>
            </w:r>
          </w:p>
        </w:tc>
        <w:tc>
          <w:tcPr>
            <w:tcW w:w="2484" w:type="dxa"/>
          </w:tcPr>
          <w:p w14:paraId="11C03954" w14:textId="77777777" w:rsidR="00C40AFB" w:rsidRDefault="00000000">
            <w:pPr>
              <w:rPr>
                <w:rFonts w:hint="eastAsia"/>
              </w:rPr>
            </w:pPr>
            <w:r>
              <w:rPr>
                <w:sz w:val="17"/>
              </w:rPr>
              <w:t>0</w:t>
            </w:r>
          </w:p>
        </w:tc>
        <w:tc>
          <w:tcPr>
            <w:tcW w:w="2484" w:type="dxa"/>
          </w:tcPr>
          <w:p w14:paraId="16640331" w14:textId="77777777" w:rsidR="00C40AFB" w:rsidRDefault="00000000">
            <w:pPr>
              <w:rPr>
                <w:rFonts w:hint="eastAsia"/>
              </w:rPr>
            </w:pPr>
            <w:r>
              <w:rPr>
                <w:sz w:val="17"/>
              </w:rPr>
              <w:t>No removal</w:t>
            </w:r>
          </w:p>
        </w:tc>
        <w:tc>
          <w:tcPr>
            <w:tcW w:w="2484" w:type="dxa"/>
          </w:tcPr>
          <w:p w14:paraId="15DB20B5" w14:textId="77777777" w:rsidR="00C40AFB" w:rsidRDefault="00000000">
            <w:pPr>
              <w:rPr>
                <w:rFonts w:hint="eastAsia"/>
              </w:rPr>
            </w:pPr>
            <w:r>
              <w:rPr>
                <w:sz w:val="17"/>
              </w:rPr>
              <w:t>Completed</w:t>
            </w:r>
          </w:p>
        </w:tc>
      </w:tr>
      <w:tr w:rsidR="00C40AFB" w14:paraId="24424DF0" w14:textId="77777777">
        <w:tc>
          <w:tcPr>
            <w:tcW w:w="2484" w:type="dxa"/>
          </w:tcPr>
          <w:p w14:paraId="316331EB" w14:textId="77777777" w:rsidR="00C40AFB" w:rsidRDefault="00000000">
            <w:pPr>
              <w:rPr>
                <w:rFonts w:hint="eastAsia"/>
              </w:rPr>
            </w:pPr>
            <w:r>
              <w:rPr>
                <w:sz w:val="17"/>
              </w:rPr>
              <w:t>Negative Yield</w:t>
            </w:r>
          </w:p>
        </w:tc>
        <w:tc>
          <w:tcPr>
            <w:tcW w:w="2484" w:type="dxa"/>
          </w:tcPr>
          <w:p w14:paraId="457ECABB" w14:textId="77777777" w:rsidR="00C40AFB" w:rsidRDefault="00000000">
            <w:pPr>
              <w:rPr>
                <w:rFonts w:hint="eastAsia"/>
              </w:rPr>
            </w:pPr>
            <w:r>
              <w:rPr>
                <w:sz w:val="17"/>
              </w:rPr>
              <w:t>0</w:t>
            </w:r>
          </w:p>
        </w:tc>
        <w:tc>
          <w:tcPr>
            <w:tcW w:w="2484" w:type="dxa"/>
          </w:tcPr>
          <w:p w14:paraId="2C3430EA" w14:textId="77777777" w:rsidR="00C40AFB" w:rsidRDefault="00000000">
            <w:pPr>
              <w:rPr>
                <w:rFonts w:hint="eastAsia"/>
              </w:rPr>
            </w:pPr>
            <w:r>
              <w:rPr>
                <w:sz w:val="17"/>
              </w:rPr>
              <w:t>No removal</w:t>
            </w:r>
          </w:p>
        </w:tc>
        <w:tc>
          <w:tcPr>
            <w:tcW w:w="2484" w:type="dxa"/>
          </w:tcPr>
          <w:p w14:paraId="694557B3" w14:textId="77777777" w:rsidR="00C40AFB" w:rsidRDefault="00000000">
            <w:pPr>
              <w:rPr>
                <w:rFonts w:hint="eastAsia"/>
              </w:rPr>
            </w:pPr>
            <w:r>
              <w:rPr>
                <w:sz w:val="17"/>
              </w:rPr>
              <w:t>Completed</w:t>
            </w:r>
          </w:p>
        </w:tc>
      </w:tr>
      <w:tr w:rsidR="00C40AFB" w14:paraId="3ABEB0F4" w14:textId="77777777">
        <w:tc>
          <w:tcPr>
            <w:tcW w:w="2484" w:type="dxa"/>
          </w:tcPr>
          <w:p w14:paraId="1EB4B6D9" w14:textId="77777777" w:rsidR="00C40AFB" w:rsidRDefault="00000000">
            <w:pPr>
              <w:rPr>
                <w:rFonts w:hint="eastAsia"/>
              </w:rPr>
            </w:pPr>
            <w:r>
              <w:rPr>
                <w:sz w:val="17"/>
              </w:rPr>
              <w:t>Zero Production</w:t>
            </w:r>
          </w:p>
        </w:tc>
        <w:tc>
          <w:tcPr>
            <w:tcW w:w="2484" w:type="dxa"/>
          </w:tcPr>
          <w:p w14:paraId="15D76153" w14:textId="77777777" w:rsidR="00C40AFB" w:rsidRDefault="00000000">
            <w:pPr>
              <w:rPr>
                <w:rFonts w:hint="eastAsia"/>
              </w:rPr>
            </w:pPr>
            <w:r>
              <w:rPr>
                <w:sz w:val="17"/>
              </w:rPr>
              <w:t>3,634</w:t>
            </w:r>
          </w:p>
        </w:tc>
        <w:tc>
          <w:tcPr>
            <w:tcW w:w="2484" w:type="dxa"/>
          </w:tcPr>
          <w:p w14:paraId="02BD735D" w14:textId="77777777" w:rsidR="00C40AFB" w:rsidRDefault="00000000">
            <w:pPr>
              <w:rPr>
                <w:rFonts w:hint="eastAsia"/>
              </w:rPr>
            </w:pPr>
            <w:r>
              <w:rPr>
                <w:sz w:val="17"/>
              </w:rPr>
              <w:t>Retained for interpretation</w:t>
            </w:r>
          </w:p>
        </w:tc>
        <w:tc>
          <w:tcPr>
            <w:tcW w:w="2484" w:type="dxa"/>
          </w:tcPr>
          <w:p w14:paraId="38FF71D4" w14:textId="77777777" w:rsidR="00C40AFB" w:rsidRDefault="00000000">
            <w:pPr>
              <w:rPr>
                <w:rFonts w:hint="eastAsia"/>
              </w:rPr>
            </w:pPr>
            <w:r>
              <w:rPr>
                <w:sz w:val="17"/>
              </w:rPr>
              <w:t>Flagged</w:t>
            </w:r>
          </w:p>
        </w:tc>
      </w:tr>
      <w:tr w:rsidR="00C40AFB" w14:paraId="5DFBEED2" w14:textId="77777777">
        <w:tc>
          <w:tcPr>
            <w:tcW w:w="2484" w:type="dxa"/>
          </w:tcPr>
          <w:p w14:paraId="40975071" w14:textId="77777777" w:rsidR="00C40AFB" w:rsidRDefault="00000000">
            <w:pPr>
              <w:rPr>
                <w:rFonts w:hint="eastAsia"/>
              </w:rPr>
            </w:pPr>
            <w:r>
              <w:rPr>
                <w:sz w:val="17"/>
              </w:rPr>
              <w:t>Zero Yield</w:t>
            </w:r>
          </w:p>
        </w:tc>
        <w:tc>
          <w:tcPr>
            <w:tcW w:w="2484" w:type="dxa"/>
          </w:tcPr>
          <w:p w14:paraId="07F5C3B0" w14:textId="77777777" w:rsidR="00C40AFB" w:rsidRDefault="00000000">
            <w:pPr>
              <w:rPr>
                <w:rFonts w:hint="eastAsia"/>
              </w:rPr>
            </w:pPr>
            <w:r>
              <w:rPr>
                <w:sz w:val="17"/>
              </w:rPr>
              <w:t>3,634</w:t>
            </w:r>
          </w:p>
        </w:tc>
        <w:tc>
          <w:tcPr>
            <w:tcW w:w="2484" w:type="dxa"/>
          </w:tcPr>
          <w:p w14:paraId="7A60F919" w14:textId="77777777" w:rsidR="00C40AFB" w:rsidRDefault="00000000">
            <w:pPr>
              <w:rPr>
                <w:rFonts w:hint="eastAsia"/>
              </w:rPr>
            </w:pPr>
            <w:r>
              <w:rPr>
                <w:sz w:val="17"/>
              </w:rPr>
              <w:t>Retained for interpretation</w:t>
            </w:r>
          </w:p>
        </w:tc>
        <w:tc>
          <w:tcPr>
            <w:tcW w:w="2484" w:type="dxa"/>
          </w:tcPr>
          <w:p w14:paraId="75411CD4" w14:textId="77777777" w:rsidR="00C40AFB" w:rsidRDefault="00000000">
            <w:pPr>
              <w:rPr>
                <w:rFonts w:hint="eastAsia"/>
              </w:rPr>
            </w:pPr>
            <w:r>
              <w:rPr>
                <w:sz w:val="17"/>
              </w:rPr>
              <w:t>Flagged</w:t>
            </w:r>
          </w:p>
        </w:tc>
      </w:tr>
      <w:tr w:rsidR="00C40AFB" w14:paraId="0AA7E037" w14:textId="77777777">
        <w:tc>
          <w:tcPr>
            <w:tcW w:w="2484" w:type="dxa"/>
          </w:tcPr>
          <w:p w14:paraId="2505C73B" w14:textId="77777777" w:rsidR="00C40AFB" w:rsidRDefault="00000000">
            <w:pPr>
              <w:rPr>
                <w:rFonts w:hint="eastAsia"/>
              </w:rPr>
            </w:pPr>
            <w:r>
              <w:rPr>
                <w:sz w:val="17"/>
              </w:rPr>
              <w:t>Year range</w:t>
            </w:r>
          </w:p>
        </w:tc>
        <w:tc>
          <w:tcPr>
            <w:tcW w:w="2484" w:type="dxa"/>
          </w:tcPr>
          <w:p w14:paraId="69B8ED36" w14:textId="77777777" w:rsidR="00C40AFB" w:rsidRDefault="00000000">
            <w:pPr>
              <w:rPr>
                <w:rFonts w:hint="eastAsia"/>
              </w:rPr>
            </w:pPr>
            <w:r>
              <w:rPr>
                <w:sz w:val="17"/>
              </w:rPr>
              <w:t>1997–2020</w:t>
            </w:r>
          </w:p>
        </w:tc>
        <w:tc>
          <w:tcPr>
            <w:tcW w:w="2484" w:type="dxa"/>
          </w:tcPr>
          <w:p w14:paraId="76711518" w14:textId="77777777" w:rsidR="00C40AFB" w:rsidRDefault="00000000">
            <w:pPr>
              <w:rPr>
                <w:rFonts w:hint="eastAsia"/>
              </w:rPr>
            </w:pPr>
            <w:r>
              <w:rPr>
                <w:sz w:val="17"/>
              </w:rPr>
              <w:t>Recorded for EDA</w:t>
            </w:r>
          </w:p>
        </w:tc>
        <w:tc>
          <w:tcPr>
            <w:tcW w:w="2484" w:type="dxa"/>
          </w:tcPr>
          <w:p w14:paraId="6B4329CF" w14:textId="77777777" w:rsidR="00C40AFB" w:rsidRDefault="00000000">
            <w:pPr>
              <w:rPr>
                <w:rFonts w:hint="eastAsia"/>
              </w:rPr>
            </w:pPr>
            <w:r>
              <w:rPr>
                <w:sz w:val="17"/>
              </w:rPr>
              <w:t>Completed</w:t>
            </w:r>
          </w:p>
        </w:tc>
      </w:tr>
    </w:tbl>
    <w:p w14:paraId="655154C0" w14:textId="77777777" w:rsidR="00C40AFB" w:rsidRDefault="00000000">
      <w:pPr>
        <w:pStyle w:val="Heading1"/>
      </w:pPr>
      <w:r>
        <w:lastRenderedPageBreak/>
        <w:t>9. Cleaning Decision Log</w:t>
      </w:r>
    </w:p>
    <w:p w14:paraId="7C2D417B" w14:textId="77777777" w:rsidR="00C40AFB" w:rsidRDefault="00000000">
      <w:pPr>
        <w:rPr>
          <w:rFonts w:hint="eastAsia"/>
        </w:rPr>
      </w:pPr>
      <w:r>
        <w:rPr>
          <w:b/>
        </w:rPr>
        <w:t xml:space="preserve">Missing values: </w:t>
      </w:r>
      <w:r>
        <w:t>No NULL values were detected, so no imputation or deletion was performed.</w:t>
      </w:r>
    </w:p>
    <w:p w14:paraId="6F3615EC" w14:textId="77777777" w:rsidR="00C40AFB" w:rsidRDefault="00000000">
      <w:pPr>
        <w:rPr>
          <w:rFonts w:hint="eastAsia"/>
        </w:rPr>
      </w:pPr>
      <w:r>
        <w:rPr>
          <w:b/>
        </w:rPr>
        <w:t xml:space="preserve">Duplicates: </w:t>
      </w:r>
      <w:r>
        <w:t>No duplicate groups were returned using the complete business-relevant record combination.</w:t>
      </w:r>
    </w:p>
    <w:p w14:paraId="08F403E3" w14:textId="77777777" w:rsidR="00C40AFB" w:rsidRDefault="00000000">
      <w:pPr>
        <w:rPr>
          <w:rFonts w:hint="eastAsia"/>
        </w:rPr>
      </w:pPr>
      <w:r>
        <w:rPr>
          <w:b/>
        </w:rPr>
        <w:t xml:space="preserve">Whitespace: </w:t>
      </w:r>
      <w:r>
        <w:t>No leading/trailing whitespace problems were found in the checked text columns.</w:t>
      </w:r>
    </w:p>
    <w:p w14:paraId="1445C667" w14:textId="77777777" w:rsidR="00C40AFB" w:rsidRDefault="00000000">
      <w:pPr>
        <w:rPr>
          <w:rFonts w:hint="eastAsia"/>
        </w:rPr>
      </w:pPr>
      <w:r>
        <w:rPr>
          <w:b/>
        </w:rPr>
        <w:t xml:space="preserve">Negative values: </w:t>
      </w:r>
      <w:r>
        <w:t>No negative Area, Production or Yield values were found.</w:t>
      </w:r>
    </w:p>
    <w:p w14:paraId="53D913F7" w14:textId="77777777" w:rsidR="00C40AFB" w:rsidRDefault="00000000">
      <w:pPr>
        <w:rPr>
          <w:rFonts w:hint="eastAsia"/>
        </w:rPr>
      </w:pPr>
      <w:r>
        <w:rPr>
          <w:b/>
        </w:rPr>
        <w:t xml:space="preserve">Zero Production/Yield: </w:t>
      </w:r>
      <w:r>
        <w:t>3,634 observations were identified and retained pending business interpretation.</w:t>
      </w:r>
    </w:p>
    <w:p w14:paraId="49DFCD90" w14:textId="77777777" w:rsidR="00C40AFB" w:rsidRDefault="00000000">
      <w:pPr>
        <w:rPr>
          <w:rFonts w:hint="eastAsia"/>
        </w:rPr>
      </w:pPr>
      <w:r>
        <w:rPr>
          <w:b/>
        </w:rPr>
        <w:t xml:space="preserve">Raw-data preservation: </w:t>
      </w:r>
      <w:r>
        <w:t>The raw table remains the reference dataset; later analytical transformations should be separated from it.</w:t>
      </w:r>
    </w:p>
    <w:p w14:paraId="29DDD732" w14:textId="77777777" w:rsidR="00C40AFB" w:rsidRDefault="00000000">
      <w:pPr>
        <w:pStyle w:val="Heading1"/>
      </w:pPr>
      <w:r>
        <w:t>10. Challenges and Lessons Learned</w:t>
      </w:r>
    </w:p>
    <w:p w14:paraId="3E955063" w14:textId="77777777" w:rsidR="00C40AFB" w:rsidRDefault="00000000">
      <w:pPr>
        <w:pStyle w:val="ListBullet"/>
        <w:rPr>
          <w:rFonts w:hint="eastAsia"/>
        </w:rPr>
      </w:pPr>
      <w:r>
        <w:t>Large datasets require systematic profiling rather than manual inspection.</w:t>
      </w:r>
    </w:p>
    <w:p w14:paraId="0139BACA" w14:textId="77777777" w:rsidR="00C40AFB" w:rsidRDefault="00000000">
      <w:pPr>
        <w:pStyle w:val="ListBullet"/>
        <w:rPr>
          <w:rFonts w:hint="eastAsia"/>
        </w:rPr>
      </w:pPr>
      <w:r>
        <w:t>A zero value is not automatically invalid; business context determines whether it should be removed.</w:t>
      </w:r>
    </w:p>
    <w:p w14:paraId="1EBF7C2D" w14:textId="77777777" w:rsidR="00C40AFB" w:rsidRDefault="00000000">
      <w:pPr>
        <w:pStyle w:val="ListBullet"/>
        <w:rPr>
          <w:rFonts w:hint="eastAsia"/>
        </w:rPr>
      </w:pPr>
      <w:r>
        <w:t>Duplicate detection should use a meaningful combination of fields.</w:t>
      </w:r>
    </w:p>
    <w:p w14:paraId="330B84F2" w14:textId="77777777" w:rsidR="00C40AFB" w:rsidRDefault="00000000">
      <w:pPr>
        <w:pStyle w:val="ListBullet"/>
        <w:rPr>
          <w:rFonts w:hint="eastAsia"/>
        </w:rPr>
      </w:pPr>
      <w:r>
        <w:t>Text normalization prevents false categories caused by hidden spaces.</w:t>
      </w:r>
    </w:p>
    <w:p w14:paraId="5BF7F88A" w14:textId="77777777" w:rsidR="00C40AFB" w:rsidRDefault="00000000">
      <w:pPr>
        <w:pStyle w:val="ListBullet"/>
        <w:rPr>
          <w:rFonts w:hint="eastAsia"/>
        </w:rPr>
      </w:pPr>
      <w:r>
        <w:t>Derived measures should protect against division by zero.</w:t>
      </w:r>
    </w:p>
    <w:p w14:paraId="5306A64D" w14:textId="77777777" w:rsidR="00C40AFB" w:rsidRDefault="00000000">
      <w:pPr>
        <w:pStyle w:val="ListBullet"/>
        <w:rPr>
          <w:rFonts w:hint="eastAsia"/>
        </w:rPr>
      </w:pPr>
      <w:r>
        <w:t>Preserving the raw dataset makes cleaning decisions traceable and reversible.</w:t>
      </w:r>
    </w:p>
    <w:p w14:paraId="4126CA2A" w14:textId="77777777" w:rsidR="00C40AFB" w:rsidRDefault="00000000">
      <w:pPr>
        <w:pStyle w:val="Heading1"/>
      </w:pPr>
      <w:r>
        <w:t>11. Conclusion</w:t>
      </w:r>
    </w:p>
    <w:p w14:paraId="08268035" w14:textId="77777777" w:rsidR="00C40AFB" w:rsidRDefault="00000000">
      <w:pPr>
        <w:rPr>
          <w:rFonts w:hint="eastAsia"/>
        </w:rPr>
      </w:pPr>
      <w:r>
        <w:t>The Week 1 objective was completed by selecting a relevant public agricultural dataset, importing it into SQL Server, profiling its structure, and performing a documented data-quality assessment. The dataset contains 575,879 records across 36 states/UTs, 730 districts, 127 crops, and six seasons, with observed crop years from 1997 to 2020.</w:t>
      </w:r>
    </w:p>
    <w:p w14:paraId="481127A7" w14:textId="77777777" w:rsidR="00C40AFB" w:rsidRDefault="00000000">
      <w:pPr>
        <w:rPr>
          <w:rFonts w:hint="eastAsia"/>
        </w:rPr>
      </w:pPr>
      <w:r>
        <w:t>The SQL checks found no NULL values, no duplicate groups, no whitespace problems in the checked text fields, and no negative Area, Production, or Yield values. The main issue identified was 3,634 records with zero Production and zero Yield. These were intentionally retained because deleting them without understanding their meaning could introduce analytical bias.</w:t>
      </w:r>
    </w:p>
    <w:p w14:paraId="552B0690" w14:textId="77777777" w:rsidR="00C40AFB" w:rsidRDefault="00000000">
      <w:pPr>
        <w:rPr>
          <w:rFonts w:hint="eastAsia"/>
        </w:rPr>
      </w:pPr>
      <w:r>
        <w:t>The dataset is now sufficiently profiled and quality-checked to proceed to the next phase: Exploratory Data Analysis. The EDA phase will investigate production trends, crop performance, state and district differences, seasonality, cultivated area, yield patterns, and relationships among the main agricultural measures.</w:t>
      </w:r>
    </w:p>
    <w:p w14:paraId="6EA7946E" w14:textId="77777777" w:rsidR="00C40AFB" w:rsidRDefault="00000000">
      <w:pPr>
        <w:pStyle w:val="Heading1"/>
      </w:pPr>
      <w:r>
        <w:t>12. Week 1 Deliverables Checklist</w:t>
      </w:r>
    </w:p>
    <w:tbl>
      <w:tblPr>
        <w:tblStyle w:val="TableGrid"/>
        <w:tblW w:w="0" w:type="auto"/>
        <w:tblLook w:val="04A0" w:firstRow="1" w:lastRow="0" w:firstColumn="1" w:lastColumn="0" w:noHBand="0" w:noVBand="1"/>
      </w:tblPr>
      <w:tblGrid>
        <w:gridCol w:w="3312"/>
        <w:gridCol w:w="3312"/>
        <w:gridCol w:w="3312"/>
      </w:tblGrid>
      <w:tr w:rsidR="00C40AFB" w14:paraId="6AEE3E6B" w14:textId="77777777">
        <w:tc>
          <w:tcPr>
            <w:tcW w:w="3312" w:type="dxa"/>
            <w:shd w:val="clear" w:color="auto" w:fill="D9EAF7"/>
          </w:tcPr>
          <w:p w14:paraId="2DF64329" w14:textId="77777777" w:rsidR="00C40AFB" w:rsidRDefault="00000000">
            <w:pPr>
              <w:rPr>
                <w:rFonts w:hint="eastAsia"/>
              </w:rPr>
            </w:pPr>
            <w:r>
              <w:rPr>
                <w:b/>
                <w:sz w:val="17"/>
              </w:rPr>
              <w:t>Requirement</w:t>
            </w:r>
          </w:p>
        </w:tc>
        <w:tc>
          <w:tcPr>
            <w:tcW w:w="3312" w:type="dxa"/>
            <w:shd w:val="clear" w:color="auto" w:fill="D9EAF7"/>
          </w:tcPr>
          <w:p w14:paraId="5B7B57D5" w14:textId="77777777" w:rsidR="00C40AFB" w:rsidRDefault="00000000">
            <w:pPr>
              <w:rPr>
                <w:rFonts w:hint="eastAsia"/>
              </w:rPr>
            </w:pPr>
            <w:r>
              <w:rPr>
                <w:b/>
                <w:sz w:val="17"/>
              </w:rPr>
              <w:t>Evidence</w:t>
            </w:r>
          </w:p>
        </w:tc>
        <w:tc>
          <w:tcPr>
            <w:tcW w:w="3312" w:type="dxa"/>
            <w:shd w:val="clear" w:color="auto" w:fill="D9EAF7"/>
          </w:tcPr>
          <w:p w14:paraId="25E55B59" w14:textId="77777777" w:rsidR="00C40AFB" w:rsidRDefault="00000000">
            <w:pPr>
              <w:rPr>
                <w:rFonts w:hint="eastAsia"/>
              </w:rPr>
            </w:pPr>
            <w:r>
              <w:rPr>
                <w:b/>
                <w:sz w:val="17"/>
              </w:rPr>
              <w:t>Status</w:t>
            </w:r>
          </w:p>
        </w:tc>
      </w:tr>
      <w:tr w:rsidR="00C40AFB" w14:paraId="21782BEF" w14:textId="77777777">
        <w:tc>
          <w:tcPr>
            <w:tcW w:w="3312" w:type="dxa"/>
          </w:tcPr>
          <w:p w14:paraId="50DD8DF3" w14:textId="77777777" w:rsidR="00C40AFB" w:rsidRDefault="00000000">
            <w:pPr>
              <w:rPr>
                <w:rFonts w:hint="eastAsia"/>
              </w:rPr>
            </w:pPr>
            <w:r>
              <w:rPr>
                <w:sz w:val="17"/>
              </w:rPr>
              <w:t>Dataset selection and description</w:t>
            </w:r>
          </w:p>
        </w:tc>
        <w:tc>
          <w:tcPr>
            <w:tcW w:w="3312" w:type="dxa"/>
          </w:tcPr>
          <w:p w14:paraId="5E9B7F83" w14:textId="77777777" w:rsidR="00C40AFB" w:rsidRDefault="00000000">
            <w:pPr>
              <w:rPr>
                <w:rFonts w:hint="eastAsia"/>
              </w:rPr>
            </w:pPr>
            <w:r>
              <w:rPr>
                <w:sz w:val="17"/>
              </w:rPr>
              <w:t>Section 2</w:t>
            </w:r>
          </w:p>
        </w:tc>
        <w:tc>
          <w:tcPr>
            <w:tcW w:w="3312" w:type="dxa"/>
          </w:tcPr>
          <w:p w14:paraId="0E77B56F" w14:textId="77777777" w:rsidR="00C40AFB" w:rsidRDefault="00000000">
            <w:pPr>
              <w:rPr>
                <w:rFonts w:hint="eastAsia"/>
              </w:rPr>
            </w:pPr>
            <w:r>
              <w:rPr>
                <w:sz w:val="17"/>
              </w:rPr>
              <w:t>Completed</w:t>
            </w:r>
          </w:p>
        </w:tc>
      </w:tr>
      <w:tr w:rsidR="00C40AFB" w14:paraId="09D8A51F" w14:textId="77777777">
        <w:tc>
          <w:tcPr>
            <w:tcW w:w="3312" w:type="dxa"/>
          </w:tcPr>
          <w:p w14:paraId="1A3A23AD" w14:textId="77777777" w:rsidR="00C40AFB" w:rsidRDefault="00000000">
            <w:pPr>
              <w:rPr>
                <w:rFonts w:hint="eastAsia"/>
              </w:rPr>
            </w:pPr>
            <w:r>
              <w:rPr>
                <w:sz w:val="17"/>
              </w:rPr>
              <w:t>Public dataset source</w:t>
            </w:r>
          </w:p>
        </w:tc>
        <w:tc>
          <w:tcPr>
            <w:tcW w:w="3312" w:type="dxa"/>
          </w:tcPr>
          <w:p w14:paraId="437771FF" w14:textId="77777777" w:rsidR="00C40AFB" w:rsidRDefault="00000000">
            <w:pPr>
              <w:rPr>
                <w:rFonts w:hint="eastAsia"/>
              </w:rPr>
            </w:pPr>
            <w:r>
              <w:rPr>
                <w:sz w:val="17"/>
              </w:rPr>
              <w:t>Section 2</w:t>
            </w:r>
          </w:p>
        </w:tc>
        <w:tc>
          <w:tcPr>
            <w:tcW w:w="3312" w:type="dxa"/>
          </w:tcPr>
          <w:p w14:paraId="585D2EC8" w14:textId="77777777" w:rsidR="00C40AFB" w:rsidRDefault="00000000">
            <w:pPr>
              <w:rPr>
                <w:rFonts w:hint="eastAsia"/>
              </w:rPr>
            </w:pPr>
            <w:r>
              <w:rPr>
                <w:sz w:val="17"/>
              </w:rPr>
              <w:t>Completed</w:t>
            </w:r>
          </w:p>
        </w:tc>
      </w:tr>
      <w:tr w:rsidR="00C40AFB" w14:paraId="64683656" w14:textId="77777777">
        <w:tc>
          <w:tcPr>
            <w:tcW w:w="3312" w:type="dxa"/>
          </w:tcPr>
          <w:p w14:paraId="57435068" w14:textId="77777777" w:rsidR="00C40AFB" w:rsidRDefault="00000000">
            <w:pPr>
              <w:rPr>
                <w:rFonts w:hint="eastAsia"/>
              </w:rPr>
            </w:pPr>
            <w:r>
              <w:rPr>
                <w:sz w:val="17"/>
              </w:rPr>
              <w:t>Data acquisition plan</w:t>
            </w:r>
          </w:p>
        </w:tc>
        <w:tc>
          <w:tcPr>
            <w:tcW w:w="3312" w:type="dxa"/>
          </w:tcPr>
          <w:p w14:paraId="4C707DD2" w14:textId="77777777" w:rsidR="00C40AFB" w:rsidRDefault="00000000">
            <w:pPr>
              <w:rPr>
                <w:rFonts w:hint="eastAsia"/>
              </w:rPr>
            </w:pPr>
            <w:r>
              <w:rPr>
                <w:sz w:val="17"/>
              </w:rPr>
              <w:t>Section 3</w:t>
            </w:r>
          </w:p>
        </w:tc>
        <w:tc>
          <w:tcPr>
            <w:tcW w:w="3312" w:type="dxa"/>
          </w:tcPr>
          <w:p w14:paraId="1297CB8A" w14:textId="77777777" w:rsidR="00C40AFB" w:rsidRDefault="00000000">
            <w:pPr>
              <w:rPr>
                <w:rFonts w:hint="eastAsia"/>
              </w:rPr>
            </w:pPr>
            <w:r>
              <w:rPr>
                <w:sz w:val="17"/>
              </w:rPr>
              <w:t>Completed</w:t>
            </w:r>
          </w:p>
        </w:tc>
      </w:tr>
      <w:tr w:rsidR="00C40AFB" w14:paraId="0229AB12" w14:textId="77777777">
        <w:tc>
          <w:tcPr>
            <w:tcW w:w="3312" w:type="dxa"/>
          </w:tcPr>
          <w:p w14:paraId="0CF96CD8" w14:textId="77777777" w:rsidR="00C40AFB" w:rsidRDefault="00000000">
            <w:pPr>
              <w:rPr>
                <w:rFonts w:hint="eastAsia"/>
              </w:rPr>
            </w:pPr>
            <w:r>
              <w:rPr>
                <w:sz w:val="17"/>
              </w:rPr>
              <w:t>Data cleaning methodology</w:t>
            </w:r>
          </w:p>
        </w:tc>
        <w:tc>
          <w:tcPr>
            <w:tcW w:w="3312" w:type="dxa"/>
          </w:tcPr>
          <w:p w14:paraId="57D147A6" w14:textId="77777777" w:rsidR="00C40AFB" w:rsidRDefault="00000000">
            <w:pPr>
              <w:rPr>
                <w:rFonts w:hint="eastAsia"/>
              </w:rPr>
            </w:pPr>
            <w:r>
              <w:rPr>
                <w:sz w:val="17"/>
              </w:rPr>
              <w:t>Sections 5–6</w:t>
            </w:r>
          </w:p>
        </w:tc>
        <w:tc>
          <w:tcPr>
            <w:tcW w:w="3312" w:type="dxa"/>
          </w:tcPr>
          <w:p w14:paraId="12B69974" w14:textId="77777777" w:rsidR="00C40AFB" w:rsidRDefault="00000000">
            <w:pPr>
              <w:rPr>
                <w:rFonts w:hint="eastAsia"/>
              </w:rPr>
            </w:pPr>
            <w:r>
              <w:rPr>
                <w:sz w:val="17"/>
              </w:rPr>
              <w:t>Completed</w:t>
            </w:r>
          </w:p>
        </w:tc>
      </w:tr>
      <w:tr w:rsidR="00C40AFB" w14:paraId="45F5B033" w14:textId="77777777">
        <w:tc>
          <w:tcPr>
            <w:tcW w:w="3312" w:type="dxa"/>
          </w:tcPr>
          <w:p w14:paraId="1394804C" w14:textId="77777777" w:rsidR="00C40AFB" w:rsidRDefault="00000000">
            <w:pPr>
              <w:rPr>
                <w:rFonts w:hint="eastAsia"/>
              </w:rPr>
            </w:pPr>
            <w:r>
              <w:rPr>
                <w:sz w:val="17"/>
              </w:rPr>
              <w:t>SQL integration</w:t>
            </w:r>
          </w:p>
        </w:tc>
        <w:tc>
          <w:tcPr>
            <w:tcW w:w="3312" w:type="dxa"/>
          </w:tcPr>
          <w:p w14:paraId="430AA446" w14:textId="77777777" w:rsidR="00C40AFB" w:rsidRDefault="00000000">
            <w:pPr>
              <w:rPr>
                <w:rFonts w:hint="eastAsia"/>
              </w:rPr>
            </w:pPr>
            <w:r>
              <w:rPr>
                <w:sz w:val="17"/>
              </w:rPr>
              <w:t>SQL snippets throughout report</w:t>
            </w:r>
          </w:p>
        </w:tc>
        <w:tc>
          <w:tcPr>
            <w:tcW w:w="3312" w:type="dxa"/>
          </w:tcPr>
          <w:p w14:paraId="0A4CF8E9" w14:textId="77777777" w:rsidR="00C40AFB" w:rsidRDefault="00000000">
            <w:pPr>
              <w:rPr>
                <w:rFonts w:hint="eastAsia"/>
              </w:rPr>
            </w:pPr>
            <w:r>
              <w:rPr>
                <w:sz w:val="17"/>
              </w:rPr>
              <w:t>Completed</w:t>
            </w:r>
          </w:p>
        </w:tc>
      </w:tr>
      <w:tr w:rsidR="00C40AFB" w14:paraId="49F7C099" w14:textId="77777777">
        <w:tc>
          <w:tcPr>
            <w:tcW w:w="3312" w:type="dxa"/>
          </w:tcPr>
          <w:p w14:paraId="7D757F26" w14:textId="77777777" w:rsidR="00C40AFB" w:rsidRDefault="00000000">
            <w:pPr>
              <w:rPr>
                <w:rFonts w:hint="eastAsia"/>
              </w:rPr>
            </w:pPr>
            <w:r>
              <w:rPr>
                <w:sz w:val="17"/>
              </w:rPr>
              <w:t>Preliminary transformation</w:t>
            </w:r>
          </w:p>
        </w:tc>
        <w:tc>
          <w:tcPr>
            <w:tcW w:w="3312" w:type="dxa"/>
          </w:tcPr>
          <w:p w14:paraId="1F9BC0DB" w14:textId="77777777" w:rsidR="00C40AFB" w:rsidRDefault="00000000">
            <w:pPr>
              <w:rPr>
                <w:rFonts w:hint="eastAsia"/>
              </w:rPr>
            </w:pPr>
            <w:r>
              <w:rPr>
                <w:sz w:val="17"/>
              </w:rPr>
              <w:t>Section 7</w:t>
            </w:r>
          </w:p>
        </w:tc>
        <w:tc>
          <w:tcPr>
            <w:tcW w:w="3312" w:type="dxa"/>
          </w:tcPr>
          <w:p w14:paraId="35424257" w14:textId="77777777" w:rsidR="00C40AFB" w:rsidRDefault="00000000">
            <w:pPr>
              <w:rPr>
                <w:rFonts w:hint="eastAsia"/>
              </w:rPr>
            </w:pPr>
            <w:r>
              <w:rPr>
                <w:sz w:val="17"/>
              </w:rPr>
              <w:t>Completed</w:t>
            </w:r>
          </w:p>
        </w:tc>
      </w:tr>
      <w:tr w:rsidR="00C40AFB" w14:paraId="5D2511B5" w14:textId="77777777">
        <w:tc>
          <w:tcPr>
            <w:tcW w:w="3312" w:type="dxa"/>
          </w:tcPr>
          <w:p w14:paraId="40A481E0" w14:textId="77777777" w:rsidR="00C40AFB" w:rsidRDefault="00000000">
            <w:pPr>
              <w:rPr>
                <w:rFonts w:hint="eastAsia"/>
              </w:rPr>
            </w:pPr>
            <w:r>
              <w:rPr>
                <w:sz w:val="17"/>
              </w:rPr>
              <w:t>Results and decisions</w:t>
            </w:r>
          </w:p>
        </w:tc>
        <w:tc>
          <w:tcPr>
            <w:tcW w:w="3312" w:type="dxa"/>
          </w:tcPr>
          <w:p w14:paraId="0217557B" w14:textId="77777777" w:rsidR="00C40AFB" w:rsidRDefault="00000000">
            <w:pPr>
              <w:rPr>
                <w:rFonts w:hint="eastAsia"/>
              </w:rPr>
            </w:pPr>
            <w:r>
              <w:rPr>
                <w:sz w:val="17"/>
              </w:rPr>
              <w:t>Sections 8–10</w:t>
            </w:r>
          </w:p>
        </w:tc>
        <w:tc>
          <w:tcPr>
            <w:tcW w:w="3312" w:type="dxa"/>
          </w:tcPr>
          <w:p w14:paraId="543700C3" w14:textId="77777777" w:rsidR="00C40AFB" w:rsidRDefault="00000000">
            <w:pPr>
              <w:rPr>
                <w:rFonts w:hint="eastAsia"/>
              </w:rPr>
            </w:pPr>
            <w:r>
              <w:rPr>
                <w:sz w:val="17"/>
              </w:rPr>
              <w:t>Completed</w:t>
            </w:r>
          </w:p>
        </w:tc>
      </w:tr>
      <w:tr w:rsidR="00C40AFB" w14:paraId="3138AF14" w14:textId="77777777">
        <w:tc>
          <w:tcPr>
            <w:tcW w:w="3312" w:type="dxa"/>
          </w:tcPr>
          <w:p w14:paraId="72252790" w14:textId="77777777" w:rsidR="00C40AFB" w:rsidRDefault="00000000">
            <w:pPr>
              <w:rPr>
                <w:rFonts w:hint="eastAsia"/>
              </w:rPr>
            </w:pPr>
            <w:r>
              <w:rPr>
                <w:sz w:val="17"/>
              </w:rPr>
              <w:t>Professional documentation</w:t>
            </w:r>
          </w:p>
        </w:tc>
        <w:tc>
          <w:tcPr>
            <w:tcW w:w="3312" w:type="dxa"/>
          </w:tcPr>
          <w:p w14:paraId="166BC536" w14:textId="77777777" w:rsidR="00C40AFB" w:rsidRDefault="00000000">
            <w:pPr>
              <w:rPr>
                <w:rFonts w:hint="eastAsia"/>
              </w:rPr>
            </w:pPr>
            <w:r>
              <w:rPr>
                <w:sz w:val="17"/>
              </w:rPr>
              <w:t>Complete report</w:t>
            </w:r>
          </w:p>
        </w:tc>
        <w:tc>
          <w:tcPr>
            <w:tcW w:w="3312" w:type="dxa"/>
          </w:tcPr>
          <w:p w14:paraId="3F7972DF" w14:textId="77777777" w:rsidR="00C40AFB" w:rsidRDefault="00000000">
            <w:pPr>
              <w:rPr>
                <w:rFonts w:hint="eastAsia"/>
              </w:rPr>
            </w:pPr>
            <w:r>
              <w:rPr>
                <w:sz w:val="17"/>
              </w:rPr>
              <w:t>Completed</w:t>
            </w:r>
          </w:p>
        </w:tc>
      </w:tr>
    </w:tbl>
    <w:p w14:paraId="66A1527A" w14:textId="77777777" w:rsidR="00C40AFB" w:rsidRDefault="00000000">
      <w:pPr>
        <w:rPr>
          <w:rFonts w:hint="eastAsia"/>
        </w:rPr>
      </w:pPr>
      <w:r>
        <w:br w:type="page"/>
      </w:r>
    </w:p>
    <w:p w14:paraId="55E605B5" w14:textId="77777777" w:rsidR="00C40AFB" w:rsidRDefault="00000000">
      <w:pPr>
        <w:pStyle w:val="Heading1"/>
      </w:pPr>
      <w:r>
        <w:lastRenderedPageBreak/>
        <w:t>Appendix A – Core SQL Query Set</w:t>
      </w:r>
    </w:p>
    <w:p w14:paraId="7475E677" w14:textId="77777777" w:rsidR="00C40AFB" w:rsidRDefault="00000000">
      <w:pPr>
        <w:pStyle w:val="Heading2"/>
      </w:pPr>
      <w:r>
        <w:t>A1. Dataset profile</w:t>
      </w:r>
    </w:p>
    <w:p w14:paraId="6A174AC7" w14:textId="77777777" w:rsidR="00C40AFB" w:rsidRDefault="00000000">
      <w:pPr>
        <w:pStyle w:val="SQLCode"/>
        <w:shd w:val="clear" w:color="auto" w:fill="F2F2F2"/>
        <w:ind w:left="288"/>
        <w:rPr>
          <w:rFonts w:hint="eastAsia"/>
        </w:rPr>
      </w:pPr>
      <w:r>
        <w:t>SELECT</w:t>
      </w:r>
      <w:r>
        <w:br/>
        <w:t xml:space="preserve">    COUNT(*) AS Total_Records,</w:t>
      </w:r>
      <w:r>
        <w:br/>
        <w:t xml:space="preserve">    COUNT(DISTINCT State_Name) AS Total_States,</w:t>
      </w:r>
      <w:r>
        <w:br/>
        <w:t xml:space="preserve">    COUNT(DISTINCT District_Name) AS Total_Districts,</w:t>
      </w:r>
      <w:r>
        <w:br/>
        <w:t xml:space="preserve">    COUNT(DISTINCT Crop) AS Total_Crops,</w:t>
      </w:r>
      <w:r>
        <w:br/>
        <w:t xml:space="preserve">    COUNT(DISTINCT Season) AS Total_Seasons,</w:t>
      </w:r>
      <w:r>
        <w:br/>
        <w:t xml:space="preserve">    MIN(Crop_Year) AS Min_Year,</w:t>
      </w:r>
      <w:r>
        <w:br/>
        <w:t xml:space="preserve">    MAX(Crop_Year) AS Max_Year</w:t>
      </w:r>
      <w:r>
        <w:br/>
        <w:t>FROM crop_production_raw;</w:t>
      </w:r>
    </w:p>
    <w:p w14:paraId="1A9CB5B2" w14:textId="77777777" w:rsidR="00C40AFB" w:rsidRDefault="00000000">
      <w:pPr>
        <w:pStyle w:val="Heading2"/>
      </w:pPr>
      <w:r>
        <w:t>A2. NULL check</w:t>
      </w:r>
    </w:p>
    <w:p w14:paraId="08F33BBE" w14:textId="77777777" w:rsidR="00C40AFB" w:rsidRDefault="00000000">
      <w:pPr>
        <w:pStyle w:val="SQLCode"/>
        <w:shd w:val="clear" w:color="auto" w:fill="F2F2F2"/>
        <w:ind w:left="288"/>
        <w:rPr>
          <w:rFonts w:hint="eastAsia"/>
        </w:rPr>
      </w:pPr>
      <w:r>
        <w:t>SELECT</w:t>
      </w:r>
      <w:r>
        <w:br/>
        <w:t xml:space="preserve">    SUM(CASE WHEN State_Name IS NULL THEN 1 ELSE 0 END) AS Null_State,</w:t>
      </w:r>
      <w:r>
        <w:br/>
        <w:t xml:space="preserve">    SUM(CASE WHEN District_Name IS NULL THEN 1 ELSE 0 END) AS Null_District,</w:t>
      </w:r>
      <w:r>
        <w:br/>
        <w:t xml:space="preserve">    SUM(CASE WHEN Crop_Year IS NULL THEN 1 ELSE 0 END) AS Null_Crop_Year,</w:t>
      </w:r>
      <w:r>
        <w:br/>
        <w:t xml:space="preserve">    SUM(CASE WHEN Season IS NULL THEN 1 ELSE 0 END) AS Null_Season,</w:t>
      </w:r>
      <w:r>
        <w:br/>
        <w:t xml:space="preserve">    SUM(CASE WHEN Crop IS NULL THEN 1 ELSE 0 END) AS Null_Crop,</w:t>
      </w:r>
      <w:r>
        <w:br/>
        <w:t xml:space="preserve">    SUM(CASE WHEN Area IS NULL THEN 1 ELSE 0 END) AS Null_Area,</w:t>
      </w:r>
      <w:r>
        <w:br/>
        <w:t xml:space="preserve">    SUM(CASE WHEN Production IS NULL THEN 1 ELSE 0 END) AS Null_Production,</w:t>
      </w:r>
      <w:r>
        <w:br/>
        <w:t xml:space="preserve">    SUM(CASE WHEN Yield IS NULL THEN 1 ELSE 0 END) AS Null_Yield</w:t>
      </w:r>
      <w:r>
        <w:br/>
        <w:t>FROM crop_production_raw;</w:t>
      </w:r>
    </w:p>
    <w:p w14:paraId="7647A5D6" w14:textId="77777777" w:rsidR="00C40AFB" w:rsidRDefault="00000000">
      <w:pPr>
        <w:pStyle w:val="Heading2"/>
      </w:pPr>
      <w:r>
        <w:t>A3. Duplicate check</w:t>
      </w:r>
    </w:p>
    <w:p w14:paraId="35B1FD53" w14:textId="77777777" w:rsidR="00C40AFB" w:rsidRDefault="00000000">
      <w:pPr>
        <w:pStyle w:val="SQLCode"/>
        <w:shd w:val="clear" w:color="auto" w:fill="F2F2F2"/>
        <w:ind w:left="288"/>
        <w:rPr>
          <w:rFonts w:hint="eastAsia"/>
        </w:rPr>
      </w:pPr>
      <w:r>
        <w:t>SELECT</w:t>
      </w:r>
      <w:r>
        <w:br/>
        <w:t xml:space="preserve">    State_Name, District_Name, Crop_Year, Season, Crop,</w:t>
      </w:r>
      <w:r>
        <w:br/>
        <w:t xml:space="preserve">    Area, Production, Yield,</w:t>
      </w:r>
      <w:r>
        <w:br/>
        <w:t xml:space="preserve">    COUNT(*) AS Duplicate_Count</w:t>
      </w:r>
      <w:r>
        <w:br/>
        <w:t>FROM crop_production_raw</w:t>
      </w:r>
      <w:r>
        <w:br/>
        <w:t>GROUP BY</w:t>
      </w:r>
      <w:r>
        <w:br/>
        <w:t xml:space="preserve">    State_Name, District_Name, Crop_Year, Season, Crop,</w:t>
      </w:r>
      <w:r>
        <w:br/>
        <w:t xml:space="preserve">    Area, Production, Yield</w:t>
      </w:r>
      <w:r>
        <w:br/>
        <w:t>HAVING COUNT(*) &gt; 1</w:t>
      </w:r>
      <w:r>
        <w:br/>
        <w:t>ORDER BY Duplicate_Count DESC;</w:t>
      </w:r>
    </w:p>
    <w:p w14:paraId="0850394A" w14:textId="77777777" w:rsidR="00C40AFB" w:rsidRDefault="00000000">
      <w:pPr>
        <w:pStyle w:val="Heading2"/>
      </w:pPr>
      <w:r>
        <w:t>A4. Negative-value check</w:t>
      </w:r>
    </w:p>
    <w:p w14:paraId="08B28116" w14:textId="77777777" w:rsidR="00C40AFB" w:rsidRDefault="00000000">
      <w:pPr>
        <w:pStyle w:val="SQLCode"/>
        <w:shd w:val="clear" w:color="auto" w:fill="F2F2F2"/>
        <w:ind w:left="288"/>
        <w:rPr>
          <w:rFonts w:hint="eastAsia"/>
        </w:rPr>
      </w:pPr>
      <w:r>
        <w:t>SELECT *</w:t>
      </w:r>
      <w:r>
        <w:br/>
        <w:t>FROM crop_production_raw</w:t>
      </w:r>
      <w:r>
        <w:br/>
        <w:t>WHERE Area &lt; 0</w:t>
      </w:r>
      <w:r>
        <w:br/>
        <w:t xml:space="preserve">   OR Production &lt; 0</w:t>
      </w:r>
      <w:r>
        <w:br/>
        <w:t xml:space="preserve">   OR Yield &lt; 0;</w:t>
      </w:r>
    </w:p>
    <w:p w14:paraId="430EDB1F" w14:textId="77777777" w:rsidR="00C40AFB" w:rsidRDefault="00000000">
      <w:pPr>
        <w:pStyle w:val="Heading2"/>
      </w:pPr>
      <w:r>
        <w:t>A5. Zero-value summary</w:t>
      </w:r>
    </w:p>
    <w:p w14:paraId="2BF8FB98" w14:textId="77777777" w:rsidR="00C40AFB" w:rsidRDefault="00000000">
      <w:pPr>
        <w:pStyle w:val="SQLCode"/>
        <w:shd w:val="clear" w:color="auto" w:fill="F2F2F2"/>
        <w:ind w:left="288"/>
        <w:rPr>
          <w:rFonts w:hint="eastAsia"/>
        </w:rPr>
      </w:pPr>
      <w:r>
        <w:t>SELECT</w:t>
      </w:r>
      <w:r>
        <w:br/>
        <w:t xml:space="preserve">    SUM(CASE WHEN Production = 0 THEN 1 ELSE 0 END) AS Zero_Production,</w:t>
      </w:r>
      <w:r>
        <w:br/>
        <w:t xml:space="preserve">    SUM(CASE WHEN Production &lt; 0 THEN 1 ELSE 0 END) AS Negative_Production,</w:t>
      </w:r>
      <w:r>
        <w:br/>
        <w:t xml:space="preserve">    SUM(CASE WHEN Yield = 0 THEN 1 ELSE 0 END) AS Zero_Yield,</w:t>
      </w:r>
      <w:r>
        <w:br/>
        <w:t xml:space="preserve">    SUM(CASE WHEN Yield &lt; 0 THEN 1 ELSE 0 END) AS Negative_Yield</w:t>
      </w:r>
      <w:r>
        <w:br/>
        <w:t>FROM crop_production_raw;</w:t>
      </w:r>
    </w:p>
    <w:p w14:paraId="09D8CD10" w14:textId="77777777" w:rsidR="00C40AFB" w:rsidRDefault="00000000">
      <w:pPr>
        <w:pStyle w:val="Heading2"/>
      </w:pPr>
      <w:r>
        <w:t>A6. Range check</w:t>
      </w:r>
    </w:p>
    <w:p w14:paraId="5D3FA64B" w14:textId="77777777" w:rsidR="00C40AFB" w:rsidRDefault="00000000">
      <w:pPr>
        <w:pStyle w:val="SQLCode"/>
        <w:shd w:val="clear" w:color="auto" w:fill="F2F2F2"/>
        <w:ind w:left="288"/>
        <w:rPr>
          <w:rFonts w:hint="eastAsia"/>
        </w:rPr>
      </w:pPr>
      <w:r>
        <w:t>SELECT</w:t>
      </w:r>
      <w:r>
        <w:br/>
        <w:t xml:space="preserve">    MIN(Crop_Year) AS Min_Year,</w:t>
      </w:r>
      <w:r>
        <w:br/>
        <w:t xml:space="preserve">    MAX(Crop_Year) AS Max_Year,</w:t>
      </w:r>
      <w:r>
        <w:br/>
      </w:r>
      <w:r>
        <w:lastRenderedPageBreak/>
        <w:t xml:space="preserve">    MIN(Area) AS Min_Area,</w:t>
      </w:r>
      <w:r>
        <w:br/>
        <w:t xml:space="preserve">    MAX(Area) AS Max_Area,</w:t>
      </w:r>
      <w:r>
        <w:br/>
        <w:t xml:space="preserve">    MIN(Production) AS Min_Production,</w:t>
      </w:r>
      <w:r>
        <w:br/>
        <w:t xml:space="preserve">    MAX(Production) AS Max_Production,</w:t>
      </w:r>
      <w:r>
        <w:br/>
        <w:t xml:space="preserve">    MIN(Yield) AS Min_Yield,</w:t>
      </w:r>
      <w:r>
        <w:br/>
        <w:t xml:space="preserve">    MAX(Yield) AS Max_Yield</w:t>
      </w:r>
      <w:r>
        <w:br/>
        <w:t>FROM crop_production_raw;</w:t>
      </w:r>
    </w:p>
    <w:p w14:paraId="6DDB7006" w14:textId="77777777" w:rsidR="00C40AFB" w:rsidRDefault="00000000">
      <w:pPr>
        <w:pStyle w:val="Heading2"/>
      </w:pPr>
      <w:r>
        <w:t>A7. Schema check</w:t>
      </w:r>
    </w:p>
    <w:p w14:paraId="16657BC9" w14:textId="77777777" w:rsidR="00C40AFB" w:rsidRDefault="00000000">
      <w:pPr>
        <w:pStyle w:val="SQLCode"/>
        <w:shd w:val="clear" w:color="auto" w:fill="F2F2F2"/>
        <w:ind w:left="288"/>
        <w:rPr>
          <w:rFonts w:hint="eastAsia"/>
        </w:rPr>
      </w:pPr>
      <w:r>
        <w:t>SELECT</w:t>
      </w:r>
      <w:r>
        <w:br/>
        <w:t xml:space="preserve">    COLUMN_NAME,</w:t>
      </w:r>
      <w:r>
        <w:br/>
        <w:t xml:space="preserve">    DATA_TYPE</w:t>
      </w:r>
      <w:r>
        <w:br/>
        <w:t>FROM INFORMATION_SCHEMA.COLUMNS</w:t>
      </w:r>
      <w:r>
        <w:br/>
        <w:t>WHERE TABLE_NAME = 'crop_production_raw'</w:t>
      </w:r>
      <w:r>
        <w:br/>
        <w:t>ORDER BY ORDINAL_POSITION;</w:t>
      </w:r>
    </w:p>
    <w:p w14:paraId="4E4A8D2F" w14:textId="77777777" w:rsidR="00C40AFB" w:rsidRDefault="00000000">
      <w:pPr>
        <w:pStyle w:val="Heading2"/>
      </w:pPr>
      <w:r>
        <w:t>A8. Yield validation</w:t>
      </w:r>
    </w:p>
    <w:p w14:paraId="1D1722A3" w14:textId="77777777" w:rsidR="00C40AFB" w:rsidRDefault="00000000">
      <w:pPr>
        <w:pStyle w:val="SQLCode"/>
        <w:shd w:val="clear" w:color="auto" w:fill="F2F2F2"/>
        <w:ind w:left="288"/>
        <w:rPr>
          <w:rFonts w:hint="eastAsia"/>
        </w:rPr>
      </w:pPr>
      <w:r>
        <w:t>SELECT TOP 20</w:t>
      </w:r>
      <w:r>
        <w:br/>
        <w:t xml:space="preserve">    State_Name,</w:t>
      </w:r>
      <w:r>
        <w:br/>
        <w:t xml:space="preserve">    District_Name,</w:t>
      </w:r>
      <w:r>
        <w:br/>
        <w:t xml:space="preserve">    Crop,</w:t>
      </w:r>
      <w:r>
        <w:br/>
        <w:t xml:space="preserve">    Area,</w:t>
      </w:r>
      <w:r>
        <w:br/>
        <w:t xml:space="preserve">    Production,</w:t>
      </w:r>
      <w:r>
        <w:br/>
        <w:t xml:space="preserve">    Yield,</w:t>
      </w:r>
      <w:r>
        <w:br/>
        <w:t xml:space="preserve">    Production / NULLIF(Area, 0) AS Calculated_Yield</w:t>
      </w:r>
      <w:r>
        <w:br/>
        <w:t>FROM crop_production_raw</w:t>
      </w:r>
      <w:r>
        <w:br/>
        <w:t>ORDER BY ABS(Yield - Production / NULLIF(Area, 0)) DESC;</w:t>
      </w:r>
    </w:p>
    <w:p w14:paraId="1B988389" w14:textId="77777777" w:rsidR="00C40AFB" w:rsidRDefault="00000000">
      <w:pPr>
        <w:pStyle w:val="Heading1"/>
      </w:pPr>
      <w:r>
        <w:t>Appendix B – Dataset Source</w:t>
      </w:r>
    </w:p>
    <w:p w14:paraId="44FADAB6" w14:textId="77777777" w:rsidR="00C40AFB" w:rsidRDefault="00000000">
      <w:pPr>
        <w:rPr>
          <w:rFonts w:hint="eastAsia"/>
        </w:rPr>
      </w:pPr>
      <w:r>
        <w:t>Kaggle – Indian Agriculture Crop Production and Yield</w:t>
      </w:r>
    </w:p>
    <w:p w14:paraId="66A55DF1" w14:textId="77777777" w:rsidR="00C40AFB" w:rsidRDefault="00000000">
      <w:pPr>
        <w:rPr>
          <w:rFonts w:hint="eastAsia"/>
        </w:rPr>
      </w:pPr>
      <w:r>
        <w:t>https://www.kaggle.com/datasets/arjunyadav99/indian-agriculture-crop-production-and-yield/data</w:t>
      </w:r>
    </w:p>
    <w:sectPr w:rsidR="00C40AF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6C80D" w14:textId="77777777" w:rsidR="00A27C73" w:rsidRDefault="00A27C73">
      <w:pPr>
        <w:spacing w:after="0" w:line="240" w:lineRule="auto"/>
        <w:rPr>
          <w:rFonts w:hint="eastAsia"/>
        </w:rPr>
      </w:pPr>
      <w:r>
        <w:separator/>
      </w:r>
    </w:p>
  </w:endnote>
  <w:endnote w:type="continuationSeparator" w:id="0">
    <w:p w14:paraId="6513A4C6" w14:textId="77777777" w:rsidR="00A27C73" w:rsidRDefault="00A27C7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C53A" w14:textId="0BA02A9E" w:rsidR="00C40AFB" w:rsidRDefault="00C40AFB">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6DABE" w14:textId="77777777" w:rsidR="00A27C73" w:rsidRDefault="00A27C73">
      <w:pPr>
        <w:spacing w:after="0" w:line="240" w:lineRule="auto"/>
        <w:rPr>
          <w:rFonts w:hint="eastAsia"/>
        </w:rPr>
      </w:pPr>
      <w:r>
        <w:separator/>
      </w:r>
    </w:p>
  </w:footnote>
  <w:footnote w:type="continuationSeparator" w:id="0">
    <w:p w14:paraId="265630A2" w14:textId="77777777" w:rsidR="00A27C73" w:rsidRDefault="00A27C7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79206">
    <w:abstractNumId w:val="8"/>
  </w:num>
  <w:num w:numId="2" w16cid:durableId="1706246767">
    <w:abstractNumId w:val="6"/>
  </w:num>
  <w:num w:numId="3" w16cid:durableId="1762069394">
    <w:abstractNumId w:val="5"/>
  </w:num>
  <w:num w:numId="4" w16cid:durableId="1389499550">
    <w:abstractNumId w:val="4"/>
  </w:num>
  <w:num w:numId="5" w16cid:durableId="7756894">
    <w:abstractNumId w:val="7"/>
  </w:num>
  <w:num w:numId="6" w16cid:durableId="850148575">
    <w:abstractNumId w:val="3"/>
  </w:num>
  <w:num w:numId="7" w16cid:durableId="42562753">
    <w:abstractNumId w:val="2"/>
  </w:num>
  <w:num w:numId="8" w16cid:durableId="1359350355">
    <w:abstractNumId w:val="1"/>
  </w:num>
  <w:num w:numId="9" w16cid:durableId="102115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5A5B"/>
    <w:rsid w:val="00A27C73"/>
    <w:rsid w:val="00AA1D8D"/>
    <w:rsid w:val="00B47730"/>
    <w:rsid w:val="00C40AFB"/>
    <w:rsid w:val="00CB0664"/>
    <w:rsid w:val="00EA0A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7D344E"/>
  <w14:defaultImageDpi w14:val="300"/>
  <w15:docId w15:val="{F4148B48-3343-47FB-BC56-EB0CE5BC9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2363</Words>
  <Characters>13474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shasidhar pasupuleti</cp:lastModifiedBy>
  <cp:revision>2</cp:revision>
  <dcterms:created xsi:type="dcterms:W3CDTF">2013-12-23T23:15:00Z</dcterms:created>
  <dcterms:modified xsi:type="dcterms:W3CDTF">2026-09-03T09:34:00Z</dcterms:modified>
  <cp:category/>
</cp:coreProperties>
</file>