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Отчет</w:t>
      </w:r>
    </w:p>
    <w:p>
      <w:pPr>
        <w:pStyle w:val="10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по лабораторной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 w:eastAsia="ru-RU"/>
        </w:rPr>
        <w:t xml:space="preserve"> работе «</w:t>
      </w:r>
      <w:r>
        <w:rPr>
          <w:rFonts w:hint="default" w:ascii="Times New Roman" w:hAnsi="Times New Roman" w:eastAsia="Times New Roman"/>
          <w:sz w:val="32"/>
          <w:szCs w:val="32"/>
          <w:lang w:val="en-US" w:eastAsia="ru-RU"/>
        </w:rPr>
        <w:t>Элементы теории информации. Параметры и характеристики дискретных информационных систем»</w:t>
      </w:r>
    </w:p>
    <w:p>
      <w:pPr>
        <w:pStyle w:val="10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0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0"/>
        <w:spacing w:before="240"/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Зинович Елизавета Игоревна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0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0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ассистент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Копыток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Дарья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Владимировна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br w:type="page"/>
      </w:r>
    </w:p>
    <w:p>
      <w:pPr>
        <w:pStyle w:val="9"/>
        <w:numPr>
          <w:ilvl w:val="0"/>
          <w:numId w:val="1"/>
        </w:numPr>
        <w:spacing w:before="360" w:after="240" w:line="240" w:lineRule="auto"/>
        <w:ind w:left="-49" w:leftChars="0" w:firstLine="709" w:firstLineChars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разработанного приложения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>
      <w:pPr>
        <w:pStyle w:val="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рассчитать энтропию корейского алфавита; в качестве входного принят электронный текстовый документ;</w:t>
      </w:r>
    </w:p>
    <w:p>
      <w:pPr>
        <w:pStyle w:val="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сгенерировать гистограммы частот появления символов;</w:t>
      </w:r>
    </w:p>
    <w:p>
      <w:pPr>
        <w:pStyle w:val="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энтропию бинарного алфавита для входного документа;</w:t>
      </w:r>
    </w:p>
    <w:p>
      <w:pPr>
        <w:pStyle w:val="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подсчитать количество информации в сообщении, состоящем из ФИО;</w:t>
      </w:r>
    </w:p>
    <w:p>
      <w:pPr>
        <w:pStyle w:val="9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выполнить предыдущее задание при условии, что вероятность ошибочной передачи единичного бита сообщения составляет: 0.1, 0.5, 1.0.</w:t>
      </w:r>
    </w:p>
    <w:p>
      <w:pPr>
        <w:pStyle w:val="9"/>
        <w:numPr>
          <w:ilvl w:val="0"/>
          <w:numId w:val="1"/>
        </w:numPr>
        <w:spacing w:before="360" w:after="240" w:line="240" w:lineRule="auto"/>
        <w:ind w:left="-49" w:leftChars="0" w:firstLine="709" w:firstLineChars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энтропии корейского алфавита с помощью разработанного нами приложения текст из входного файла записывается в строку, которая затем передается в качестве параметра при вызове функции, рассчитывающей энтропию алфавита. Описание данной функции представлено на рисунке 2.1.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65875" cy="1928495"/>
            <wp:effectExtent l="9525" t="9525" r="10160" b="1270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1928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Функция для расчета энтропии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данной функции количество вхождений и вероятность появления каждого символа записывается в выходной файл “</w:t>
      </w:r>
      <w:r>
        <w:rPr>
          <w:rFonts w:ascii="Times New Roman" w:hAnsi="Times New Roman" w:cs="Times New Roman"/>
          <w:sz w:val="28"/>
          <w:szCs w:val="28"/>
          <w:lang w:val="en-US"/>
        </w:rPr>
        <w:t>otvet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”, а также возвращает значение энтропии, рассчитанное по формуле Шеннона: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 −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i=1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ai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P(ai)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nary>
      </m:oMath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 приложение рассчитывает количество информации в данном входном файле по формуле: </w:t>
      </w:r>
      <m:oMath>
        <m:r>
          <m:rPr/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Xk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∗k</m:t>
        </m:r>
      </m:oMath>
      <w:r>
        <w:rPr>
          <w:rFonts w:ascii="Times New Roman" w:hAnsi="Times New Roman" w:cs="Times New Roman"/>
          <w:sz w:val="28"/>
          <w:szCs w:val="28"/>
        </w:rPr>
        <w:t xml:space="preserve">, результат также записывается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консоль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также генерирует гистограмму на основании частот появления символов, рассчитанных на предыдущем шаге. </w:t>
      </w:r>
      <w:r>
        <w:rPr>
          <w:rFonts w:ascii="Times New Roman" w:hAnsi="Times New Roman" w:cs="Times New Roman"/>
          <w:sz w:val="28"/>
          <w:szCs w:val="28"/>
          <w:lang w:val="ru-RU"/>
        </w:rPr>
        <w:t>Консольный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вывод отображен на рисунке 2.2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69050" cy="2149475"/>
            <wp:effectExtent l="0" t="0" r="1270" b="146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Консольный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вывод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преобразует ФИО студента в двоичное представление. После этого содержимое передается в функцию для расчета количества информации.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приложение рассчитывает эффективную энтропию корейского алфавита, рассчитанную по формуле </w:t>
      </w:r>
      <m:oMath>
        <m:r>
          <m:rPr/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=1−H(Y|X)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=−p∗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p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 w:cs="Times New Roman" w:eastAsiaTheme="minorEastAsia"/>
            <w:sz w:val="28"/>
            <w:szCs w:val="28"/>
          </w:rPr>
          <m:t>−q∗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q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fun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для различных вероятностей ошибочной передачи единичного бита (0.1, 0.5, 1.0) и записывает результат в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консоль</w:t>
      </w:r>
      <w:r>
        <w:rPr>
          <w:rFonts w:ascii="Times New Roman" w:hAnsi="Times New Roman" w:cs="Times New Roman" w:eastAsiaTheme="minorEastAsia"/>
          <w:sz w:val="28"/>
          <w:szCs w:val="28"/>
        </w:rPr>
        <w:t>, содержимое которо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й</w:t>
      </w:r>
      <w:bookmarkStart w:id="2" w:name="_GoBack"/>
      <w:bookmarkEnd w:id="2"/>
      <w:r>
        <w:rPr>
          <w:rFonts w:ascii="Times New Roman" w:hAnsi="Times New Roman" w:cs="Times New Roman" w:eastAsiaTheme="minorEastAsia"/>
          <w:sz w:val="28"/>
          <w:szCs w:val="28"/>
        </w:rPr>
        <w:t xml:space="preserve"> представлено на рисунке 2.3.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143375" cy="1571625"/>
            <wp:effectExtent l="0" t="0" r="1905" b="1333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>
        <w:rPr>
          <w:rFonts w:ascii="Times New Roman" w:hAnsi="Times New Roman" w:cs="Times New Roman"/>
          <w:sz w:val="28"/>
          <w:szCs w:val="28"/>
          <w:lang w:val="ru-RU"/>
        </w:rPr>
        <w:t>Консольный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вывод</w:t>
      </w:r>
    </w:p>
    <w:p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закреплены теоретические знания по основам теории информации.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 для расчета и анализа параметров и информативных характеристик дискретных ИС. </w:t>
      </w:r>
    </w:p>
    <w:p>
      <w:pPr>
        <w:spacing w:after="0" w:line="240" w:lineRule="auto"/>
        <w:ind w:firstLine="708"/>
        <w:jc w:val="both"/>
        <w:rPr>
          <w:rFonts w:hint="default"/>
          <w:lang w:val="ru-RU"/>
        </w:rPr>
      </w:pPr>
    </w:p>
    <w:sectPr>
      <w:headerReference r:id="rId6" w:type="first"/>
      <w:footerReference r:id="rId7" w:type="first"/>
      <w:headerReference r:id="rId5" w:type="default"/>
      <w:pgSz w:w="11906" w:h="16838"/>
      <w:pgMar w:top="1134" w:right="567" w:bottom="850" w:left="1304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677"/>
        <w:tab w:val="right" w:pos="9355"/>
        <w:tab w:val="clear" w:pos="4153"/>
        <w:tab w:val="clear" w:pos="8306"/>
      </w:tabs>
      <w:jc w:val="center"/>
    </w:pPr>
    <w:r>
      <w:rPr>
        <w:rFonts w:hint="default" w:ascii="Times New Roman" w:hAnsi="Times New Roman" w:cs="Times New Roman"/>
        <w:sz w:val="28"/>
        <w:szCs w:val="28"/>
        <w:lang w:val="ru-RU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C698A"/>
    <w:multiLevelType w:val="multilevel"/>
    <w:tmpl w:val="08FC698A"/>
    <w:lvl w:ilvl="0" w:tentative="0">
      <w:start w:val="0"/>
      <w:numFmt w:val="bullet"/>
      <w:suff w:val="space"/>
      <w:lvlText w:val="̶"/>
      <w:lvlJc w:val="left"/>
      <w:pPr>
        <w:ind w:left="1428" w:hanging="360"/>
      </w:pPr>
      <w:rPr>
        <w:rFonts w:hint="default" w:ascii="Times New Roman" w:hAnsi="Times New Roman" w:eastAsia="Times New Roman" w:cs="Times New Roman"/>
        <w:color w:val="000000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>
    <w:nsid w:val="5EDE353C"/>
    <w:multiLevelType w:val="multilevel"/>
    <w:tmpl w:val="5EDE353C"/>
    <w:lvl w:ilvl="0" w:tentative="0">
      <w:start w:val="1"/>
      <w:numFmt w:val="decimal"/>
      <w:suff w:val="space"/>
      <w:lvlText w:val="%1."/>
      <w:lvlJc w:val="left"/>
      <w:pPr>
        <w:ind w:left="67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91" w:hanging="360"/>
      </w:pPr>
    </w:lvl>
    <w:lvl w:ilvl="2" w:tentative="0">
      <w:start w:val="1"/>
      <w:numFmt w:val="lowerRoman"/>
      <w:lvlText w:val="%3."/>
      <w:lvlJc w:val="right"/>
      <w:pPr>
        <w:ind w:left="2111" w:hanging="180"/>
      </w:pPr>
    </w:lvl>
    <w:lvl w:ilvl="3" w:tentative="0">
      <w:start w:val="1"/>
      <w:numFmt w:val="decimal"/>
      <w:lvlText w:val="%4."/>
      <w:lvlJc w:val="left"/>
      <w:pPr>
        <w:ind w:left="2831" w:hanging="360"/>
      </w:pPr>
    </w:lvl>
    <w:lvl w:ilvl="4" w:tentative="0">
      <w:start w:val="1"/>
      <w:numFmt w:val="lowerLetter"/>
      <w:lvlText w:val="%5."/>
      <w:lvlJc w:val="left"/>
      <w:pPr>
        <w:ind w:left="3551" w:hanging="360"/>
      </w:pPr>
    </w:lvl>
    <w:lvl w:ilvl="5" w:tentative="0">
      <w:start w:val="1"/>
      <w:numFmt w:val="lowerRoman"/>
      <w:lvlText w:val="%6."/>
      <w:lvlJc w:val="right"/>
      <w:pPr>
        <w:ind w:left="4271" w:hanging="180"/>
      </w:pPr>
    </w:lvl>
    <w:lvl w:ilvl="6" w:tentative="0">
      <w:start w:val="1"/>
      <w:numFmt w:val="decimal"/>
      <w:lvlText w:val="%7."/>
      <w:lvlJc w:val="left"/>
      <w:pPr>
        <w:ind w:left="4991" w:hanging="360"/>
      </w:pPr>
    </w:lvl>
    <w:lvl w:ilvl="7" w:tentative="0">
      <w:start w:val="1"/>
      <w:numFmt w:val="lowerLetter"/>
      <w:lvlText w:val="%8."/>
      <w:lvlJc w:val="left"/>
      <w:pPr>
        <w:ind w:left="5711" w:hanging="360"/>
      </w:pPr>
    </w:lvl>
    <w:lvl w:ilvl="8" w:tentative="0">
      <w:start w:val="1"/>
      <w:numFmt w:val="lowerRoman"/>
      <w:lvlText w:val="%9."/>
      <w:lvlJc w:val="right"/>
      <w:pPr>
        <w:ind w:left="64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F272C"/>
    <w:rsid w:val="02015580"/>
    <w:rsid w:val="020A05E0"/>
    <w:rsid w:val="03E37856"/>
    <w:rsid w:val="07956794"/>
    <w:rsid w:val="14F5671D"/>
    <w:rsid w:val="227D1B0D"/>
    <w:rsid w:val="268B4ECB"/>
    <w:rsid w:val="32206736"/>
    <w:rsid w:val="38BF272C"/>
    <w:rsid w:val="3B604A85"/>
    <w:rsid w:val="40451024"/>
    <w:rsid w:val="42DE2648"/>
    <w:rsid w:val="493D3849"/>
    <w:rsid w:val="4A3851D8"/>
    <w:rsid w:val="4FCB5F3B"/>
    <w:rsid w:val="52402504"/>
    <w:rsid w:val="5DBC7B9A"/>
    <w:rsid w:val="6BF8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unhideWhenUsed/>
    <w:qFormat/>
    <w:uiPriority w:val="99"/>
    <w:pPr>
      <w:ind w:left="720"/>
      <w:contextualSpacing/>
    </w:pPr>
  </w:style>
  <w:style w:type="paragraph" w:styleId="10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2022-02-13T16:02:00Z</dcterms:created>
  <dc:creator>Елизавета</dc:creator>
  <cp:lastModifiedBy>Елизавета</cp:lastModifiedBy>
  <dcterms:modified xsi:type="dcterms:W3CDTF">2022-06-23T09:10:49Z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032DCCE578A24C14858573A21B490F80</vt:lpwstr>
  </property>
</Properties>
</file>