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МИНИСТЕРСТВО ОБРАЗОВАНИЯ РЕСПУБЛИКИ БЕЛАРУСЬ</w:t>
      </w:r>
    </w:p>
    <w:p>
      <w:pPr>
        <w:pStyle w:val="10"/>
        <w:jc w:val="center"/>
        <w:rPr>
          <w:rFonts w:ascii="Times New Roman" w:hAnsi="Times New Roman" w:cs="Times New Roman"/>
          <w:sz w:val="28"/>
          <w:szCs w:val="28"/>
        </w:rPr>
      </w:pPr>
    </w:p>
    <w:p>
      <w:pPr>
        <w:pStyle w:val="1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pPr>
        <w:pStyle w:val="10"/>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pPr>
        <w:pStyle w:val="10"/>
        <w:jc w:val="center"/>
        <w:rPr>
          <w:rFonts w:ascii="Times New Roman" w:hAnsi="Times New Roman" w:cs="Times New Roman"/>
          <w:sz w:val="28"/>
          <w:szCs w:val="28"/>
        </w:rPr>
      </w:pP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1-40 01 01 Программное обеспечение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rPr>
          <w:rFonts w:ascii="Times New Roman" w:hAnsi="Times New Roman" w:cs="Times New Roman"/>
          <w:sz w:val="28"/>
          <w:szCs w:val="28"/>
        </w:rPr>
      </w:pPr>
    </w:p>
    <w:p>
      <w:pPr>
        <w:pStyle w:val="10"/>
        <w:jc w:val="center"/>
        <w:rPr>
          <w:rFonts w:ascii="Times New Roman" w:hAnsi="Times New Roman" w:cs="Times New Roman"/>
          <w:b/>
          <w:sz w:val="28"/>
          <w:szCs w:val="28"/>
        </w:rPr>
      </w:pPr>
    </w:p>
    <w:p>
      <w:pPr>
        <w:spacing w:after="0" w:line="240" w:lineRule="auto"/>
        <w:jc w:val="center"/>
        <w:rPr>
          <w:rFonts w:ascii="Times New Roman" w:hAnsi="Times New Roman" w:eastAsia="Times New Roman" w:cs="Times New Roman"/>
          <w:b/>
          <w:sz w:val="32"/>
          <w:szCs w:val="32"/>
          <w:lang w:eastAsia="ru-RU"/>
        </w:rPr>
      </w:pPr>
      <w:r>
        <w:rPr>
          <w:rFonts w:ascii="Times New Roman" w:hAnsi="Times New Roman" w:eastAsia="Times New Roman" w:cs="Times New Roman"/>
          <w:b/>
          <w:sz w:val="32"/>
          <w:szCs w:val="32"/>
          <w:lang w:eastAsia="ru-RU"/>
        </w:rPr>
        <w:t>Отчет</w:t>
      </w:r>
    </w:p>
    <w:p>
      <w:pPr>
        <w:pStyle w:val="10"/>
        <w:jc w:val="center"/>
        <w:rPr>
          <w:rFonts w:hint="default" w:ascii="Times New Roman" w:hAnsi="Times New Roman" w:eastAsia="Times New Roman"/>
          <w:sz w:val="32"/>
          <w:szCs w:val="32"/>
          <w:lang w:val="en-US" w:eastAsia="ru-RU"/>
        </w:rPr>
      </w:pPr>
      <w:r>
        <w:rPr>
          <w:rFonts w:ascii="Times New Roman" w:hAnsi="Times New Roman" w:eastAsia="Times New Roman" w:cs="Times New Roman"/>
          <w:sz w:val="32"/>
          <w:szCs w:val="32"/>
          <w:lang w:eastAsia="ru-RU"/>
        </w:rPr>
        <w:t>по лабораторной</w:t>
      </w:r>
      <w:r>
        <w:rPr>
          <w:rFonts w:hint="default" w:ascii="Times New Roman" w:hAnsi="Times New Roman" w:eastAsia="Times New Roman" w:cs="Times New Roman"/>
          <w:sz w:val="32"/>
          <w:szCs w:val="32"/>
          <w:lang w:val="en-US" w:eastAsia="ru-RU"/>
        </w:rPr>
        <w:t xml:space="preserve"> работе «</w:t>
      </w:r>
      <w:r>
        <w:rPr>
          <w:rFonts w:hint="default" w:ascii="Times New Roman" w:hAnsi="Times New Roman" w:eastAsia="Times New Roman"/>
          <w:sz w:val="32"/>
          <w:szCs w:val="32"/>
          <w:lang w:val="en-US" w:eastAsia="ru-RU"/>
        </w:rPr>
        <w:t>ОСНОВЫ ТЕОРИИ ЧИСЕЛ И ИХ ИСПОЛЬЗОВАНИЕ В КРИПТОГРАФИИ»</w:t>
      </w:r>
    </w:p>
    <w:p>
      <w:pPr>
        <w:pStyle w:val="10"/>
        <w:jc w:val="center"/>
        <w:rPr>
          <w:rFonts w:hint="default" w:ascii="Times New Roman" w:hAnsi="Times New Roman" w:eastAsia="Times New Roman"/>
          <w:sz w:val="32"/>
          <w:szCs w:val="32"/>
          <w:lang w:val="en-US" w:eastAsia="ru-RU"/>
        </w:rPr>
      </w:pPr>
    </w:p>
    <w:p>
      <w:pPr>
        <w:pStyle w:val="10"/>
        <w:jc w:val="center"/>
        <w:rPr>
          <w:rFonts w:hint="default" w:ascii="Times New Roman" w:hAnsi="Times New Roman" w:eastAsia="Times New Roman"/>
          <w:sz w:val="32"/>
          <w:szCs w:val="32"/>
          <w:lang w:val="en-US" w:eastAsia="ru-RU"/>
        </w:rPr>
      </w:pPr>
    </w:p>
    <w:p>
      <w:pPr>
        <w:pStyle w:val="10"/>
        <w:spacing w:before="240"/>
        <w:rPr>
          <w:rFonts w:hint="default" w:ascii="Times New Roman" w:hAnsi="Times New Roman" w:cs="Times New Roman"/>
          <w:sz w:val="28"/>
          <w:szCs w:val="28"/>
          <w:vertAlign w:val="superscript"/>
          <w:lang w:val="ru-RU"/>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r>
      <w:r>
        <w:rPr>
          <w:rFonts w:ascii="Times New Roman" w:hAnsi="Times New Roman" w:cs="Times New Roman"/>
          <w:sz w:val="28"/>
          <w:szCs w:val="28"/>
          <w:u w:val="single"/>
        </w:rPr>
        <w:t>Зинович Елизавета Игоревна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firstLine="708"/>
        <w:rPr>
          <w:rFonts w:ascii="Times New Roman" w:hAnsi="Times New Roman" w:cs="Times New Roman"/>
          <w:sz w:val="28"/>
          <w:szCs w:val="28"/>
        </w:rPr>
      </w:pPr>
      <w:r>
        <w:rPr>
          <w:rFonts w:ascii="Times New Roman" w:hAnsi="Times New Roman" w:cs="Times New Roman"/>
          <w:sz w:val="28"/>
          <w:szCs w:val="28"/>
          <w:vertAlign w:val="superscript"/>
        </w:rPr>
        <w:t>(Ф.И.О.)</w:t>
      </w:r>
    </w:p>
    <w:p>
      <w:pPr>
        <w:pStyle w:val="10"/>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ассистент</w:t>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lang w:val="ru-RU"/>
        </w:rPr>
        <w:t>Копыток</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Дарья</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Владимировна</w:t>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0"/>
        <w:jc w:val="center"/>
        <w:rPr>
          <w:rFonts w:ascii="Times New Roman" w:hAnsi="Times New Roman" w:cs="Times New Roman"/>
          <w:sz w:val="28"/>
          <w:szCs w:val="28"/>
        </w:rPr>
      </w:pPr>
    </w:p>
    <w:bookmarkEnd w:id="0"/>
    <w:bookmarkEnd w:id="1"/>
    <w:p>
      <w:pPr>
        <w:spacing w:line="240" w:lineRule="auto"/>
        <w:rPr>
          <w:rFonts w:ascii="Times New Roman" w:hAnsi="Times New Roman" w:cs="Times New Roman"/>
          <w:b/>
          <w:bCs/>
          <w:color w:val="000000" w:themeColor="text1"/>
          <w:sz w:val="28"/>
          <w:szCs w:val="28"/>
          <w:lang w:eastAsia="be-BY"/>
          <w14:textFill>
            <w14:solidFill>
              <w14:schemeClr w14:val="tx1"/>
            </w14:solidFill>
          </w14:textFill>
        </w:rPr>
      </w:pPr>
      <w:r>
        <w:rPr>
          <w:rFonts w:ascii="Times New Roman" w:hAnsi="Times New Roman" w:cs="Times New Roman"/>
        </w:rPr>
        <w:br w:type="page"/>
      </w:r>
    </w:p>
    <w:p>
      <w:pPr>
        <w:numPr>
          <w:numId w:val="0"/>
        </w:numPr>
        <w:spacing w:before="200" w:after="0" w:line="240" w:lineRule="auto"/>
        <w:jc w:val="center"/>
        <w:rPr>
          <w:rFonts w:hint="default" w:ascii="Times New Roman" w:hAnsi="Times New Roman"/>
          <w:b/>
          <w:bCs/>
          <w:sz w:val="28"/>
          <w:szCs w:val="28"/>
        </w:rPr>
      </w:pPr>
      <w:bookmarkStart w:id="2" w:name="_GoBack"/>
      <w:bookmarkEnd w:id="2"/>
      <w:r>
        <w:rPr>
          <w:rFonts w:hint="default" w:ascii="Times New Roman" w:hAnsi="Times New Roman"/>
          <w:b/>
          <w:bCs/>
          <w:sz w:val="28"/>
          <w:szCs w:val="28"/>
        </w:rPr>
        <w:t>Теоретические сведения</w:t>
      </w:r>
    </w:p>
    <w:p>
      <w:pPr>
        <w:numPr>
          <w:numId w:val="0"/>
        </w:numPr>
        <w:spacing w:before="200" w:after="0" w:line="240" w:lineRule="auto"/>
        <w:jc w:val="both"/>
        <w:rPr>
          <w:rFonts w:hint="default" w:ascii="Times New Roman" w:hAnsi="Times New Roman"/>
          <w:b/>
          <w:bCs/>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Множество всех целых чисел (обозначим буквой Z) есть набор всех действительных чисел без дробной части: {..., -3, -2, -1, 0, 1, 2, 3,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Натуральные числа являются подмножеством целых чисел и образуют множество N: {1, 2, 3,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a⋮b – a делится на b или b|a – b делит a. Из последнего определения следует, что:</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 любое натуральное число является делителем нуля;</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 единица является делителем любого целого числа;</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 любое натуральное число является делителем самого себя.</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Делитель a называется собственным делителем числа b, если 1&lt;|a|</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Натуральное число n называется простым, если n &gt; 1 и не имеет положительных делителей, отличных от 1 и n.</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Простое число не делится без остатка ни на одно другое число.</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Перечислим несколько важных свойств простых чисел.</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Это свойство вытекает из основной теоремы арифметики.</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Основная теорема арифметики. Всякое натуральное число n, кроме 1, можно представить как произведение простых множителей:</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n = p1 · p2 · p3 · ... · pz, z &gt; 1. (1.1)</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Свойство 2. Простых чисел бесконечно много, причем существует примерно n/ln(n) простых чисел, меньших числа n.</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Из соотношения n=qp натуральных чисел, больших единицы, следует, что либо p, либо q принадлежит отрезку от 2 до √n.</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Свойство 5. Для любого натурального n, большего 1, существует хотя бы одно простое число на интервале от n до 2n.</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Натуральное число n называется составным, если n &gt; 1 и имеет, по крайней мере, один положительный делитель, отличный от 1 и n.</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Единица не считается ни простым числом, ни составным.</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Вернемся к собственному делителю.</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Свойство 2 собственного делителя. Положительный наименьший собственный делитель составного числа n есть простое число.</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Если два простых числа отличаются на 2, то их называют числами-близнецами.</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Таких чисел не очень много. Например, ими являются 5 и 7, 29 и 31, 149 и 151.</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Всякое натуральное число n &gt; 1либо является простым числом, либо имеет простой делитель.</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последовательном исключении из списка целых чисел от 1 до n чисел (или из сокращенного диапазона, например, от m до n, 1.</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Для нахождения всех простых чисел не больше заданного числа n в соответствии с «решетом Эратосфена» нужно выполнить следующие шаги:</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1. Выписать подряд все целые числа от двух (либо от m) до n (2, 3, 4, …, n).</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Пусть некоторая переменная (положим s) изначально равна 2 – первому простому числу.</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2. Удалить из списка числа от 2s до n, считая шагами по s (это будут числа кратные s: 2s, 3s, 4s,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3. Найти первое из оставшихся чисел в списке, большее чем s, и присвоить значению переменной s это число.</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4. Повторять шаги 2 и 3, пока возможно.</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Наибольшее целое число, которое делит без остатка числа a и b называется наибольшим общим делителем этих чисел, НОД (a, b).</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аi= biqi + ri, 0 ≤ ri ≤ bi. (1.2)</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При i = 0 в (1.2) аi и bi соответствуют как раз числам а и b. Последний ненулевой остаток (ri, i ≥ 0) соответствует НОД (a, b).</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Таким образом, чтобы вычислить НОД k чисел, нужно последовательно вычислить (k–1) НОД. Последнее вычисление дает искомый результат.</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Взаимно простыми являются целые числа, наибольший общий делитель которых равен 1.</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Теорема 1. Целые числа a и b взаимно просты тогда и только тогда, когда существуют такие целые u и v, что выполняется равенство</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аu + bv = 1. (1.3)</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Теорема 2. Если НОД (a, b) = d , то справедливо следующее соотношение (соотношение Безу):</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аu + bv = d. (1.4)</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Число натуральных чисел, не превосходящих n и, взаимно простых с n, называется функцией Эйлера и обозначается φ(n).</w:t>
      </w:r>
    </w:p>
    <w:p>
      <w:pPr>
        <w:spacing w:after="0" w:line="240" w:lineRule="auto"/>
        <w:ind w:firstLine="708"/>
        <w:jc w:val="both"/>
        <w:rPr>
          <w:rFonts w:hint="default" w:ascii="Times New Roman" w:hAnsi="Times New Roman" w:cs="Times New Roman"/>
          <w:sz w:val="28"/>
          <w:szCs w:val="28"/>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Если p – простое число, то φ(p) = p – 1, если числа p и q являются простыми и p ≠ q, то</w:t>
      </w:r>
      <w:r>
        <w:rPr>
          <w:rFonts w:hint="default" w:ascii="Times New Roman" w:hAnsi="Times New Roman" w:cs="Times New Roman"/>
          <w:sz w:val="28"/>
          <w:szCs w:val="28"/>
          <w:lang w:val="ru-RU"/>
        </w:rPr>
        <w:t xml:space="preserve">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φ(p) = (p – 1) (q – 1).</w:t>
      </w:r>
    </w:p>
    <w:p>
      <w:pPr>
        <w:spacing w:before="200" w:after="0" w:line="240" w:lineRule="auto"/>
        <w:jc w:val="center"/>
        <w:rPr>
          <w:rFonts w:hint="default" w:ascii="Times New Roman" w:hAnsi="Times New Roman"/>
          <w:b/>
          <w:bCs/>
          <w:sz w:val="28"/>
          <w:szCs w:val="28"/>
        </w:rPr>
      </w:pPr>
    </w:p>
    <w:p>
      <w:pPr>
        <w:spacing w:after="0" w:line="240" w:lineRule="auto"/>
        <w:ind w:firstLine="708"/>
        <w:jc w:val="center"/>
        <w:rPr>
          <w:rFonts w:hint="default" w:ascii="Times New Roman" w:hAnsi="Times New Roman"/>
          <w:b/>
          <w:bCs/>
          <w:sz w:val="28"/>
          <w:szCs w:val="28"/>
          <w:lang w:val="ru-RU"/>
        </w:rPr>
      </w:pPr>
      <w:r>
        <w:rPr>
          <w:rFonts w:hint="default" w:ascii="Times New Roman" w:hAnsi="Times New Roman"/>
          <w:b/>
          <w:bCs/>
          <w:sz w:val="28"/>
          <w:szCs w:val="28"/>
        </w:rPr>
        <w:t>Практическая часть</w:t>
      </w:r>
      <w:r>
        <w:rPr>
          <w:rFonts w:hint="default" w:ascii="Times New Roman" w:hAnsi="Times New Roman"/>
          <w:b/>
          <w:bCs/>
          <w:sz w:val="28"/>
          <w:szCs w:val="28"/>
        </w:rPr>
        <w:br w:type="textWrapp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17"/>
        <w:gridCol w:w="3417"/>
        <w:gridCol w:w="3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7" w:type="dxa"/>
          </w:tcPr>
          <w:p>
            <w:pPr>
              <w:keepNext w:val="0"/>
              <w:keepLines w:val="0"/>
              <w:widowControl/>
              <w:suppressLineNumbers w:val="0"/>
              <w:spacing w:after="0" w:line="240" w:lineRule="auto"/>
              <w:jc w:val="center"/>
              <w:rPr>
                <w:rFonts w:hint="default" w:ascii="Times New Roman" w:hAnsi="Times New Roman" w:cs="Times New Roman"/>
                <w:b/>
                <w:bCs/>
                <w:sz w:val="28"/>
                <w:szCs w:val="28"/>
                <w:vertAlign w:val="baseline"/>
                <w:lang w:val="ru-RU"/>
              </w:rPr>
            </w:pPr>
            <w:r>
              <w:rPr>
                <w:rFonts w:hint="default" w:ascii="Times New Roman" w:hAnsi="Times New Roman" w:eastAsia="Franklin Gothic Book" w:cs="Times New Roman"/>
                <w:b/>
                <w:bCs/>
                <w:color w:val="000000"/>
                <w:kern w:val="0"/>
                <w:sz w:val="28"/>
                <w:szCs w:val="28"/>
                <w:lang w:val="ru-RU" w:eastAsia="zh-CN" w:bidi="ar"/>
              </w:rPr>
              <w:t>Вариант 4</w:t>
            </w:r>
          </w:p>
        </w:tc>
        <w:tc>
          <w:tcPr>
            <w:tcW w:w="3417" w:type="dxa"/>
          </w:tcPr>
          <w:p>
            <w:pPr>
              <w:keepNext w:val="0"/>
              <w:keepLines w:val="0"/>
              <w:widowControl/>
              <w:suppressLineNumbers w:val="0"/>
              <w:spacing w:after="0" w:line="240" w:lineRule="auto"/>
              <w:jc w:val="center"/>
              <w:rPr>
                <w:rFonts w:hint="default" w:ascii="Times New Roman" w:hAnsi="Times New Roman" w:cs="Times New Roman"/>
                <w:b/>
                <w:bCs/>
                <w:sz w:val="28"/>
                <w:szCs w:val="28"/>
                <w:vertAlign w:val="baseline"/>
                <w:lang w:val="ru-RU"/>
              </w:rPr>
            </w:pPr>
            <w:r>
              <w:rPr>
                <w:rFonts w:hint="default" w:ascii="Times New Roman" w:hAnsi="Times New Roman" w:eastAsia="Franklin Gothic Book" w:cs="Times New Roman"/>
                <w:color w:val="000000"/>
                <w:kern w:val="0"/>
                <w:sz w:val="28"/>
                <w:szCs w:val="28"/>
                <w:lang w:val="en-US" w:eastAsia="zh-CN" w:bidi="ar"/>
              </w:rPr>
              <w:t>421</w:t>
            </w:r>
          </w:p>
        </w:tc>
        <w:tc>
          <w:tcPr>
            <w:tcW w:w="3417" w:type="dxa"/>
          </w:tcPr>
          <w:p>
            <w:pPr>
              <w:keepNext w:val="0"/>
              <w:keepLines w:val="0"/>
              <w:widowControl/>
              <w:suppressLineNumbers w:val="0"/>
              <w:spacing w:after="0" w:line="240" w:lineRule="auto"/>
              <w:jc w:val="center"/>
              <w:rPr>
                <w:rFonts w:hint="default" w:ascii="Times New Roman" w:hAnsi="Times New Roman" w:cs="Times New Roman"/>
                <w:b/>
                <w:bCs/>
                <w:sz w:val="28"/>
                <w:szCs w:val="28"/>
                <w:vertAlign w:val="baseline"/>
                <w:lang w:val="ru-RU"/>
              </w:rPr>
            </w:pPr>
            <w:r>
              <w:rPr>
                <w:rFonts w:hint="default" w:ascii="Times New Roman" w:hAnsi="Times New Roman" w:eastAsia="Franklin Gothic Book" w:cs="Times New Roman"/>
                <w:color w:val="000000"/>
                <w:kern w:val="0"/>
                <w:sz w:val="28"/>
                <w:szCs w:val="28"/>
                <w:lang w:val="en-US" w:eastAsia="zh-CN" w:bidi="ar"/>
              </w:rPr>
              <w:t>457</w:t>
            </w:r>
          </w:p>
        </w:tc>
      </w:tr>
    </w:tbl>
    <w:p>
      <w:pPr>
        <w:spacing w:after="0" w:line="240" w:lineRule="auto"/>
        <w:ind w:firstLine="708"/>
        <w:jc w:val="both"/>
        <w:rPr>
          <w:rFonts w:hint="default" w:ascii="Times New Roman" w:hAnsi="Times New Roman"/>
          <w:b/>
          <w:bCs/>
          <w:sz w:val="28"/>
          <w:szCs w:val="28"/>
          <w:lang w:val="ru-RU"/>
        </w:rPr>
      </w:pP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Для нахождения всех простых чисел не больше заданного числа </w:t>
      </w:r>
      <w:r>
        <w:rPr>
          <w:rFonts w:hint="default" w:ascii="Times New Roman" w:hAnsi="Times New Roman" w:cs="Times New Roman"/>
          <w:sz w:val="28"/>
          <w:szCs w:val="28"/>
          <w:lang w:val="ru-RU" w:eastAsia="zh-CN"/>
        </w:rPr>
        <w:t>457</w:t>
      </w:r>
      <w:r>
        <w:rPr>
          <w:rFonts w:hint="default" w:ascii="Times New Roman" w:hAnsi="Times New Roman" w:cs="Times New Roman"/>
          <w:sz w:val="28"/>
          <w:szCs w:val="28"/>
          <w:lang w:val="en-US" w:eastAsia="zh-CN"/>
        </w:rPr>
        <w:t xml:space="preserve"> в соответствии с «решетом Эратосфена» нужно выполнить следующие шаги:</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1) выписать подряд все целые числа от </w:t>
      </w:r>
      <w:r>
        <w:rPr>
          <w:rFonts w:hint="default" w:ascii="Times New Roman" w:hAnsi="Times New Roman" w:cs="Times New Roman"/>
          <w:sz w:val="28"/>
          <w:szCs w:val="28"/>
          <w:lang w:val="ru-RU" w:eastAsia="zh-CN"/>
        </w:rPr>
        <w:t xml:space="preserve">2 </w:t>
      </w:r>
      <w:r>
        <w:rPr>
          <w:rFonts w:hint="default" w:ascii="Times New Roman" w:hAnsi="Times New Roman" w:cs="Times New Roman"/>
          <w:sz w:val="28"/>
          <w:szCs w:val="28"/>
          <w:lang w:val="en-US" w:eastAsia="zh-CN"/>
        </w:rPr>
        <w:t xml:space="preserve">до n (2, 3, 4, …, </w:t>
      </w:r>
      <w:r>
        <w:rPr>
          <w:rFonts w:hint="default" w:ascii="Times New Roman" w:hAnsi="Times New Roman" w:cs="Times New Roman"/>
          <w:sz w:val="28"/>
          <w:szCs w:val="28"/>
          <w:lang w:val="ru-RU" w:eastAsia="zh-CN"/>
        </w:rPr>
        <w:t>457</w:t>
      </w:r>
      <w:r>
        <w:rPr>
          <w:rFonts w:hint="default" w:ascii="Times New Roman" w:hAnsi="Times New Roman" w:cs="Times New Roman"/>
          <w:sz w:val="28"/>
          <w:szCs w:val="28"/>
          <w:lang w:val="en-US" w:eastAsia="zh-CN"/>
        </w:rPr>
        <w:t xml:space="preserve">). Пусть некоторая переменная (напрмер, s) изначально равна 2 – первому простому числу;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2) удалить</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из списка числа от 2s до </w:t>
      </w:r>
      <w:r>
        <w:rPr>
          <w:rFonts w:hint="default" w:ascii="Times New Roman" w:hAnsi="Times New Roman" w:cs="Times New Roman"/>
          <w:sz w:val="28"/>
          <w:szCs w:val="28"/>
          <w:lang w:val="ru-RU" w:eastAsia="zh-CN"/>
        </w:rPr>
        <w:t>457</w:t>
      </w:r>
      <w:r>
        <w:rPr>
          <w:rFonts w:hint="default" w:ascii="Times New Roman" w:hAnsi="Times New Roman" w:cs="Times New Roman"/>
          <w:sz w:val="28"/>
          <w:szCs w:val="28"/>
          <w:lang w:val="en-US" w:eastAsia="zh-CN"/>
        </w:rPr>
        <w:t xml:space="preserve">, считая шагами по s (это будут числа, кратные s: 2s, 3s, 4s, …);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3) найти первое из оставшихся чисел в списке, большее чем s, и присвоить значению переменной s это число;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4) повторять шаги 2 и 3, пока возможно. </w:t>
      </w:r>
    </w:p>
    <w:p>
      <w:pPr>
        <w:spacing w:after="0" w:line="240" w:lineRule="auto"/>
        <w:jc w:val="both"/>
        <w:rPr>
          <w:rFonts w:hint="default" w:ascii="Times New Roman" w:hAnsi="Times New Roman" w:cs="Times New Roman"/>
          <w:sz w:val="28"/>
          <w:szCs w:val="28"/>
          <w:lang w:val="en-US" w:eastAsia="zh-CN"/>
        </w:rPr>
      </w:pPr>
    </w:p>
    <w:p>
      <w:pPr>
        <w:numPr>
          <w:ilvl w:val="0"/>
          <w:numId w:val="1"/>
        </w:num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Примем n = </w:t>
      </w:r>
      <w:r>
        <w:rPr>
          <w:rFonts w:hint="default" w:ascii="Times New Roman" w:hAnsi="Times New Roman" w:cs="Times New Roman"/>
          <w:sz w:val="28"/>
          <w:szCs w:val="28"/>
          <w:lang w:val="ru-RU" w:eastAsia="zh-CN"/>
        </w:rPr>
        <w:t>457</w:t>
      </w:r>
      <w:r>
        <w:rPr>
          <w:rFonts w:hint="default" w:ascii="Times New Roman" w:hAnsi="Times New Roman" w:cs="Times New Roman"/>
          <w:sz w:val="28"/>
          <w:szCs w:val="28"/>
          <w:lang w:val="en-US" w:eastAsia="zh-CN"/>
        </w:rPr>
        <w:t xml:space="preserve">. </w:t>
      </w: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Шаг 1. Выпишем числа от 2 до </w:t>
      </w:r>
      <w:r>
        <w:rPr>
          <w:rFonts w:hint="default" w:ascii="Times New Roman" w:hAnsi="Times New Roman" w:cs="Times New Roman"/>
          <w:sz w:val="28"/>
          <w:szCs w:val="28"/>
          <w:lang w:val="ru-RU" w:eastAsia="zh-CN"/>
        </w:rPr>
        <w:t>457</w:t>
      </w:r>
      <w:r>
        <w:rPr>
          <w:rFonts w:hint="default" w:ascii="Times New Roman" w:hAnsi="Times New Roman" w:cs="Times New Roman"/>
          <w:sz w:val="28"/>
          <w:szCs w:val="28"/>
          <w:lang w:val="en-US" w:eastAsia="zh-CN"/>
        </w:rPr>
        <w:t xml:space="preserve">: 2, 3, 4, 5, 6, 7, 8, 9, 10, 10, 11, 12, 13, 14, 15, … 457. </w:t>
      </w:r>
    </w:p>
    <w:p>
      <w:pPr>
        <w:spacing w:after="0" w:line="240" w:lineRule="auto"/>
        <w:ind w:firstLine="708" w:firstLineChars="0"/>
        <w:jc w:val="both"/>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Шаг 2. Удалим из списка числа с учетом s = 2:</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4, 6, 8, 10, 12, 14</w:t>
      </w:r>
      <w:r>
        <w:rPr>
          <w:rFonts w:hint="default" w:ascii="Times New Roman" w:hAnsi="Times New Roman" w:cs="Times New Roman"/>
          <w:sz w:val="28"/>
          <w:szCs w:val="28"/>
          <w:lang w:val="ru-RU" w:eastAsia="zh-CN"/>
        </w:rPr>
        <w:t>....</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w:t>
      </w:r>
      <w:r>
        <w:rPr>
          <w:rFonts w:hint="default" w:ascii="Times New Roman" w:hAnsi="Times New Roman" w:cs="Times New Roman"/>
          <w:sz w:val="28"/>
          <w:szCs w:val="28"/>
          <w:lang w:val="ru-RU" w:eastAsia="zh-CN"/>
        </w:rPr>
        <w:t xml:space="preserve">оставшемся </w:t>
      </w:r>
      <w:r>
        <w:rPr>
          <w:rFonts w:hint="default" w:ascii="Times New Roman" w:hAnsi="Times New Roman" w:cs="Times New Roman"/>
          <w:sz w:val="28"/>
          <w:szCs w:val="28"/>
          <w:lang w:val="en-US" w:eastAsia="zh-CN"/>
        </w:rPr>
        <w:t xml:space="preserve">списке первое число, большее чем s = 2, это 3. Текущему s присваивается новое значение: s = 3. </w:t>
      </w: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Шаг 3. Удалим из списка числа с учетом s = 3: </w:t>
      </w:r>
      <w:r>
        <w:rPr>
          <w:rFonts w:hint="default" w:ascii="Times New Roman" w:hAnsi="Times New Roman" w:cs="Times New Roman"/>
          <w:sz w:val="28"/>
          <w:szCs w:val="28"/>
          <w:lang w:val="ru-RU" w:eastAsia="zh-CN"/>
        </w:rPr>
        <w:t>9, 15, 21, 27...</w:t>
      </w:r>
      <w:r>
        <w:rPr>
          <w:rFonts w:hint="default" w:ascii="Times New Roman" w:hAnsi="Times New Roman" w:cs="Times New Roman"/>
          <w:sz w:val="28"/>
          <w:szCs w:val="28"/>
          <w:lang w:val="en-US" w:eastAsia="zh-CN"/>
        </w:rPr>
        <w:t xml:space="preserve"> </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этом </w:t>
      </w:r>
      <w:r>
        <w:rPr>
          <w:rFonts w:hint="default" w:ascii="Times New Roman" w:hAnsi="Times New Roman" w:cs="Times New Roman"/>
          <w:sz w:val="28"/>
          <w:szCs w:val="28"/>
          <w:lang w:val="ru-RU" w:eastAsia="zh-CN"/>
        </w:rPr>
        <w:t xml:space="preserve">оставшемся списке </w:t>
      </w:r>
      <w:r>
        <w:rPr>
          <w:rFonts w:hint="default" w:ascii="Times New Roman" w:hAnsi="Times New Roman" w:cs="Times New Roman"/>
          <w:sz w:val="28"/>
          <w:szCs w:val="28"/>
          <w:lang w:val="en-US" w:eastAsia="zh-CN"/>
        </w:rPr>
        <w:t xml:space="preserve">первое число, большее чем s = 3, это 5. </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Текущему s присваивается новое значение: s = 5. </w:t>
      </w:r>
    </w:p>
    <w:p>
      <w:pPr>
        <w:spacing w:after="0" w:line="240" w:lineRule="auto"/>
        <w:ind w:firstLine="708" w:firstLineChars="0"/>
        <w:jc w:val="both"/>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 xml:space="preserve">Шаг 4. Удалим из списка числа с учетом s = 5: </w:t>
      </w:r>
      <w:r>
        <w:rPr>
          <w:rFonts w:hint="default" w:ascii="Times New Roman" w:hAnsi="Times New Roman" w:cs="Times New Roman"/>
          <w:sz w:val="28"/>
          <w:szCs w:val="28"/>
          <w:lang w:val="ru-RU" w:eastAsia="zh-CN"/>
        </w:rPr>
        <w:t>25, 35, ...</w:t>
      </w:r>
    </w:p>
    <w:p>
      <w:pPr>
        <w:spacing w:after="0" w:line="24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Таким образом, числа 2, 3, 5, 7, 13</w:t>
      </w:r>
      <w:r>
        <w:rPr>
          <w:rFonts w:hint="default" w:ascii="Times New Roman" w:hAnsi="Times New Roman" w:cs="Times New Roman"/>
          <w:sz w:val="28"/>
          <w:szCs w:val="28"/>
          <w:lang w:val="ru-RU" w:eastAsia="zh-CN"/>
        </w:rPr>
        <w:t>...</w:t>
      </w:r>
      <w:r>
        <w:rPr>
          <w:rFonts w:hint="default" w:ascii="Times New Roman" w:hAnsi="Times New Roman" w:cs="Times New Roman"/>
          <w:sz w:val="28"/>
          <w:szCs w:val="28"/>
          <w:lang w:val="en-US" w:eastAsia="zh-CN"/>
        </w:rPr>
        <w:t xml:space="preserve">449 457 являются простыми в диапазоне от 2 до 457. Как видим, количество таких чисел – 88. </w:t>
      </w:r>
    </w:p>
    <w:p>
      <w:pPr>
        <w:spacing w:after="0" w:line="240" w:lineRule="auto"/>
        <w:ind w:firstLine="708"/>
        <w:jc w:val="both"/>
        <w:rPr>
          <w:rFonts w:hint="default" w:ascii="Times New Roman" w:hAnsi="Times New Roman" w:cs="Times New Roman"/>
          <w:sz w:val="28"/>
          <w:szCs w:val="28"/>
          <w:lang w:val="en-US" w:eastAsia="zh-CN"/>
        </w:rPr>
      </w:pP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Вспомним свойство 2 простых чисел и посмотрим, как оно «работает» для нашего примера. Вычислим n / ln(n) = 457 / ln457 ≈ 74.61. </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Результат (с учетом округления до целого) </w:t>
      </w:r>
      <w:r>
        <w:rPr>
          <w:rFonts w:hint="default" w:ascii="Times New Roman" w:hAnsi="Times New Roman" w:cs="Times New Roman"/>
          <w:sz w:val="28"/>
          <w:szCs w:val="28"/>
          <w:lang w:val="ru-RU" w:eastAsia="zh-CN"/>
        </w:rPr>
        <w:t xml:space="preserve">не особо </w:t>
      </w:r>
      <w:r>
        <w:rPr>
          <w:rFonts w:hint="default" w:ascii="Times New Roman" w:hAnsi="Times New Roman" w:cs="Times New Roman"/>
          <w:sz w:val="28"/>
          <w:szCs w:val="28"/>
          <w:lang w:val="en-US" w:eastAsia="zh-CN"/>
        </w:rPr>
        <w:t xml:space="preserve">близок к истинному: ко- </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личеству простых чисел от 1 до n = </w:t>
      </w:r>
      <w:r>
        <w:rPr>
          <w:rFonts w:hint="default" w:ascii="Times New Roman" w:hAnsi="Times New Roman" w:cs="Times New Roman"/>
          <w:sz w:val="28"/>
          <w:szCs w:val="28"/>
          <w:lang w:val="ru-RU" w:eastAsia="zh-CN"/>
        </w:rPr>
        <w:t>457</w:t>
      </w:r>
      <w:r>
        <w:rPr>
          <w:rFonts w:hint="default" w:ascii="Times New Roman" w:hAnsi="Times New Roman" w:cs="Times New Roman"/>
          <w:sz w:val="28"/>
          <w:szCs w:val="28"/>
          <w:lang w:val="en-US" w:eastAsia="zh-CN"/>
        </w:rPr>
        <w:t xml:space="preserve">. </w:t>
      </w:r>
    </w:p>
    <w:p>
      <w:pPr>
        <w:spacing w:after="0" w:line="240" w:lineRule="auto"/>
        <w:jc w:val="both"/>
        <w:rPr>
          <w:rFonts w:hint="default" w:ascii="Times New Roman" w:hAnsi="Times New Roman" w:cs="Times New Roman"/>
          <w:sz w:val="28"/>
          <w:szCs w:val="28"/>
        </w:rPr>
      </w:pPr>
    </w:p>
    <w:p>
      <w:pPr>
        <w:numPr>
          <w:ilvl w:val="0"/>
          <w:numId w:val="2"/>
        </w:numPr>
        <w:spacing w:after="0" w:line="240" w:lineRule="auto"/>
        <w:ind w:firstLine="708"/>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Найти все простые числа из промежутка [421; 457]. Воспользуемся свойством 3 простых чисел и вычислим √457 ≈</w:t>
      </w:r>
      <w:r>
        <w:rPr>
          <w:rFonts w:hint="default" w:ascii="Times New Roman" w:hAnsi="Times New Roman" w:cs="Times New Roman"/>
          <w:sz w:val="28"/>
          <w:szCs w:val="28"/>
          <w:lang w:val="ru-RU" w:eastAsia="zh-CN"/>
        </w:rPr>
        <w:t xml:space="preserve"> 21,37</w:t>
      </w:r>
      <w:r>
        <w:rPr>
          <w:rFonts w:hint="default" w:ascii="Times New Roman" w:hAnsi="Times New Roman" w:cs="Times New Roman"/>
          <w:sz w:val="28"/>
          <w:szCs w:val="28"/>
          <w:lang w:val="en-US" w:eastAsia="zh-CN"/>
        </w:rPr>
        <w:t xml:space="preserve">, т. е. меньше </w:t>
      </w:r>
      <w:r>
        <w:rPr>
          <w:rFonts w:hint="default" w:ascii="Times New Roman" w:hAnsi="Times New Roman" w:cs="Times New Roman"/>
          <w:sz w:val="28"/>
          <w:szCs w:val="28"/>
          <w:lang w:val="ru-RU" w:eastAsia="zh-CN"/>
        </w:rPr>
        <w:t>22</w:t>
      </w:r>
      <w:r>
        <w:rPr>
          <w:rFonts w:hint="default" w:ascii="Times New Roman" w:hAnsi="Times New Roman" w:cs="Times New Roman"/>
          <w:sz w:val="28"/>
          <w:szCs w:val="28"/>
          <w:lang w:val="en-US" w:eastAsia="zh-CN"/>
        </w:rPr>
        <w:t xml:space="preserve">. Запишем числа из заданного диапазона и удалим последовательно все числа, делящиеся на простые числа от 2 до </w:t>
      </w:r>
      <w:r>
        <w:rPr>
          <w:rFonts w:hint="default" w:ascii="Times New Roman" w:hAnsi="Times New Roman" w:cs="Times New Roman"/>
          <w:sz w:val="28"/>
          <w:szCs w:val="28"/>
          <w:lang w:val="ru-RU" w:eastAsia="zh-CN"/>
        </w:rPr>
        <w:t>21</w:t>
      </w:r>
      <w:r>
        <w:rPr>
          <w:rFonts w:hint="default" w:ascii="Times New Roman" w:hAnsi="Times New Roman" w:cs="Times New Roman"/>
          <w:sz w:val="28"/>
          <w:szCs w:val="28"/>
          <w:lang w:val="en-US" w:eastAsia="zh-CN"/>
        </w:rPr>
        <w:t>. Такими простыми числами являются: 2, 3, 5, 7, 11, 13,</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17,</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19. </w:t>
      </w:r>
    </w:p>
    <w:p>
      <w:pPr>
        <w:spacing w:after="0" w:line="240" w:lineRule="auto"/>
        <w:ind w:firstLine="708"/>
        <w:jc w:val="both"/>
        <w:rPr>
          <w:rFonts w:ascii="Times New Roman" w:hAnsi="Times New Roman" w:cs="Times New Roman"/>
          <w:b/>
          <w:bCs/>
          <w:sz w:val="28"/>
          <w:szCs w:val="28"/>
        </w:rPr>
      </w:pPr>
      <w:r>
        <w:rPr>
          <w:rFonts w:hint="default" w:ascii="Times New Roman" w:hAnsi="Times New Roman" w:cs="Times New Roman"/>
          <w:sz w:val="28"/>
          <w:szCs w:val="28"/>
          <w:lang w:val="en-US" w:eastAsia="zh-CN"/>
        </w:rPr>
        <w:t xml:space="preserve">После выполнения всех операций в «решете» останутся числа: 421, 431, 433, 439, 443, 449, 457. </w:t>
      </w:r>
    </w:p>
    <w:p>
      <w:pPr>
        <w:numPr>
          <w:numId w:val="0"/>
        </w:numPr>
        <w:spacing w:before="200"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Вывод</w:t>
      </w:r>
    </w:p>
    <w:p>
      <w:pPr>
        <w:spacing w:after="0" w:line="240" w:lineRule="auto"/>
        <w:ind w:firstLine="708"/>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данной лабораторной работе я </w:t>
      </w:r>
      <w:r>
        <w:rPr>
          <w:rFonts w:hint="default" w:ascii="Times New Roman" w:hAnsi="Times New Roman" w:cs="Times New Roman"/>
          <w:sz w:val="28"/>
          <w:szCs w:val="28"/>
          <w:lang w:val="ru-RU"/>
        </w:rPr>
        <w:t xml:space="preserve">ознакомилась </w:t>
      </w:r>
      <w:r>
        <w:rPr>
          <w:rFonts w:hint="default" w:ascii="Times New Roman" w:hAnsi="Times New Roman" w:cs="Times New Roman"/>
          <w:sz w:val="28"/>
          <w:szCs w:val="28"/>
        </w:rPr>
        <w:t xml:space="preserve">с основами теории чисел и их использованием в криптографии. </w:t>
      </w:r>
      <w:r>
        <w:rPr>
          <w:rFonts w:hint="default" w:ascii="Times New Roman" w:hAnsi="Times New Roman" w:cs="Times New Roman"/>
          <w:sz w:val="28"/>
          <w:szCs w:val="28"/>
          <w:lang w:val="ru-RU"/>
        </w:rPr>
        <w:t xml:space="preserve">Приобрела </w:t>
      </w:r>
      <w:r>
        <w:rPr>
          <w:rFonts w:hint="default" w:ascii="Times New Roman" w:hAnsi="Times New Roman" w:cs="Times New Roman"/>
          <w:sz w:val="28"/>
          <w:szCs w:val="28"/>
        </w:rPr>
        <w:t xml:space="preserve">практические навыки выполнения операций с числами для решения задач в области криптографии и </w:t>
      </w:r>
      <w:r>
        <w:rPr>
          <w:rFonts w:hint="default" w:ascii="Times New Roman" w:hAnsi="Times New Roman" w:cs="Times New Roman"/>
          <w:sz w:val="28"/>
          <w:szCs w:val="28"/>
          <w:lang w:val="ru-RU"/>
        </w:rPr>
        <w:t xml:space="preserve">разработала </w:t>
      </w:r>
      <w:r>
        <w:rPr>
          <w:rFonts w:hint="default" w:ascii="Times New Roman" w:hAnsi="Times New Roman" w:cs="Times New Roman"/>
          <w:sz w:val="28"/>
          <w:szCs w:val="28"/>
        </w:rPr>
        <w:t>приложение для автоматизации этих операций.</w:t>
      </w:r>
    </w:p>
    <w:p>
      <w:pPr>
        <w:spacing w:after="0" w:line="240" w:lineRule="auto"/>
        <w:ind w:firstLine="708"/>
        <w:jc w:val="both"/>
        <w:rPr>
          <w:rFonts w:hint="default"/>
          <w:lang w:val="ru-RU"/>
        </w:rPr>
      </w:pPr>
    </w:p>
    <w:sectPr>
      <w:headerReference r:id="rId6" w:type="first"/>
      <w:footerReference r:id="rId7" w:type="first"/>
      <w:headerReference r:id="rId5" w:type="default"/>
      <w:pgSz w:w="11906" w:h="16838"/>
      <w:pgMar w:top="1134" w:right="567" w:bottom="850" w:left="130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Franklin Gothic Medium">
    <w:panose1 w:val="020B0603020102020204"/>
    <w:charset w:val="00"/>
    <w:family w:val="auto"/>
    <w:pitch w:val="default"/>
    <w:sig w:usb0="00000287" w:usb1="00000000" w:usb2="00000000" w:usb3="00000000" w:csb0="2000009F" w:csb1="DFD70000"/>
  </w:font>
  <w:font w:name="Italic">
    <w:altName w:val="Harlow Solid Italic"/>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Harlow Solid Italic">
    <w:panose1 w:val="04030604020F02020D02"/>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77"/>
        <w:tab w:val="right" w:pos="9355"/>
        <w:tab w:val="clear" w:pos="4153"/>
        <w:tab w:val="clear" w:pos="8306"/>
      </w:tabs>
      <w:jc w:val="center"/>
    </w:pPr>
    <w:r>
      <w:rPr>
        <w:rFonts w:hint="default" w:ascii="Times New Roman" w:hAnsi="Times New Roman" w:cs="Times New Roman"/>
        <w:sz w:val="28"/>
        <w:szCs w:val="28"/>
        <w:lang w:val="ru-RU"/>
      </w:rPr>
      <w:t>Минск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B05C4"/>
    <w:multiLevelType w:val="singleLevel"/>
    <w:tmpl w:val="81FB05C4"/>
    <w:lvl w:ilvl="0" w:tentative="0">
      <w:start w:val="2"/>
      <w:numFmt w:val="decimal"/>
      <w:suff w:val="space"/>
      <w:lvlText w:val="%1."/>
      <w:lvlJc w:val="left"/>
    </w:lvl>
  </w:abstractNum>
  <w:abstractNum w:abstractNumId="1">
    <w:nsid w:val="AA114C6F"/>
    <w:multiLevelType w:val="singleLevel"/>
    <w:tmpl w:val="AA114C6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272C"/>
    <w:rsid w:val="02015580"/>
    <w:rsid w:val="020A05E0"/>
    <w:rsid w:val="03E37856"/>
    <w:rsid w:val="07956794"/>
    <w:rsid w:val="0F5D207A"/>
    <w:rsid w:val="14F5671D"/>
    <w:rsid w:val="1F174FD4"/>
    <w:rsid w:val="227D1B0D"/>
    <w:rsid w:val="268B4ECB"/>
    <w:rsid w:val="28912794"/>
    <w:rsid w:val="2C7E1705"/>
    <w:rsid w:val="32206736"/>
    <w:rsid w:val="38BF272C"/>
    <w:rsid w:val="39EC10C2"/>
    <w:rsid w:val="3B604A85"/>
    <w:rsid w:val="40451024"/>
    <w:rsid w:val="42DE2648"/>
    <w:rsid w:val="43940019"/>
    <w:rsid w:val="44B57326"/>
    <w:rsid w:val="4604204B"/>
    <w:rsid w:val="493D3849"/>
    <w:rsid w:val="4A3851D8"/>
    <w:rsid w:val="52402504"/>
    <w:rsid w:val="5D114E3A"/>
    <w:rsid w:val="5D2E6F3A"/>
    <w:rsid w:val="5DBC7B9A"/>
    <w:rsid w:val="5E0D7FA2"/>
    <w:rsid w:val="6BF8708B"/>
    <w:rsid w:val="75CF2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SimHei" w:cs="Arial"/>
      <w:sz w:val="20"/>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Normal (Web)"/>
    <w:basedOn w:val="1"/>
    <w:semiHidden/>
    <w:unhideWhenUsed/>
    <w:qFormat/>
    <w:uiPriority w:val="99"/>
    <w:pPr>
      <w:spacing w:beforeAutospacing="1" w:afterAutospacing="1"/>
    </w:pPr>
    <w:rPr>
      <w:rFonts w:ascii="Times New Roman" w:hAnsi="Times New Roman" w:eastAsia="SimSun" w:cs="Times New Roman"/>
      <w:sz w:val="24"/>
      <w:szCs w:val="24"/>
      <w:lang w:val="en-US" w:eastAsia="zh-CN"/>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styleId="10">
    <w:name w:val="No Spacing"/>
    <w:qFormat/>
    <w:uiPriority w:val="1"/>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2022-02-13T16:02:00Z</dcterms:created>
  <dc:creator>Елизавета</dc:creator>
  <cp:lastModifiedBy>Елизавета</cp:lastModifiedBy>
  <dcterms:modified xsi:type="dcterms:W3CDTF">2022-02-27T18:18:34Z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032DCCE578A24C14858573A21B490F80</vt:lpwstr>
  </property>
</Properties>
</file>