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8F" w:rsidRPr="00063DD4" w:rsidRDefault="0045248F" w:rsidP="003E2416">
      <w:pPr>
        <w:ind w:firstLine="567"/>
        <w:jc w:val="right"/>
        <w:rPr>
          <w:sz w:val="28"/>
          <w:szCs w:val="28"/>
        </w:rPr>
      </w:pPr>
      <w:r w:rsidRPr="00063DD4">
        <w:rPr>
          <w:sz w:val="28"/>
          <w:szCs w:val="28"/>
        </w:rPr>
        <w:t>Рег. № ____________</w:t>
      </w:r>
    </w:p>
    <w:p w:rsidR="00030C15" w:rsidRPr="00063DD4" w:rsidRDefault="00030C15" w:rsidP="003E2416">
      <w:pPr>
        <w:jc w:val="center"/>
        <w:rPr>
          <w:sz w:val="28"/>
          <w:szCs w:val="28"/>
        </w:rPr>
      </w:pPr>
      <w:r w:rsidRPr="00063DD4">
        <w:rPr>
          <w:sz w:val="28"/>
          <w:szCs w:val="28"/>
        </w:rPr>
        <w:t>Учреждение образования</w:t>
      </w:r>
    </w:p>
    <w:p w:rsidR="00030C15" w:rsidRPr="00063DD4" w:rsidRDefault="00030C15" w:rsidP="003E2416">
      <w:pPr>
        <w:jc w:val="center"/>
        <w:rPr>
          <w:sz w:val="28"/>
          <w:szCs w:val="28"/>
        </w:rPr>
      </w:pPr>
      <w:r w:rsidRPr="00063DD4">
        <w:rPr>
          <w:sz w:val="28"/>
          <w:szCs w:val="28"/>
        </w:rPr>
        <w:t>«Белорусский государственный технологический университет»</w:t>
      </w:r>
    </w:p>
    <w:p w:rsidR="009351C6" w:rsidRDefault="009351C6" w:rsidP="00717807">
      <w:pPr>
        <w:jc w:val="both"/>
        <w:rPr>
          <w:sz w:val="28"/>
          <w:szCs w:val="28"/>
        </w:rPr>
      </w:pPr>
    </w:p>
    <w:p w:rsidR="00B34AB4" w:rsidRPr="00063DD4" w:rsidRDefault="00B34AB4" w:rsidP="00717807">
      <w:pPr>
        <w:jc w:val="both"/>
        <w:rPr>
          <w:sz w:val="28"/>
          <w:szCs w:val="28"/>
        </w:rPr>
      </w:pPr>
    </w:p>
    <w:p w:rsidR="0019599F" w:rsidRPr="00063DD4" w:rsidRDefault="0019599F" w:rsidP="007178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063DD4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687233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19599F" w:rsidRDefault="0019599F" w:rsidP="007178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063DD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7233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B34AB4" w:rsidRDefault="00B34AB4" w:rsidP="007178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34AB4" w:rsidRDefault="00B34AB4" w:rsidP="007178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4835"/>
      </w:tblGrid>
      <w:tr w:rsidR="00B34AB4" w:rsidTr="00366B9D">
        <w:trPr>
          <w:trHeight w:val="1665"/>
        </w:trPr>
        <w:tc>
          <w:tcPr>
            <w:tcW w:w="4833" w:type="dxa"/>
          </w:tcPr>
          <w:p w:rsidR="00B34AB4" w:rsidRDefault="00B34AB4" w:rsidP="00717807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B34AB4" w:rsidRDefault="00B34AB4" w:rsidP="00717807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Заведующий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:rsidR="00B34AB4" w:rsidRDefault="00B34AB4" w:rsidP="00717807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 Н.В.Пацей</w:t>
            </w:r>
          </w:p>
          <w:p w:rsidR="00B34AB4" w:rsidRDefault="00B34AB4" w:rsidP="00717807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 20___</w:t>
            </w:r>
          </w:p>
        </w:tc>
        <w:tc>
          <w:tcPr>
            <w:tcW w:w="4835" w:type="dxa"/>
          </w:tcPr>
          <w:p w:rsidR="00B34AB4" w:rsidRPr="004012D8" w:rsidRDefault="00B34AB4" w:rsidP="00717807">
            <w:pPr>
              <w:pStyle w:val="ConsPlusNonformat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B34AB4" w:rsidRPr="004012D8" w:rsidRDefault="00B34AB4" w:rsidP="00717807">
            <w:pPr>
              <w:pStyle w:val="ConsPlusNonformat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Декан факультета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34AB4" w:rsidRPr="004012D8" w:rsidRDefault="00B34AB4" w:rsidP="00717807">
            <w:pPr>
              <w:pStyle w:val="ConsPlusNonformat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 Д.В.Шиман</w:t>
            </w:r>
          </w:p>
          <w:p w:rsidR="00B34AB4" w:rsidRDefault="00B34AB4" w:rsidP="00717807">
            <w:pPr>
              <w:pStyle w:val="ConsPlusNonformat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2D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 20___</w:t>
            </w:r>
          </w:p>
          <w:p w:rsidR="00B34AB4" w:rsidRDefault="00B34AB4" w:rsidP="00717807">
            <w:pPr>
              <w:pStyle w:val="ConsPlusNonforma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599F" w:rsidRDefault="0019599F" w:rsidP="007178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063DD4" w:rsidRPr="00063DD4" w:rsidRDefault="00063DD4" w:rsidP="00717807">
      <w:pPr>
        <w:jc w:val="both"/>
        <w:rPr>
          <w:sz w:val="28"/>
          <w:szCs w:val="28"/>
        </w:rPr>
      </w:pPr>
    </w:p>
    <w:p w:rsidR="00030C15" w:rsidRPr="00063DD4" w:rsidRDefault="006B428C" w:rsidP="003E2416">
      <w:pPr>
        <w:jc w:val="center"/>
        <w:rPr>
          <w:sz w:val="28"/>
          <w:szCs w:val="28"/>
        </w:rPr>
      </w:pPr>
      <w:r w:rsidRPr="00063DD4">
        <w:rPr>
          <w:sz w:val="28"/>
          <w:szCs w:val="28"/>
        </w:rPr>
        <w:t xml:space="preserve">ЭЛЕКТРОННЫЙ </w:t>
      </w:r>
      <w:r w:rsidR="00030C15" w:rsidRPr="00063DD4">
        <w:rPr>
          <w:sz w:val="28"/>
          <w:szCs w:val="28"/>
        </w:rPr>
        <w:t>УЧЕБНО-МЕТОДИЧЕСКИЙ КОМПЛЕКС</w:t>
      </w:r>
    </w:p>
    <w:p w:rsidR="00030C15" w:rsidRPr="00063DD4" w:rsidRDefault="00030C15" w:rsidP="003E2416">
      <w:pPr>
        <w:jc w:val="center"/>
        <w:rPr>
          <w:sz w:val="28"/>
          <w:szCs w:val="28"/>
        </w:rPr>
      </w:pPr>
      <w:r w:rsidRPr="00063DD4">
        <w:rPr>
          <w:sz w:val="28"/>
          <w:szCs w:val="28"/>
        </w:rPr>
        <w:t>ПО УЧЕБНОЙ ДИСЦИПЛИНЕ</w:t>
      </w:r>
    </w:p>
    <w:p w:rsidR="00063DD4" w:rsidRPr="00063DD4" w:rsidRDefault="00063DD4" w:rsidP="003E2416">
      <w:pPr>
        <w:jc w:val="center"/>
        <w:rPr>
          <w:sz w:val="28"/>
          <w:szCs w:val="28"/>
        </w:rPr>
      </w:pPr>
    </w:p>
    <w:p w:rsidR="00030C15" w:rsidRPr="00063DD4" w:rsidRDefault="006B428C" w:rsidP="003E2416">
      <w:pPr>
        <w:jc w:val="center"/>
        <w:rPr>
          <w:sz w:val="28"/>
          <w:szCs w:val="28"/>
        </w:rPr>
      </w:pPr>
      <w:r w:rsidRPr="00063DD4">
        <w:rPr>
          <w:b/>
          <w:bCs/>
          <w:sz w:val="28"/>
          <w:szCs w:val="28"/>
        </w:rPr>
        <w:t>«</w:t>
      </w:r>
      <w:r w:rsidR="002F3D94">
        <w:rPr>
          <w:b/>
          <w:bCs/>
          <w:sz w:val="28"/>
          <w:szCs w:val="28"/>
        </w:rPr>
        <w:t>НАДЕЖНОСТЬ</w:t>
      </w:r>
      <w:r w:rsidR="008E3AE9">
        <w:rPr>
          <w:b/>
          <w:bCs/>
          <w:sz w:val="28"/>
          <w:szCs w:val="28"/>
        </w:rPr>
        <w:t xml:space="preserve"> ПРОГРАММНОГО ОБЕСПЕЧЕНИЯ</w:t>
      </w:r>
      <w:r w:rsidRPr="00063DD4">
        <w:rPr>
          <w:b/>
          <w:bCs/>
          <w:sz w:val="28"/>
          <w:szCs w:val="28"/>
        </w:rPr>
        <w:t>»</w:t>
      </w:r>
    </w:p>
    <w:p w:rsidR="00030C15" w:rsidRPr="00063DD4" w:rsidRDefault="00030C15" w:rsidP="003E2416">
      <w:pPr>
        <w:jc w:val="center"/>
        <w:rPr>
          <w:sz w:val="28"/>
          <w:szCs w:val="28"/>
        </w:rPr>
      </w:pPr>
    </w:p>
    <w:p w:rsidR="00063DD4" w:rsidRDefault="0019599F" w:rsidP="003E2416">
      <w:pPr>
        <w:jc w:val="center"/>
        <w:rPr>
          <w:sz w:val="28"/>
          <w:szCs w:val="28"/>
        </w:rPr>
      </w:pPr>
      <w:r w:rsidRPr="00063DD4">
        <w:rPr>
          <w:sz w:val="28"/>
          <w:szCs w:val="28"/>
        </w:rPr>
        <w:t>д</w:t>
      </w:r>
      <w:r w:rsidR="006B428C" w:rsidRPr="00063DD4">
        <w:rPr>
          <w:sz w:val="28"/>
          <w:szCs w:val="28"/>
        </w:rPr>
        <w:t>ля специальност</w:t>
      </w:r>
      <w:r w:rsidR="00C442A6">
        <w:rPr>
          <w:sz w:val="28"/>
          <w:szCs w:val="28"/>
        </w:rPr>
        <w:t>и</w:t>
      </w:r>
    </w:p>
    <w:p w:rsidR="004D23CC" w:rsidRPr="00063DD4" w:rsidRDefault="004D23CC" w:rsidP="003E2416">
      <w:pPr>
        <w:jc w:val="center"/>
        <w:rPr>
          <w:sz w:val="28"/>
          <w:szCs w:val="28"/>
        </w:rPr>
      </w:pPr>
    </w:p>
    <w:p w:rsidR="002F3D94" w:rsidRPr="00063DD4" w:rsidRDefault="002F3D94" w:rsidP="003E2416">
      <w:pPr>
        <w:rPr>
          <w:sz w:val="28"/>
          <w:szCs w:val="28"/>
        </w:rPr>
      </w:pPr>
      <w:r w:rsidRPr="005C5B46">
        <w:rPr>
          <w:sz w:val="28"/>
          <w:szCs w:val="28"/>
        </w:rPr>
        <w:t>1–40 01 01 Программное обеспечение информационных технологий</w:t>
      </w:r>
    </w:p>
    <w:p w:rsidR="00030C15" w:rsidRDefault="00030C15" w:rsidP="002A453E">
      <w:pPr>
        <w:rPr>
          <w:sz w:val="28"/>
          <w:szCs w:val="28"/>
        </w:rPr>
      </w:pPr>
      <w:bookmarkStart w:id="0" w:name="_GoBack"/>
    </w:p>
    <w:p w:rsidR="00687233" w:rsidRDefault="00687233" w:rsidP="002A453E">
      <w:pPr>
        <w:rPr>
          <w:sz w:val="28"/>
          <w:szCs w:val="28"/>
        </w:rPr>
      </w:pPr>
    </w:p>
    <w:p w:rsidR="00687233" w:rsidRPr="00063DD4" w:rsidRDefault="00687233" w:rsidP="002A453E">
      <w:pPr>
        <w:rPr>
          <w:sz w:val="28"/>
          <w:szCs w:val="28"/>
        </w:rPr>
      </w:pPr>
    </w:p>
    <w:bookmarkEnd w:id="0"/>
    <w:p w:rsidR="00030C15" w:rsidRDefault="00030C15" w:rsidP="00717807">
      <w:pPr>
        <w:jc w:val="both"/>
        <w:rPr>
          <w:sz w:val="28"/>
          <w:szCs w:val="28"/>
          <w:u w:val="single"/>
        </w:rPr>
      </w:pPr>
    </w:p>
    <w:p w:rsidR="00972FC5" w:rsidRDefault="00972FC5" w:rsidP="00717807">
      <w:pPr>
        <w:jc w:val="both"/>
        <w:rPr>
          <w:sz w:val="28"/>
          <w:szCs w:val="28"/>
          <w:u w:val="single"/>
        </w:rPr>
      </w:pPr>
    </w:p>
    <w:p w:rsidR="00972FC5" w:rsidRDefault="00972FC5" w:rsidP="00717807">
      <w:pPr>
        <w:jc w:val="both"/>
        <w:rPr>
          <w:sz w:val="28"/>
          <w:szCs w:val="28"/>
          <w:u w:val="single"/>
        </w:rPr>
      </w:pPr>
    </w:p>
    <w:p w:rsidR="00972FC5" w:rsidRPr="00063DD4" w:rsidRDefault="00972FC5" w:rsidP="00717807">
      <w:pPr>
        <w:jc w:val="both"/>
        <w:rPr>
          <w:sz w:val="28"/>
          <w:szCs w:val="28"/>
          <w:u w:val="single"/>
        </w:rPr>
      </w:pPr>
    </w:p>
    <w:p w:rsidR="007527F4" w:rsidRPr="00063DD4" w:rsidRDefault="003F0673" w:rsidP="00717807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Составитель</w:t>
      </w:r>
      <w:r w:rsidR="007527F4" w:rsidRPr="00063DD4">
        <w:rPr>
          <w:sz w:val="28"/>
          <w:szCs w:val="28"/>
        </w:rPr>
        <w:t>:</w:t>
      </w:r>
    </w:p>
    <w:p w:rsidR="008E3AE9" w:rsidRDefault="002F3D94" w:rsidP="00717807">
      <w:pPr>
        <w:jc w:val="both"/>
        <w:rPr>
          <w:sz w:val="28"/>
          <w:szCs w:val="28"/>
        </w:rPr>
      </w:pPr>
      <w:r>
        <w:rPr>
          <w:sz w:val="28"/>
          <w:szCs w:val="28"/>
        </w:rPr>
        <w:t>О.Г. Скиндер</w:t>
      </w:r>
      <w:r w:rsidR="008E3AE9">
        <w:rPr>
          <w:sz w:val="28"/>
          <w:szCs w:val="28"/>
        </w:rPr>
        <w:t>, старший преподаватель</w:t>
      </w:r>
      <w:r w:rsidR="00B34AB4">
        <w:rPr>
          <w:sz w:val="28"/>
          <w:szCs w:val="28"/>
        </w:rPr>
        <w:t>.</w:t>
      </w:r>
    </w:p>
    <w:p w:rsidR="00030C15" w:rsidRPr="00063DD4" w:rsidRDefault="00030C15" w:rsidP="00717807">
      <w:pPr>
        <w:jc w:val="both"/>
        <w:rPr>
          <w:sz w:val="28"/>
          <w:szCs w:val="28"/>
        </w:rPr>
      </w:pPr>
    </w:p>
    <w:p w:rsidR="000A1F13" w:rsidRDefault="000A1F13" w:rsidP="00717807">
      <w:pPr>
        <w:jc w:val="both"/>
        <w:rPr>
          <w:sz w:val="28"/>
          <w:szCs w:val="28"/>
        </w:rPr>
      </w:pPr>
    </w:p>
    <w:p w:rsidR="00972FC5" w:rsidRDefault="00972FC5" w:rsidP="00717807">
      <w:pPr>
        <w:jc w:val="both"/>
        <w:rPr>
          <w:sz w:val="28"/>
          <w:szCs w:val="28"/>
        </w:rPr>
      </w:pPr>
    </w:p>
    <w:p w:rsidR="00972FC5" w:rsidRDefault="00972FC5" w:rsidP="00717807">
      <w:pPr>
        <w:jc w:val="both"/>
        <w:rPr>
          <w:sz w:val="28"/>
          <w:szCs w:val="28"/>
        </w:rPr>
      </w:pPr>
    </w:p>
    <w:p w:rsidR="00972FC5" w:rsidRPr="00063DD4" w:rsidRDefault="00972FC5" w:rsidP="00717807">
      <w:pPr>
        <w:jc w:val="both"/>
        <w:rPr>
          <w:sz w:val="28"/>
          <w:szCs w:val="28"/>
        </w:rPr>
      </w:pPr>
    </w:p>
    <w:p w:rsidR="0019599F" w:rsidRDefault="0019599F" w:rsidP="00717807">
      <w:pPr>
        <w:jc w:val="both"/>
        <w:rPr>
          <w:sz w:val="28"/>
          <w:szCs w:val="28"/>
        </w:rPr>
      </w:pPr>
    </w:p>
    <w:p w:rsidR="00AA0CB9" w:rsidRDefault="00AA0CB9" w:rsidP="00717807">
      <w:pPr>
        <w:jc w:val="both"/>
        <w:rPr>
          <w:sz w:val="28"/>
          <w:szCs w:val="28"/>
        </w:rPr>
      </w:pPr>
    </w:p>
    <w:p w:rsidR="00B34AB4" w:rsidRDefault="00B34AB4" w:rsidP="00717807">
      <w:pPr>
        <w:jc w:val="both"/>
        <w:rPr>
          <w:sz w:val="28"/>
          <w:szCs w:val="28"/>
        </w:rPr>
      </w:pPr>
    </w:p>
    <w:p w:rsidR="00B34AB4" w:rsidRPr="00063DD4" w:rsidRDefault="00B34AB4" w:rsidP="00717807">
      <w:pPr>
        <w:jc w:val="both"/>
        <w:rPr>
          <w:sz w:val="28"/>
          <w:szCs w:val="28"/>
        </w:rPr>
      </w:pPr>
    </w:p>
    <w:p w:rsidR="0019599F" w:rsidRPr="00063DD4" w:rsidRDefault="0019599F" w:rsidP="00717807">
      <w:pPr>
        <w:jc w:val="both"/>
        <w:rPr>
          <w:sz w:val="28"/>
          <w:szCs w:val="28"/>
        </w:rPr>
      </w:pPr>
      <w:r w:rsidRPr="00063DD4">
        <w:rPr>
          <w:sz w:val="28"/>
          <w:szCs w:val="28"/>
        </w:rPr>
        <w:t xml:space="preserve">Рассмотрено и утверждено на заседании </w:t>
      </w:r>
    </w:p>
    <w:p w:rsidR="00063DD4" w:rsidRPr="00063DD4" w:rsidRDefault="0019599F" w:rsidP="00717807">
      <w:pPr>
        <w:jc w:val="both"/>
        <w:rPr>
          <w:sz w:val="28"/>
          <w:szCs w:val="28"/>
        </w:rPr>
      </w:pPr>
      <w:r w:rsidRPr="00063DD4">
        <w:rPr>
          <w:sz w:val="28"/>
          <w:szCs w:val="28"/>
        </w:rPr>
        <w:t>Учебно-методического совета ______________ 20___, протокол № ___</w:t>
      </w:r>
    </w:p>
    <w:p w:rsidR="00030C15" w:rsidRPr="00063DD4" w:rsidRDefault="00972FC5" w:rsidP="00F61656">
      <w:pPr>
        <w:tabs>
          <w:tab w:val="left" w:pos="70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30C15" w:rsidRPr="00063DD4">
        <w:rPr>
          <w:b/>
          <w:sz w:val="28"/>
          <w:szCs w:val="28"/>
        </w:rPr>
        <w:lastRenderedPageBreak/>
        <w:t>ПОЯСНИТЕЛЬНАЯ ЗАПИСКА</w:t>
      </w:r>
    </w:p>
    <w:p w:rsidR="00030C15" w:rsidRDefault="00030C15" w:rsidP="00F61656">
      <w:pPr>
        <w:tabs>
          <w:tab w:val="left" w:pos="709"/>
        </w:tabs>
        <w:ind w:firstLine="709"/>
        <w:jc w:val="both"/>
        <w:rPr>
          <w:sz w:val="28"/>
          <w:szCs w:val="28"/>
        </w:rPr>
      </w:pPr>
    </w:p>
    <w:p w:rsidR="00BF7DDA" w:rsidRDefault="009C6515" w:rsidP="00F61656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Электронный учебно-методический комплекс (ЭУМК) по учебной дисциплине «</w:t>
      </w:r>
      <w:r w:rsidR="002F3D94">
        <w:rPr>
          <w:sz w:val="28"/>
          <w:szCs w:val="28"/>
        </w:rPr>
        <w:t>Надежность</w:t>
      </w:r>
      <w:r w:rsidR="008E3AE9">
        <w:rPr>
          <w:sz w:val="28"/>
          <w:szCs w:val="28"/>
        </w:rPr>
        <w:t xml:space="preserve"> программного обеспечения</w:t>
      </w:r>
      <w:r w:rsidR="00687233">
        <w:rPr>
          <w:sz w:val="28"/>
          <w:szCs w:val="28"/>
        </w:rPr>
        <w:t>» для студентов специальности</w:t>
      </w:r>
      <w:r>
        <w:rPr>
          <w:sz w:val="28"/>
          <w:szCs w:val="28"/>
        </w:rPr>
        <w:t xml:space="preserve"> </w:t>
      </w:r>
      <w:r w:rsidR="00251B88">
        <w:rPr>
          <w:sz w:val="28"/>
          <w:szCs w:val="28"/>
        </w:rPr>
        <w:br/>
      </w:r>
      <w:r w:rsidR="002F3D94" w:rsidRPr="005C5B46">
        <w:rPr>
          <w:sz w:val="28"/>
          <w:szCs w:val="28"/>
        </w:rPr>
        <w:t xml:space="preserve">1–40 01 01 </w:t>
      </w:r>
      <w:r w:rsidR="002F3D94">
        <w:rPr>
          <w:sz w:val="28"/>
          <w:szCs w:val="28"/>
        </w:rPr>
        <w:t>«</w:t>
      </w:r>
      <w:r w:rsidR="002F3D94" w:rsidRPr="005C5B46">
        <w:rPr>
          <w:sz w:val="28"/>
          <w:szCs w:val="28"/>
        </w:rPr>
        <w:t>Программное обеспечение информационных технологий</w:t>
      </w:r>
      <w:r w:rsidR="002F3D94">
        <w:rPr>
          <w:sz w:val="28"/>
          <w:szCs w:val="28"/>
        </w:rPr>
        <w:t xml:space="preserve">» </w:t>
      </w:r>
      <w:r w:rsidR="00BF7DDA">
        <w:rPr>
          <w:sz w:val="28"/>
          <w:szCs w:val="28"/>
        </w:rPr>
        <w:t xml:space="preserve">разработан на основании </w:t>
      </w:r>
      <w:r w:rsidR="00BF7DDA" w:rsidRPr="00063DD4">
        <w:rPr>
          <w:sz w:val="28"/>
          <w:szCs w:val="28"/>
        </w:rPr>
        <w:t>статьи 94</w:t>
      </w:r>
      <w:r w:rsidR="00BF7DDA">
        <w:rPr>
          <w:sz w:val="28"/>
          <w:szCs w:val="28"/>
        </w:rPr>
        <w:t xml:space="preserve"> </w:t>
      </w:r>
      <w:r w:rsidR="00BF7DDA" w:rsidRPr="00063DD4">
        <w:rPr>
          <w:sz w:val="28"/>
          <w:szCs w:val="28"/>
        </w:rPr>
        <w:t>Кодекса Республики Беларусь об образовании, в соответствии с Положением об учебно-методическом комплексе на уровне высшего образования, утвержденным Постановлением Министерства образования Республики Беларусь</w:t>
      </w:r>
      <w:r w:rsidR="00662A04">
        <w:rPr>
          <w:sz w:val="28"/>
          <w:szCs w:val="28"/>
        </w:rPr>
        <w:t xml:space="preserve"> от</w:t>
      </w:r>
      <w:r w:rsidR="00C7566A">
        <w:rPr>
          <w:sz w:val="28"/>
          <w:szCs w:val="28"/>
        </w:rPr>
        <w:t xml:space="preserve"> 26.07.2011 № 167,</w:t>
      </w:r>
      <w:r w:rsidR="00BF7DDA" w:rsidRPr="00063DD4">
        <w:rPr>
          <w:sz w:val="28"/>
          <w:szCs w:val="28"/>
        </w:rPr>
        <w:t xml:space="preserve"> Положением</w:t>
      </w:r>
      <w:r w:rsidR="00FF1908">
        <w:rPr>
          <w:sz w:val="28"/>
          <w:szCs w:val="28"/>
        </w:rPr>
        <w:t xml:space="preserve"> </w:t>
      </w:r>
      <w:r w:rsidR="00BF7DDA" w:rsidRPr="00063DD4">
        <w:rPr>
          <w:sz w:val="28"/>
          <w:szCs w:val="28"/>
        </w:rPr>
        <w:t>об электронном учебно-методическом комплексе по учебной дисциплине, утвержденным проре</w:t>
      </w:r>
      <w:r w:rsidR="00251B88">
        <w:rPr>
          <w:sz w:val="28"/>
          <w:szCs w:val="28"/>
        </w:rPr>
        <w:t xml:space="preserve">ктором БГТУ </w:t>
      </w:r>
      <w:r w:rsidR="00F61656">
        <w:rPr>
          <w:sz w:val="28"/>
          <w:szCs w:val="28"/>
        </w:rPr>
        <w:br/>
      </w:r>
      <w:r w:rsidR="00251B88">
        <w:rPr>
          <w:sz w:val="28"/>
          <w:szCs w:val="28"/>
        </w:rPr>
        <w:t>по учебной работе 21.10.2019</w:t>
      </w:r>
      <w:r w:rsidR="00C7566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BF7DDA" w:rsidRPr="00063DD4">
        <w:rPr>
          <w:sz w:val="28"/>
          <w:szCs w:val="28"/>
        </w:rPr>
        <w:t>учебн</w:t>
      </w:r>
      <w:r w:rsidR="001E48E1">
        <w:rPr>
          <w:sz w:val="28"/>
          <w:szCs w:val="28"/>
        </w:rPr>
        <w:t>ой</w:t>
      </w:r>
      <w:r w:rsidR="00C7566A">
        <w:rPr>
          <w:sz w:val="28"/>
          <w:szCs w:val="28"/>
        </w:rPr>
        <w:t xml:space="preserve"> программ</w:t>
      </w:r>
      <w:r w:rsidR="001E48E1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:rsidR="009C6515" w:rsidRPr="002F3D94" w:rsidRDefault="00604DAF" w:rsidP="00F61656">
      <w:pPr>
        <w:pStyle w:val="ae"/>
        <w:tabs>
          <w:tab w:val="left" w:pos="70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2F3D94" w:rsidRPr="002F3D94">
        <w:rPr>
          <w:sz w:val="28"/>
          <w:szCs w:val="28"/>
        </w:rPr>
        <w:t>Надежность</w:t>
      </w:r>
      <w:r w:rsidR="008E3AE9" w:rsidRPr="002F3D94">
        <w:rPr>
          <w:sz w:val="28"/>
          <w:szCs w:val="28"/>
        </w:rPr>
        <w:t xml:space="preserve"> программного обеспечения</w:t>
      </w:r>
      <w:r w:rsidR="009C6515" w:rsidRPr="002F3D94">
        <w:rPr>
          <w:sz w:val="28"/>
          <w:szCs w:val="28"/>
        </w:rPr>
        <w:t>: учебная программа учреждения высшего образования по учебной дисциплине для специальност</w:t>
      </w:r>
      <w:r w:rsidR="007705A7" w:rsidRPr="002F3D94">
        <w:rPr>
          <w:sz w:val="28"/>
          <w:szCs w:val="28"/>
        </w:rPr>
        <w:t xml:space="preserve">и </w:t>
      </w:r>
      <w:r w:rsidR="002F3D94" w:rsidRPr="002F3D94">
        <w:rPr>
          <w:sz w:val="28"/>
          <w:szCs w:val="28"/>
        </w:rPr>
        <w:t xml:space="preserve">1–40 01 01 </w:t>
      </w:r>
      <w:r w:rsidR="00B96E4E">
        <w:rPr>
          <w:sz w:val="28"/>
          <w:szCs w:val="28"/>
        </w:rPr>
        <w:t>«</w:t>
      </w:r>
      <w:r w:rsidR="002F3D94" w:rsidRPr="002F3D94">
        <w:rPr>
          <w:sz w:val="28"/>
          <w:szCs w:val="28"/>
        </w:rPr>
        <w:t>Программное обеспечение информационных технологий</w:t>
      </w:r>
      <w:r w:rsidR="00B96E4E">
        <w:rPr>
          <w:sz w:val="28"/>
          <w:szCs w:val="28"/>
        </w:rPr>
        <w:t>»</w:t>
      </w:r>
      <w:r w:rsidR="007705A7" w:rsidRPr="002F3D94">
        <w:rPr>
          <w:sz w:val="28"/>
          <w:szCs w:val="28"/>
        </w:rPr>
        <w:t xml:space="preserve"> </w:t>
      </w:r>
      <w:r w:rsidR="009C6515" w:rsidRPr="002F3D94">
        <w:rPr>
          <w:sz w:val="28"/>
          <w:szCs w:val="28"/>
        </w:rPr>
        <w:t xml:space="preserve">/ сост. </w:t>
      </w:r>
      <w:r w:rsidR="002F3D94">
        <w:rPr>
          <w:sz w:val="28"/>
          <w:szCs w:val="28"/>
        </w:rPr>
        <w:t>Скиндер О.Г.</w:t>
      </w:r>
      <w:r w:rsidR="008E3AE9" w:rsidRPr="002F3D94">
        <w:rPr>
          <w:sz w:val="28"/>
          <w:szCs w:val="28"/>
        </w:rPr>
        <w:t xml:space="preserve"> – Минск: БГТУ, </w:t>
      </w:r>
      <w:r w:rsidR="002F3D94" w:rsidRPr="007F21A4">
        <w:rPr>
          <w:sz w:val="28"/>
          <w:szCs w:val="28"/>
        </w:rPr>
        <w:t>2017</w:t>
      </w:r>
      <w:r w:rsidR="009C6515" w:rsidRPr="007F21A4">
        <w:rPr>
          <w:sz w:val="28"/>
          <w:szCs w:val="28"/>
        </w:rPr>
        <w:t xml:space="preserve"> (№ УД -</w:t>
      </w:r>
      <w:r w:rsidR="00251B88">
        <w:rPr>
          <w:sz w:val="28"/>
          <w:szCs w:val="28"/>
        </w:rPr>
        <w:t xml:space="preserve"> </w:t>
      </w:r>
      <w:r w:rsidR="007F21A4" w:rsidRPr="007F21A4">
        <w:rPr>
          <w:sz w:val="28"/>
          <w:szCs w:val="28"/>
        </w:rPr>
        <w:t>866</w:t>
      </w:r>
      <w:r w:rsidR="008E3AE9" w:rsidRPr="007F21A4">
        <w:rPr>
          <w:sz w:val="28"/>
          <w:szCs w:val="28"/>
        </w:rPr>
        <w:t>/уч</w:t>
      </w:r>
      <w:r w:rsidR="009C6515" w:rsidRPr="007F21A4">
        <w:rPr>
          <w:sz w:val="28"/>
          <w:szCs w:val="28"/>
        </w:rPr>
        <w:t xml:space="preserve">. от </w:t>
      </w:r>
      <w:r w:rsidR="007F21A4" w:rsidRPr="007F21A4">
        <w:rPr>
          <w:sz w:val="28"/>
          <w:szCs w:val="28"/>
        </w:rPr>
        <w:t>30.</w:t>
      </w:r>
      <w:r w:rsidR="009C6515" w:rsidRPr="007F21A4">
        <w:rPr>
          <w:sz w:val="28"/>
          <w:szCs w:val="28"/>
        </w:rPr>
        <w:t>0</w:t>
      </w:r>
      <w:r w:rsidR="007F21A4" w:rsidRPr="007F21A4">
        <w:rPr>
          <w:sz w:val="28"/>
          <w:szCs w:val="28"/>
        </w:rPr>
        <w:t>6</w:t>
      </w:r>
      <w:r w:rsidR="009C6515" w:rsidRPr="007F21A4">
        <w:rPr>
          <w:sz w:val="28"/>
          <w:szCs w:val="28"/>
        </w:rPr>
        <w:t>.201</w:t>
      </w:r>
      <w:r w:rsidR="002F3D94" w:rsidRPr="007F21A4">
        <w:rPr>
          <w:sz w:val="28"/>
          <w:szCs w:val="28"/>
        </w:rPr>
        <w:t>7</w:t>
      </w:r>
      <w:r w:rsidR="00C7566A" w:rsidRPr="007F21A4">
        <w:rPr>
          <w:sz w:val="28"/>
          <w:szCs w:val="28"/>
        </w:rPr>
        <w:t>)</w:t>
      </w:r>
      <w:r w:rsidR="001E48E1" w:rsidRPr="007F21A4">
        <w:rPr>
          <w:sz w:val="28"/>
          <w:szCs w:val="28"/>
        </w:rPr>
        <w:t>.</w:t>
      </w:r>
    </w:p>
    <w:p w:rsidR="003F0673" w:rsidRPr="00557622" w:rsidRDefault="0065117F" w:rsidP="00F61656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EC2364">
        <w:rPr>
          <w:b/>
          <w:sz w:val="28"/>
          <w:szCs w:val="28"/>
        </w:rPr>
        <w:t>Цели</w:t>
      </w:r>
      <w:r w:rsidR="00D271CD" w:rsidRPr="00EC2364">
        <w:rPr>
          <w:b/>
          <w:sz w:val="28"/>
          <w:szCs w:val="28"/>
        </w:rPr>
        <w:t xml:space="preserve"> ЭУМК</w:t>
      </w:r>
      <w:r w:rsidRPr="00EC2364">
        <w:rPr>
          <w:sz w:val="28"/>
          <w:szCs w:val="28"/>
        </w:rPr>
        <w:t>:</w:t>
      </w:r>
      <w:r w:rsidR="00D271CD">
        <w:rPr>
          <w:sz w:val="28"/>
          <w:szCs w:val="28"/>
        </w:rPr>
        <w:t xml:space="preserve"> </w:t>
      </w:r>
      <w:r w:rsidR="00D271CD" w:rsidRPr="00453166">
        <w:rPr>
          <w:sz w:val="28"/>
          <w:szCs w:val="28"/>
        </w:rPr>
        <w:t>совершенствование научно-методического и учебно-методического обеспечения</w:t>
      </w:r>
      <w:r w:rsidR="00D271CD">
        <w:rPr>
          <w:sz w:val="28"/>
          <w:szCs w:val="28"/>
        </w:rPr>
        <w:t xml:space="preserve"> </w:t>
      </w:r>
      <w:r w:rsidR="001E48E1">
        <w:rPr>
          <w:sz w:val="28"/>
          <w:szCs w:val="28"/>
        </w:rPr>
        <w:t>высшего образования</w:t>
      </w:r>
      <w:r w:rsidR="00D271CD">
        <w:rPr>
          <w:sz w:val="28"/>
          <w:szCs w:val="28"/>
        </w:rPr>
        <w:t xml:space="preserve">, </w:t>
      </w:r>
      <w:r w:rsidR="00D271CD" w:rsidRPr="00453166">
        <w:rPr>
          <w:sz w:val="28"/>
          <w:szCs w:val="28"/>
        </w:rPr>
        <w:t>организация и совершенствование самостоятельной работы студен</w:t>
      </w:r>
      <w:r w:rsidR="00D271CD">
        <w:rPr>
          <w:sz w:val="28"/>
          <w:szCs w:val="28"/>
        </w:rPr>
        <w:t>тов, в</w:t>
      </w:r>
      <w:r w:rsidR="00D271CD" w:rsidRPr="00453166">
        <w:rPr>
          <w:sz w:val="28"/>
          <w:szCs w:val="28"/>
        </w:rPr>
        <w:t>недрение в образовательный процесс современных информационных технологий, обеспечивающих повышение качества образования</w:t>
      </w:r>
      <w:r w:rsidR="00E8790A">
        <w:rPr>
          <w:sz w:val="28"/>
          <w:szCs w:val="28"/>
        </w:rPr>
        <w:t xml:space="preserve">, </w:t>
      </w:r>
      <w:r w:rsidR="001E48E1">
        <w:rPr>
          <w:sz w:val="28"/>
          <w:szCs w:val="28"/>
        </w:rPr>
        <w:t>формирование информационно-коммуникационной среды взаимодействия между участниками образовательного процесса</w:t>
      </w:r>
      <w:r w:rsidR="00604A7D">
        <w:rPr>
          <w:sz w:val="28"/>
          <w:szCs w:val="28"/>
        </w:rPr>
        <w:t xml:space="preserve">, </w:t>
      </w:r>
      <w:r w:rsidR="00604A7D" w:rsidRPr="00604A7D">
        <w:rPr>
          <w:sz w:val="28"/>
          <w:szCs w:val="28"/>
        </w:rPr>
        <w:t>изучение принципов обеспечения надежности программного обеспечения, приобретение практических навыков в использовании специализированных инструментов, а также знакомство с шаблонами построения тестов и фреймворков тестирования, принципами разработ</w:t>
      </w:r>
      <w:r w:rsidR="00604A7D">
        <w:rPr>
          <w:sz w:val="28"/>
          <w:szCs w:val="28"/>
        </w:rPr>
        <w:t xml:space="preserve">ки тест-кейсов, </w:t>
      </w:r>
      <w:r w:rsidR="003F0673" w:rsidRPr="001247C1">
        <w:rPr>
          <w:sz w:val="28"/>
          <w:szCs w:val="28"/>
        </w:rPr>
        <w:t xml:space="preserve">подготовка специалиста, владеющего фундаментальными знаниями и практическими навыками в области </w:t>
      </w:r>
      <w:r w:rsidR="003F0673">
        <w:rPr>
          <w:sz w:val="28"/>
          <w:szCs w:val="28"/>
        </w:rPr>
        <w:t>надежности программного обеспечения.</w:t>
      </w:r>
    </w:p>
    <w:p w:rsidR="00DB5BB5" w:rsidRDefault="0065117F" w:rsidP="00F61656">
      <w:pPr>
        <w:shd w:val="clear" w:color="auto" w:fill="FFFFFF"/>
        <w:tabs>
          <w:tab w:val="left" w:pos="709"/>
        </w:tabs>
        <w:ind w:firstLine="709"/>
        <w:jc w:val="both"/>
        <w:rPr>
          <w:b/>
          <w:sz w:val="28"/>
          <w:szCs w:val="28"/>
        </w:rPr>
      </w:pPr>
      <w:r w:rsidRPr="00EC2364">
        <w:rPr>
          <w:b/>
          <w:sz w:val="28"/>
          <w:szCs w:val="28"/>
        </w:rPr>
        <w:t>Особенности структурирования и подачи учебного материала</w:t>
      </w:r>
    </w:p>
    <w:p w:rsidR="003B6C61" w:rsidRPr="00393C67" w:rsidRDefault="00902077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ЭУМК включает разделы: теоретический, практический, контроля знаний и </w:t>
      </w:r>
      <w:r w:rsidRPr="00393C67">
        <w:rPr>
          <w:sz w:val="28"/>
          <w:szCs w:val="28"/>
        </w:rPr>
        <w:t xml:space="preserve">вспомогательный. </w:t>
      </w:r>
    </w:p>
    <w:p w:rsidR="003B6C61" w:rsidRDefault="00902077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 w:rsidRPr="00A60580">
        <w:rPr>
          <w:b/>
          <w:i/>
          <w:sz w:val="28"/>
          <w:szCs w:val="28"/>
        </w:rPr>
        <w:t>Теоретический раздел</w:t>
      </w:r>
      <w:r w:rsidRPr="00393C67">
        <w:rPr>
          <w:sz w:val="28"/>
          <w:szCs w:val="28"/>
        </w:rPr>
        <w:t xml:space="preserve"> содержит материалы для теоретического изучения учеб</w:t>
      </w:r>
      <w:r w:rsidR="0065117F" w:rsidRPr="00393C67">
        <w:rPr>
          <w:sz w:val="28"/>
          <w:szCs w:val="28"/>
        </w:rPr>
        <w:t>ной дисциплины</w:t>
      </w:r>
      <w:r w:rsidR="003A7CB3" w:rsidRPr="00393C67">
        <w:rPr>
          <w:sz w:val="28"/>
          <w:szCs w:val="28"/>
        </w:rPr>
        <w:t xml:space="preserve"> –</w:t>
      </w:r>
      <w:r w:rsidR="003F0673">
        <w:rPr>
          <w:sz w:val="28"/>
          <w:szCs w:val="28"/>
        </w:rPr>
        <w:t xml:space="preserve"> конспект</w:t>
      </w:r>
      <w:r w:rsidR="002F3D94">
        <w:rPr>
          <w:sz w:val="28"/>
          <w:szCs w:val="28"/>
        </w:rPr>
        <w:t xml:space="preserve"> лекций</w:t>
      </w:r>
      <w:r w:rsidR="005B193B">
        <w:rPr>
          <w:sz w:val="28"/>
          <w:szCs w:val="28"/>
        </w:rPr>
        <w:t>:</w:t>
      </w:r>
    </w:p>
    <w:p w:rsidR="00604DAF" w:rsidRPr="00393C67" w:rsidRDefault="00B25A24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Скиндер </w:t>
      </w:r>
      <w:r w:rsidR="005B193B" w:rsidRPr="005B193B">
        <w:rPr>
          <w:sz w:val="28"/>
          <w:szCs w:val="28"/>
        </w:rPr>
        <w:t>О.Г. Надежность программного обеспечения</w:t>
      </w:r>
      <w:r w:rsidR="00604DAF" w:rsidRPr="00604DAF">
        <w:rPr>
          <w:sz w:val="28"/>
          <w:szCs w:val="28"/>
        </w:rPr>
        <w:t xml:space="preserve">: конспект лекций по одноименному курсу для студентов </w:t>
      </w:r>
      <w:r w:rsidR="005B193B">
        <w:rPr>
          <w:sz w:val="28"/>
          <w:szCs w:val="28"/>
        </w:rPr>
        <w:t xml:space="preserve">специальности </w:t>
      </w:r>
      <w:r w:rsidR="005B193B" w:rsidRPr="005B193B">
        <w:rPr>
          <w:sz w:val="28"/>
          <w:szCs w:val="28"/>
        </w:rPr>
        <w:t xml:space="preserve">1–40 01 01 </w:t>
      </w:r>
      <w:r w:rsidR="00B96E4E">
        <w:rPr>
          <w:sz w:val="28"/>
          <w:szCs w:val="28"/>
        </w:rPr>
        <w:t>«</w:t>
      </w:r>
      <w:r w:rsidR="005B193B" w:rsidRPr="005B193B">
        <w:rPr>
          <w:sz w:val="28"/>
          <w:szCs w:val="28"/>
        </w:rPr>
        <w:t>Программное обеспечение информационных технологий</w:t>
      </w:r>
      <w:r w:rsidR="00B96E4E">
        <w:rPr>
          <w:sz w:val="28"/>
          <w:szCs w:val="28"/>
        </w:rPr>
        <w:t>»</w:t>
      </w:r>
      <w:r w:rsidR="00BD57CF">
        <w:rPr>
          <w:sz w:val="28"/>
          <w:szCs w:val="28"/>
        </w:rPr>
        <w:t xml:space="preserve"> / </w:t>
      </w:r>
      <w:r w:rsidR="00BD57CF" w:rsidRPr="00BD57CF">
        <w:rPr>
          <w:sz w:val="28"/>
          <w:szCs w:val="28"/>
        </w:rPr>
        <w:t>О.Г. Скиндер</w:t>
      </w:r>
      <w:r w:rsidR="005B193B">
        <w:rPr>
          <w:sz w:val="28"/>
          <w:szCs w:val="28"/>
        </w:rPr>
        <w:t>.</w:t>
      </w:r>
      <w:r w:rsidR="00604DAF" w:rsidRPr="00604DAF">
        <w:rPr>
          <w:sz w:val="28"/>
          <w:szCs w:val="28"/>
        </w:rPr>
        <w:t xml:space="preserve"> – Минск</w:t>
      </w:r>
      <w:r w:rsidR="005B193B">
        <w:rPr>
          <w:sz w:val="28"/>
          <w:szCs w:val="28"/>
        </w:rPr>
        <w:t>: БГТУ, 2019.</w:t>
      </w:r>
    </w:p>
    <w:p w:rsidR="003B6C61" w:rsidRDefault="006C0E98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 w:rsidRPr="00A60580">
        <w:rPr>
          <w:b/>
          <w:i/>
          <w:sz w:val="28"/>
          <w:szCs w:val="28"/>
        </w:rPr>
        <w:t>Практический раздел</w:t>
      </w:r>
      <w:r w:rsidRPr="00393C67">
        <w:rPr>
          <w:sz w:val="28"/>
          <w:szCs w:val="28"/>
        </w:rPr>
        <w:t xml:space="preserve"> включает </w:t>
      </w:r>
      <w:r w:rsidR="00757669">
        <w:rPr>
          <w:sz w:val="28"/>
          <w:szCs w:val="28"/>
        </w:rPr>
        <w:t>задания</w:t>
      </w:r>
      <w:r w:rsidR="00757669" w:rsidRPr="00757669">
        <w:rPr>
          <w:sz w:val="28"/>
          <w:szCs w:val="28"/>
        </w:rPr>
        <w:t xml:space="preserve"> к лабораторным работам</w:t>
      </w:r>
      <w:r w:rsidR="00757669">
        <w:rPr>
          <w:sz w:val="28"/>
          <w:szCs w:val="28"/>
        </w:rPr>
        <w:t xml:space="preserve"> и </w:t>
      </w:r>
      <w:r w:rsidR="004F04FE">
        <w:rPr>
          <w:sz w:val="28"/>
          <w:szCs w:val="28"/>
        </w:rPr>
        <w:t>гиперссылку</w:t>
      </w:r>
      <w:r w:rsidR="00757669">
        <w:rPr>
          <w:sz w:val="28"/>
          <w:szCs w:val="28"/>
        </w:rPr>
        <w:t>:</w:t>
      </w:r>
    </w:p>
    <w:p w:rsidR="00757669" w:rsidRPr="00393C67" w:rsidRDefault="00757669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Куликов, С.C. </w:t>
      </w:r>
      <w:r w:rsidRPr="00757669">
        <w:rPr>
          <w:sz w:val="28"/>
          <w:szCs w:val="28"/>
        </w:rPr>
        <w:t>Тестирование программного</w:t>
      </w:r>
      <w:r>
        <w:rPr>
          <w:sz w:val="28"/>
          <w:szCs w:val="28"/>
        </w:rPr>
        <w:t xml:space="preserve"> обеспечения. Базовый курс / С.С. Куликов. </w:t>
      </w:r>
      <w:r w:rsidRPr="00757669">
        <w:rPr>
          <w:sz w:val="28"/>
          <w:szCs w:val="28"/>
        </w:rPr>
        <w:t>— Минс</w:t>
      </w:r>
      <w:r>
        <w:rPr>
          <w:sz w:val="28"/>
          <w:szCs w:val="28"/>
        </w:rPr>
        <w:t xml:space="preserve">к: Четыре четверти, 2017. — 312 </w:t>
      </w:r>
      <w:r w:rsidRPr="00757669">
        <w:rPr>
          <w:sz w:val="28"/>
          <w:szCs w:val="28"/>
        </w:rPr>
        <w:t>с.</w:t>
      </w:r>
      <w:r w:rsidR="00B6130D">
        <w:rPr>
          <w:sz w:val="28"/>
          <w:szCs w:val="28"/>
        </w:rPr>
        <w:t xml:space="preserve"> </w:t>
      </w:r>
      <w:r w:rsidR="00B6130D" w:rsidRPr="00B6130D">
        <w:rPr>
          <w:sz w:val="28"/>
          <w:szCs w:val="28"/>
        </w:rPr>
        <w:t>Режим доступа: https://careers.epam.by/content/dam/epam/by/book_epam_by/Software_Testing_Basics_2_izdanie.pdf.</w:t>
      </w:r>
      <w:r w:rsidR="00B6130D">
        <w:rPr>
          <w:sz w:val="28"/>
          <w:szCs w:val="28"/>
        </w:rPr>
        <w:t xml:space="preserve"> – Дата доступа: 09.01.2020</w:t>
      </w:r>
      <w:r w:rsidR="00B6130D" w:rsidRPr="00B6130D">
        <w:rPr>
          <w:sz w:val="28"/>
          <w:szCs w:val="28"/>
        </w:rPr>
        <w:t>.</w:t>
      </w:r>
    </w:p>
    <w:p w:rsidR="003B6C61" w:rsidRPr="00393C67" w:rsidRDefault="00884030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 w:rsidRPr="00A60580">
        <w:rPr>
          <w:b/>
          <w:i/>
          <w:sz w:val="28"/>
          <w:szCs w:val="28"/>
        </w:rPr>
        <w:t>Раздел контроля знаний</w:t>
      </w:r>
      <w:r w:rsidR="00687979" w:rsidRPr="00393C67">
        <w:rPr>
          <w:sz w:val="28"/>
          <w:szCs w:val="28"/>
        </w:rPr>
        <w:t xml:space="preserve"> содержит</w:t>
      </w:r>
      <w:r w:rsidR="002F3D94">
        <w:rPr>
          <w:sz w:val="28"/>
          <w:szCs w:val="28"/>
        </w:rPr>
        <w:t xml:space="preserve"> вопросы </w:t>
      </w:r>
      <w:r w:rsidR="00717807">
        <w:rPr>
          <w:sz w:val="28"/>
          <w:szCs w:val="28"/>
        </w:rPr>
        <w:t xml:space="preserve">к экзамену </w:t>
      </w:r>
      <w:r w:rsidR="00687979" w:rsidRPr="00393C67">
        <w:rPr>
          <w:sz w:val="28"/>
          <w:szCs w:val="28"/>
        </w:rPr>
        <w:t>по всему курсу.</w:t>
      </w:r>
    </w:p>
    <w:p w:rsidR="00717807" w:rsidRDefault="00884030" w:rsidP="00F61656">
      <w:pPr>
        <w:shd w:val="clear" w:color="auto" w:fill="FFFFFF"/>
        <w:tabs>
          <w:tab w:val="left" w:pos="709"/>
        </w:tabs>
        <w:ind w:firstLine="709"/>
        <w:jc w:val="both"/>
        <w:rPr>
          <w:sz w:val="28"/>
          <w:szCs w:val="28"/>
        </w:rPr>
      </w:pPr>
      <w:r w:rsidRPr="00393C67">
        <w:rPr>
          <w:sz w:val="28"/>
          <w:szCs w:val="28"/>
        </w:rPr>
        <w:t xml:space="preserve">Во </w:t>
      </w:r>
      <w:r w:rsidRPr="00A60580">
        <w:rPr>
          <w:b/>
          <w:i/>
          <w:sz w:val="28"/>
          <w:szCs w:val="28"/>
        </w:rPr>
        <w:t>вспомогательном разделе</w:t>
      </w:r>
      <w:r w:rsidRPr="00393C67">
        <w:rPr>
          <w:sz w:val="28"/>
          <w:szCs w:val="28"/>
        </w:rPr>
        <w:t xml:space="preserve"> размещен</w:t>
      </w:r>
      <w:r w:rsidR="00717807">
        <w:rPr>
          <w:sz w:val="28"/>
          <w:szCs w:val="28"/>
        </w:rPr>
        <w:t>ы</w:t>
      </w:r>
      <w:r w:rsidR="00393C67" w:rsidRPr="00393C67">
        <w:rPr>
          <w:sz w:val="28"/>
          <w:szCs w:val="28"/>
        </w:rPr>
        <w:t xml:space="preserve"> учебная</w:t>
      </w:r>
      <w:r w:rsidRPr="00393C67">
        <w:rPr>
          <w:sz w:val="28"/>
          <w:szCs w:val="28"/>
        </w:rPr>
        <w:t xml:space="preserve"> программ</w:t>
      </w:r>
      <w:r w:rsidR="00393C67" w:rsidRPr="00393C67">
        <w:rPr>
          <w:sz w:val="28"/>
          <w:szCs w:val="28"/>
        </w:rPr>
        <w:t>а</w:t>
      </w:r>
      <w:r w:rsidRPr="00393C67">
        <w:rPr>
          <w:sz w:val="28"/>
          <w:szCs w:val="28"/>
        </w:rPr>
        <w:t xml:space="preserve"> высшего образования</w:t>
      </w:r>
      <w:r w:rsidR="00717807">
        <w:rPr>
          <w:sz w:val="28"/>
          <w:szCs w:val="28"/>
        </w:rPr>
        <w:t>, глоссарий, список рекомендуемой литературы.</w:t>
      </w:r>
    </w:p>
    <w:p w:rsidR="00717807" w:rsidRDefault="00717807" w:rsidP="00C2328A">
      <w:pPr>
        <w:shd w:val="clear" w:color="auto" w:fill="FFFFFF"/>
        <w:tabs>
          <w:tab w:val="left" w:pos="709"/>
        </w:tabs>
        <w:jc w:val="center"/>
        <w:rPr>
          <w:b/>
          <w:sz w:val="28"/>
          <w:szCs w:val="28"/>
        </w:rPr>
      </w:pPr>
      <w:r w:rsidRPr="00717807">
        <w:rPr>
          <w:b/>
          <w:sz w:val="28"/>
          <w:szCs w:val="28"/>
        </w:rPr>
        <w:lastRenderedPageBreak/>
        <w:t>Список рекомендуемой литературы на бумажном носителе</w:t>
      </w:r>
    </w:p>
    <w:p w:rsidR="00717807" w:rsidRPr="00717807" w:rsidRDefault="00717807" w:rsidP="00F61656">
      <w:pPr>
        <w:shd w:val="clear" w:color="auto" w:fill="FFFFFF"/>
        <w:tabs>
          <w:tab w:val="left" w:pos="709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Основная:</w:t>
      </w:r>
    </w:p>
    <w:p w:rsidR="00717807" w:rsidRPr="00717807" w:rsidRDefault="00717807" w:rsidP="00F61656">
      <w:pPr>
        <w:pStyle w:val="ae"/>
        <w:numPr>
          <w:ilvl w:val="0"/>
          <w:numId w:val="34"/>
        </w:numPr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Бахтизин В.В. Стандартизация и сертификация программного обеспечения: Лаб. практикум для студ. спец. I-40 01 01 «Программное обеспечение информационных технологий» дневной формы обуч. – Мн.: БГУИР, 2000. – 200 с.</w:t>
      </w:r>
    </w:p>
    <w:p w:rsidR="00717807" w:rsidRPr="00717807" w:rsidRDefault="00717807" w:rsidP="00F61656">
      <w:pPr>
        <w:pStyle w:val="ae"/>
        <w:numPr>
          <w:ilvl w:val="0"/>
          <w:numId w:val="34"/>
        </w:numPr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Тамре Л. Введение в тестирование программного обеспечения: Пер. с англ. – М.: Изд. Дом «Вильямс», 2003.</w:t>
      </w:r>
    </w:p>
    <w:p w:rsidR="00717807" w:rsidRPr="00717807" w:rsidRDefault="00717807" w:rsidP="00F61656">
      <w:pPr>
        <w:pStyle w:val="ae"/>
        <w:numPr>
          <w:ilvl w:val="0"/>
          <w:numId w:val="34"/>
        </w:numPr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Дастин Э., Рэшка Д., Пол Д. Автоматизированное тестирование программного обеспечения: внедрение, управление и эксплуатация. – М: Изд. «Лори», 2003.</w:t>
      </w:r>
    </w:p>
    <w:p w:rsidR="00717807" w:rsidRPr="00717807" w:rsidRDefault="00717807" w:rsidP="00F61656">
      <w:pPr>
        <w:shd w:val="clear" w:color="auto" w:fill="FFFFFF"/>
        <w:tabs>
          <w:tab w:val="left" w:pos="709"/>
        </w:tabs>
        <w:ind w:firstLine="709"/>
        <w:jc w:val="both"/>
        <w:rPr>
          <w:b/>
          <w:sz w:val="28"/>
          <w:szCs w:val="28"/>
        </w:rPr>
      </w:pPr>
      <w:r w:rsidRPr="00717807">
        <w:rPr>
          <w:b/>
          <w:sz w:val="28"/>
          <w:szCs w:val="28"/>
        </w:rPr>
        <w:t>Дополнительная:</w:t>
      </w:r>
    </w:p>
    <w:p w:rsidR="00717807" w:rsidRPr="00717807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Макгрегор Д., Сайкс Д</w:t>
      </w:r>
      <w:r w:rsidRPr="00717807">
        <w:rPr>
          <w:sz w:val="28"/>
          <w:szCs w:val="28"/>
        </w:rPr>
        <w:t xml:space="preserve">. Тестирование </w:t>
      </w:r>
      <w:r w:rsidR="00572E41" w:rsidRPr="00717807">
        <w:rPr>
          <w:sz w:val="28"/>
          <w:szCs w:val="28"/>
        </w:rPr>
        <w:t>объектно-ориентированного</w:t>
      </w:r>
      <w:r w:rsidRPr="00717807">
        <w:rPr>
          <w:sz w:val="28"/>
          <w:szCs w:val="28"/>
        </w:rPr>
        <w:t xml:space="preserve"> программного обеспечения. Пер. с англ. – М.: Изд. Дом «ДиаСофт», 2004.</w:t>
      </w:r>
    </w:p>
    <w:p w:rsidR="00717807" w:rsidRPr="00717807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Бейзер Б. Тестирование черного ящика. Технологии функционального тестирования программного обеспечения и систем. Библиотека программиста. – СПб.: Питер, 2004.</w:t>
      </w:r>
    </w:p>
    <w:p w:rsidR="00717807" w:rsidRPr="00717807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 xml:space="preserve">Бек К. Экстремальное программирование: разработка через тестирование. Библиотека программиста. – СПб.: Питер, 2003. </w:t>
      </w:r>
    </w:p>
    <w:p w:rsidR="00717807" w:rsidRPr="00717807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СТБ ИСО/МЭК 9126–2003. Информационные технологии. Оценка программной продукции. Характеристики качества и руководства по их применению.</w:t>
      </w:r>
    </w:p>
    <w:p w:rsidR="00717807" w:rsidRPr="00717807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>СТБ ИСО/МЭК 12207–2003. Информационная технология. Процессы жизненного цикла программных средств.</w:t>
      </w:r>
    </w:p>
    <w:p w:rsidR="00717807" w:rsidRPr="00B96E4E" w:rsidRDefault="00717807" w:rsidP="00F61656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717807">
        <w:rPr>
          <w:sz w:val="28"/>
          <w:szCs w:val="28"/>
        </w:rPr>
        <w:t xml:space="preserve">Винниченко И. Автоматизация процессов тестирования. </w:t>
      </w:r>
      <w:r w:rsidRPr="00B96E4E">
        <w:rPr>
          <w:sz w:val="28"/>
          <w:szCs w:val="28"/>
          <w:lang w:val="en-US"/>
        </w:rPr>
        <w:t xml:space="preserve">WinRunner. SilkTest. Rational Robot. – </w:t>
      </w:r>
      <w:r w:rsidRPr="00717807">
        <w:rPr>
          <w:sz w:val="28"/>
          <w:szCs w:val="28"/>
        </w:rPr>
        <w:t>СПб</w:t>
      </w:r>
      <w:r w:rsidRPr="00B96E4E">
        <w:rPr>
          <w:sz w:val="28"/>
          <w:szCs w:val="28"/>
          <w:lang w:val="en-US"/>
        </w:rPr>
        <w:t xml:space="preserve">.: </w:t>
      </w:r>
      <w:r w:rsidRPr="00717807">
        <w:rPr>
          <w:sz w:val="28"/>
          <w:szCs w:val="28"/>
        </w:rPr>
        <w:t>Питер</w:t>
      </w:r>
      <w:r w:rsidRPr="00B96E4E">
        <w:rPr>
          <w:sz w:val="28"/>
          <w:szCs w:val="28"/>
          <w:lang w:val="en-US"/>
        </w:rPr>
        <w:t>, 2005.</w:t>
      </w:r>
    </w:p>
    <w:p w:rsidR="00107959" w:rsidRPr="007A69A7" w:rsidRDefault="00717807" w:rsidP="00107959">
      <w:pPr>
        <w:pStyle w:val="ae"/>
        <w:numPr>
          <w:ilvl w:val="0"/>
          <w:numId w:val="35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717807">
        <w:rPr>
          <w:sz w:val="28"/>
          <w:szCs w:val="28"/>
        </w:rPr>
        <w:t xml:space="preserve">Канер С. Тестирование программного обеспечения. Фундаментальные концепции менеджмента </w:t>
      </w:r>
      <w:r w:rsidR="00A129BC" w:rsidRPr="00717807">
        <w:rPr>
          <w:sz w:val="28"/>
          <w:szCs w:val="28"/>
        </w:rPr>
        <w:t>бизнес-приложений</w:t>
      </w:r>
      <w:r w:rsidRPr="00717807">
        <w:rPr>
          <w:sz w:val="28"/>
          <w:szCs w:val="28"/>
        </w:rPr>
        <w:t>. Пер. с англ. – М.: Изд. Дом «ДиаСофт», 2001.</w:t>
      </w:r>
    </w:p>
    <w:p w:rsidR="00B50070" w:rsidRPr="00BB4495" w:rsidRDefault="00030C15" w:rsidP="00754E83">
      <w:pPr>
        <w:shd w:val="clear" w:color="auto" w:fill="FFFFFF"/>
        <w:tabs>
          <w:tab w:val="left" w:pos="709"/>
        </w:tabs>
        <w:ind w:firstLine="709"/>
        <w:jc w:val="both"/>
        <w:rPr>
          <w:b/>
          <w:sz w:val="28"/>
          <w:szCs w:val="28"/>
        </w:rPr>
      </w:pPr>
      <w:r w:rsidRPr="00BB4495">
        <w:rPr>
          <w:b/>
          <w:iCs/>
          <w:sz w:val="28"/>
          <w:szCs w:val="28"/>
        </w:rPr>
        <w:t xml:space="preserve">Рекомендации по организации работы с </w:t>
      </w:r>
      <w:r w:rsidR="00E628D8" w:rsidRPr="00BB4495">
        <w:rPr>
          <w:b/>
          <w:iCs/>
          <w:sz w:val="28"/>
          <w:szCs w:val="28"/>
        </w:rPr>
        <w:t>ЭУМК</w:t>
      </w:r>
    </w:p>
    <w:p w:rsidR="00EF7EEC" w:rsidRDefault="00EF547E" w:rsidP="00754E83">
      <w:pPr>
        <w:pStyle w:val="af0"/>
        <w:tabs>
          <w:tab w:val="left" w:pos="709"/>
        </w:tabs>
        <w:ind w:firstLine="709"/>
        <w:jc w:val="both"/>
        <w:rPr>
          <w:b w:val="0"/>
          <w:iCs/>
        </w:rPr>
      </w:pPr>
      <w:r>
        <w:rPr>
          <w:b w:val="0"/>
          <w:iCs/>
        </w:rPr>
        <w:t>ЭУМК может использоваться при проведении всех видов занятий по учебной дисциплине, для текущего и промежуточного контроля знаний студентов.</w:t>
      </w:r>
    </w:p>
    <w:p w:rsidR="00754E83" w:rsidRDefault="00754E83" w:rsidP="00754E83">
      <w:pPr>
        <w:pStyle w:val="af0"/>
        <w:tabs>
          <w:tab w:val="left" w:pos="709"/>
        </w:tabs>
        <w:ind w:firstLine="709"/>
        <w:jc w:val="both"/>
        <w:rPr>
          <w:b w:val="0"/>
          <w:iCs/>
        </w:rPr>
      </w:pPr>
    </w:p>
    <w:tbl>
      <w:tblPr>
        <w:tblStyle w:val="a3"/>
        <w:tblpPr w:leftFromText="180" w:rightFromText="180" w:vertAnchor="text" w:horzAnchor="margin" w:tblpXSpec="center" w:tblpY="36"/>
        <w:tblW w:w="5000" w:type="pct"/>
        <w:tblLook w:val="04A0" w:firstRow="1" w:lastRow="0" w:firstColumn="1" w:lastColumn="0" w:noHBand="0" w:noVBand="1"/>
      </w:tblPr>
      <w:tblGrid>
        <w:gridCol w:w="4248"/>
        <w:gridCol w:w="5523"/>
      </w:tblGrid>
      <w:tr w:rsidR="00E46743" w:rsidRPr="009565DF" w:rsidTr="00360D65">
        <w:trPr>
          <w:tblHeader/>
        </w:trPr>
        <w:tc>
          <w:tcPr>
            <w:tcW w:w="2174" w:type="pct"/>
          </w:tcPr>
          <w:p w:rsidR="00E46743" w:rsidRPr="00F61656" w:rsidRDefault="00E46743" w:rsidP="00F61656">
            <w:pPr>
              <w:tabs>
                <w:tab w:val="left" w:pos="709"/>
              </w:tabs>
              <w:ind w:firstLine="709"/>
              <w:jc w:val="both"/>
              <w:rPr>
                <w:b/>
                <w:sz w:val="28"/>
                <w:szCs w:val="28"/>
              </w:rPr>
            </w:pPr>
            <w:r w:rsidRPr="00F61656">
              <w:rPr>
                <w:b/>
                <w:sz w:val="28"/>
                <w:szCs w:val="28"/>
              </w:rPr>
              <w:t>Вид работы</w:t>
            </w:r>
          </w:p>
        </w:tc>
        <w:tc>
          <w:tcPr>
            <w:tcW w:w="2826" w:type="pct"/>
          </w:tcPr>
          <w:p w:rsidR="00E46743" w:rsidRPr="00F61656" w:rsidRDefault="00E46743" w:rsidP="00F61656">
            <w:pPr>
              <w:tabs>
                <w:tab w:val="left" w:pos="709"/>
              </w:tabs>
              <w:ind w:firstLine="709"/>
              <w:jc w:val="both"/>
              <w:rPr>
                <w:b/>
                <w:sz w:val="28"/>
                <w:szCs w:val="28"/>
              </w:rPr>
            </w:pPr>
            <w:r w:rsidRPr="00F61656">
              <w:rPr>
                <w:b/>
                <w:sz w:val="28"/>
                <w:szCs w:val="28"/>
              </w:rPr>
              <w:t xml:space="preserve">Используемые элементы </w:t>
            </w:r>
            <w:r w:rsidR="00656212" w:rsidRPr="00F61656">
              <w:rPr>
                <w:b/>
                <w:sz w:val="28"/>
                <w:szCs w:val="28"/>
              </w:rPr>
              <w:t>Э</w:t>
            </w:r>
            <w:r w:rsidRPr="00F61656">
              <w:rPr>
                <w:b/>
                <w:sz w:val="28"/>
                <w:szCs w:val="28"/>
              </w:rPr>
              <w:t>УМК</w:t>
            </w:r>
          </w:p>
        </w:tc>
      </w:tr>
      <w:tr w:rsidR="00E46743" w:rsidRPr="009565DF" w:rsidTr="00360D65">
        <w:tc>
          <w:tcPr>
            <w:tcW w:w="2174" w:type="pct"/>
          </w:tcPr>
          <w:p w:rsidR="00360D65" w:rsidRDefault="00E46743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 w:rsidRPr="009565DF">
              <w:rPr>
                <w:sz w:val="28"/>
                <w:szCs w:val="28"/>
              </w:rPr>
              <w:t>Подготовка к лабораторным</w:t>
            </w:r>
          </w:p>
          <w:p w:rsidR="00E46743" w:rsidRPr="009565DF" w:rsidRDefault="00E46743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занятиям</w:t>
            </w:r>
          </w:p>
        </w:tc>
        <w:tc>
          <w:tcPr>
            <w:tcW w:w="2826" w:type="pct"/>
          </w:tcPr>
          <w:p w:rsidR="00360D65" w:rsidRDefault="00B50070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Конспект лекций</w:t>
            </w:r>
            <w:r w:rsidR="00754E83">
              <w:rPr>
                <w:sz w:val="28"/>
                <w:szCs w:val="28"/>
              </w:rPr>
              <w:t>.</w:t>
            </w:r>
          </w:p>
          <w:p w:rsidR="00EF547E" w:rsidRDefault="00360D65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60D65">
              <w:rPr>
                <w:sz w:val="28"/>
                <w:szCs w:val="28"/>
              </w:rPr>
              <w:t>адания к лабораторным работам</w:t>
            </w:r>
            <w:r w:rsidR="00754E83">
              <w:rPr>
                <w:sz w:val="28"/>
                <w:szCs w:val="28"/>
              </w:rPr>
              <w:t>.</w:t>
            </w:r>
          </w:p>
          <w:p w:rsidR="00360D65" w:rsidRPr="009565DF" w:rsidRDefault="00360D65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Гиперссылка</w:t>
            </w:r>
            <w:r w:rsidRPr="00360D65">
              <w:rPr>
                <w:sz w:val="28"/>
                <w:szCs w:val="28"/>
              </w:rPr>
              <w:t xml:space="preserve"> на внешние Интернет-ресурсы</w:t>
            </w:r>
          </w:p>
        </w:tc>
      </w:tr>
      <w:tr w:rsidR="00B50070" w:rsidRPr="009565DF" w:rsidTr="00360D65">
        <w:tc>
          <w:tcPr>
            <w:tcW w:w="2174" w:type="pct"/>
          </w:tcPr>
          <w:p w:rsidR="00B50070" w:rsidRPr="009565DF" w:rsidRDefault="00B50070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 w:rsidRPr="009565DF">
              <w:rPr>
                <w:sz w:val="28"/>
                <w:szCs w:val="28"/>
              </w:rPr>
              <w:t>Подготовка к</w:t>
            </w:r>
            <w:r>
              <w:rPr>
                <w:sz w:val="28"/>
                <w:szCs w:val="28"/>
              </w:rPr>
              <w:t xml:space="preserve"> экзамену</w:t>
            </w:r>
          </w:p>
        </w:tc>
        <w:tc>
          <w:tcPr>
            <w:tcW w:w="2826" w:type="pct"/>
          </w:tcPr>
          <w:p w:rsidR="000D1C57" w:rsidRDefault="000D1C57" w:rsidP="008C2F49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Глоссарий.</w:t>
            </w:r>
          </w:p>
          <w:p w:rsidR="00B50070" w:rsidRDefault="00360D65" w:rsidP="008C2F49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Конспект л</w:t>
            </w:r>
            <w:r w:rsidR="00B50070">
              <w:rPr>
                <w:sz w:val="28"/>
                <w:szCs w:val="28"/>
              </w:rPr>
              <w:t>екций</w:t>
            </w:r>
            <w:r w:rsidR="00754E83">
              <w:rPr>
                <w:sz w:val="28"/>
                <w:szCs w:val="28"/>
              </w:rPr>
              <w:t>.</w:t>
            </w:r>
          </w:p>
          <w:p w:rsidR="00754E83" w:rsidRDefault="00754E83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рекомендуемой литературы.</w:t>
            </w:r>
          </w:p>
          <w:p w:rsidR="00B50070" w:rsidRPr="009565DF" w:rsidRDefault="00B50070" w:rsidP="00F61656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 к экзамену</w:t>
            </w:r>
          </w:p>
        </w:tc>
      </w:tr>
    </w:tbl>
    <w:p w:rsidR="007A69A7" w:rsidRDefault="007A69A7" w:rsidP="00754E83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107959" w:rsidRDefault="00754E83" w:rsidP="00754E83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754E83">
        <w:rPr>
          <w:rFonts w:eastAsiaTheme="minorHAnsi"/>
          <w:sz w:val="28"/>
          <w:szCs w:val="28"/>
          <w:lang w:eastAsia="en-US"/>
        </w:rPr>
        <w:t>Всего в состав ЭУМК включено</w:t>
      </w:r>
      <w:r w:rsidR="006C3CA8">
        <w:rPr>
          <w:rFonts w:eastAsiaTheme="minorHAnsi"/>
          <w:sz w:val="28"/>
          <w:szCs w:val="28"/>
          <w:lang w:eastAsia="en-US"/>
        </w:rPr>
        <w:t xml:space="preserve"> </w:t>
      </w:r>
      <w:r w:rsidR="002F4582">
        <w:rPr>
          <w:rFonts w:eastAsiaTheme="minorHAnsi"/>
          <w:sz w:val="28"/>
          <w:szCs w:val="28"/>
          <w:lang w:eastAsia="en-US"/>
        </w:rPr>
        <w:t>5</w:t>
      </w:r>
      <w:r w:rsidRPr="00754E83">
        <w:rPr>
          <w:rFonts w:eastAsiaTheme="minorHAnsi"/>
          <w:sz w:val="28"/>
          <w:szCs w:val="28"/>
          <w:lang w:eastAsia="en-US"/>
        </w:rPr>
        <w:t xml:space="preserve"> у</w:t>
      </w:r>
      <w:r w:rsidR="002F4582">
        <w:rPr>
          <w:rFonts w:eastAsiaTheme="minorHAnsi"/>
          <w:sz w:val="28"/>
          <w:szCs w:val="28"/>
          <w:lang w:eastAsia="en-US"/>
        </w:rPr>
        <w:t>чебно-методических разработок</w:t>
      </w:r>
      <w:r w:rsidRPr="00754E83">
        <w:rPr>
          <w:rFonts w:eastAsiaTheme="minorHAnsi"/>
          <w:sz w:val="28"/>
          <w:szCs w:val="28"/>
          <w:lang w:eastAsia="en-US"/>
        </w:rPr>
        <w:t xml:space="preserve">, </w:t>
      </w:r>
      <w:r w:rsidR="004F5461">
        <w:rPr>
          <w:rFonts w:eastAsiaTheme="minorHAnsi"/>
          <w:sz w:val="28"/>
          <w:szCs w:val="28"/>
          <w:lang w:eastAsia="en-US"/>
        </w:rPr>
        <w:t>гиперссылка</w:t>
      </w:r>
      <w:r w:rsidRPr="00754E83">
        <w:rPr>
          <w:rFonts w:eastAsiaTheme="minorHAnsi"/>
          <w:sz w:val="28"/>
          <w:szCs w:val="28"/>
          <w:lang w:eastAsia="en-US"/>
        </w:rPr>
        <w:t xml:space="preserve"> на внешние Интернет-ресурсы. Фонд оценочных средств включает </w:t>
      </w:r>
      <w:r w:rsidR="0071792E">
        <w:rPr>
          <w:rFonts w:eastAsiaTheme="minorHAnsi"/>
          <w:sz w:val="28"/>
          <w:szCs w:val="28"/>
          <w:lang w:eastAsia="en-US"/>
        </w:rPr>
        <w:t>более 20</w:t>
      </w:r>
      <w:r w:rsidRPr="00754E83">
        <w:rPr>
          <w:rFonts w:eastAsiaTheme="minorHAnsi"/>
          <w:sz w:val="28"/>
          <w:szCs w:val="28"/>
          <w:lang w:eastAsia="en-US"/>
        </w:rPr>
        <w:t xml:space="preserve"> вопросов различного уровня сложности по всем разделам учебной дисциплины.</w:t>
      </w:r>
    </w:p>
    <w:p w:rsidR="004A084F" w:rsidRDefault="00AE3295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Работа с ЭУМК</w:t>
      </w:r>
      <w:r w:rsidRPr="00A770C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способствует</w:t>
      </w:r>
      <w:r w:rsidRPr="00A770CD">
        <w:rPr>
          <w:rFonts w:eastAsiaTheme="minorHAnsi"/>
          <w:sz w:val="28"/>
          <w:szCs w:val="28"/>
          <w:lang w:eastAsia="en-US"/>
        </w:rPr>
        <w:t xml:space="preserve"> пр</w:t>
      </w:r>
      <w:r>
        <w:rPr>
          <w:rFonts w:eastAsiaTheme="minorHAnsi"/>
          <w:sz w:val="28"/>
          <w:szCs w:val="28"/>
          <w:lang w:eastAsia="en-US"/>
        </w:rPr>
        <w:t>одуктивной</w:t>
      </w:r>
      <w:r w:rsidRPr="00A770CD">
        <w:rPr>
          <w:rFonts w:eastAsiaTheme="minorHAnsi"/>
          <w:sz w:val="28"/>
          <w:szCs w:val="28"/>
          <w:lang w:eastAsia="en-US"/>
        </w:rPr>
        <w:t xml:space="preserve"> учебн</w:t>
      </w:r>
      <w:r>
        <w:rPr>
          <w:rFonts w:eastAsiaTheme="minorHAnsi"/>
          <w:sz w:val="28"/>
          <w:szCs w:val="28"/>
          <w:lang w:eastAsia="en-US"/>
        </w:rPr>
        <w:t>ой</w:t>
      </w:r>
      <w:r w:rsidRPr="00A770CD">
        <w:rPr>
          <w:rFonts w:eastAsiaTheme="minorHAnsi"/>
          <w:sz w:val="28"/>
          <w:szCs w:val="28"/>
          <w:lang w:eastAsia="en-US"/>
        </w:rPr>
        <w:t xml:space="preserve"> деятельност</w:t>
      </w:r>
      <w:r>
        <w:rPr>
          <w:rFonts w:eastAsiaTheme="minorHAnsi"/>
          <w:sz w:val="28"/>
          <w:szCs w:val="28"/>
          <w:lang w:eastAsia="en-US"/>
        </w:rPr>
        <w:t>и обучающихся</w:t>
      </w:r>
      <w:r w:rsidRPr="00A770CD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формирует</w:t>
      </w:r>
      <w:r w:rsidRPr="00A770CD">
        <w:rPr>
          <w:rFonts w:eastAsiaTheme="minorHAnsi"/>
          <w:sz w:val="28"/>
          <w:szCs w:val="28"/>
          <w:lang w:eastAsia="en-US"/>
        </w:rPr>
        <w:t xml:space="preserve"> профессиональные компетенции будущих специалистов, обеспечи</w:t>
      </w:r>
      <w:r>
        <w:rPr>
          <w:rFonts w:eastAsiaTheme="minorHAnsi"/>
          <w:sz w:val="28"/>
          <w:szCs w:val="28"/>
          <w:lang w:eastAsia="en-US"/>
        </w:rPr>
        <w:t>вает</w:t>
      </w:r>
      <w:r w:rsidRPr="00A770CD">
        <w:rPr>
          <w:rFonts w:eastAsiaTheme="minorHAnsi"/>
          <w:sz w:val="28"/>
          <w:szCs w:val="28"/>
          <w:lang w:eastAsia="en-US"/>
        </w:rPr>
        <w:t xml:space="preserve"> развитие познавательных и созидательных способностей лич</w:t>
      </w:r>
      <w:r w:rsidR="00C73A0E">
        <w:rPr>
          <w:rFonts w:eastAsiaTheme="minorHAnsi"/>
          <w:sz w:val="28"/>
          <w:szCs w:val="28"/>
          <w:lang w:eastAsia="en-US"/>
        </w:rPr>
        <w:t xml:space="preserve">ности, а также </w:t>
      </w:r>
      <w:r w:rsidR="004A084F" w:rsidRPr="00A770CD">
        <w:rPr>
          <w:rFonts w:eastAsiaTheme="minorHAnsi"/>
          <w:sz w:val="28"/>
          <w:szCs w:val="28"/>
          <w:lang w:eastAsia="en-US"/>
        </w:rPr>
        <w:t xml:space="preserve">обеспечивает рациональное распределение учебного времени по темам учебной дисциплины и совершенствование методики проведения занятий. </w:t>
      </w:r>
    </w:p>
    <w:p w:rsidR="00BE5585" w:rsidRDefault="00C73A0E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C2364">
        <w:rPr>
          <w:rFonts w:eastAsiaTheme="minorHAnsi"/>
          <w:sz w:val="28"/>
          <w:szCs w:val="28"/>
          <w:lang w:eastAsia="en-US"/>
        </w:rPr>
        <w:t>ЭУМК внедрен в учебный процесс кафедры и используются студентами I</w:t>
      </w:r>
      <w:r w:rsidR="006508BE">
        <w:rPr>
          <w:rFonts w:eastAsiaTheme="minorHAnsi"/>
          <w:sz w:val="28"/>
          <w:szCs w:val="28"/>
          <w:lang w:eastAsia="en-US"/>
        </w:rPr>
        <w:t> </w:t>
      </w:r>
      <w:r w:rsidRPr="00EC2364">
        <w:rPr>
          <w:rFonts w:eastAsiaTheme="minorHAnsi"/>
          <w:sz w:val="28"/>
          <w:szCs w:val="28"/>
          <w:lang w:eastAsia="en-US"/>
        </w:rPr>
        <w:t xml:space="preserve">ступени высшего образования </w:t>
      </w:r>
      <w:r w:rsidR="002F0D62">
        <w:rPr>
          <w:rFonts w:eastAsiaTheme="minorHAnsi"/>
          <w:sz w:val="28"/>
          <w:szCs w:val="28"/>
          <w:lang w:eastAsia="en-US"/>
        </w:rPr>
        <w:t>4</w:t>
      </w:r>
      <w:r w:rsidR="00BE5585">
        <w:rPr>
          <w:rFonts w:eastAsiaTheme="minorHAnsi"/>
          <w:sz w:val="28"/>
          <w:szCs w:val="28"/>
          <w:lang w:eastAsia="en-US"/>
        </w:rPr>
        <w:t xml:space="preserve"> курса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50070">
        <w:rPr>
          <w:rFonts w:eastAsiaTheme="minorHAnsi"/>
          <w:sz w:val="28"/>
          <w:szCs w:val="28"/>
          <w:lang w:eastAsia="en-US"/>
        </w:rPr>
        <w:t xml:space="preserve">специальности </w:t>
      </w:r>
      <w:r w:rsidR="00BE5585" w:rsidRPr="00BE5585">
        <w:rPr>
          <w:rFonts w:eastAsiaTheme="minorHAnsi"/>
          <w:sz w:val="28"/>
          <w:szCs w:val="28"/>
          <w:lang w:eastAsia="en-US"/>
        </w:rPr>
        <w:t>1–40 01 01 «Программное обеспечение информационных технологий</w:t>
      </w:r>
      <w:r w:rsidR="00BE5585">
        <w:rPr>
          <w:rFonts w:eastAsiaTheme="minorHAnsi"/>
          <w:sz w:val="28"/>
          <w:szCs w:val="28"/>
          <w:lang w:eastAsia="en-US"/>
        </w:rPr>
        <w:t>».</w:t>
      </w:r>
    </w:p>
    <w:p w:rsidR="002E07B2" w:rsidRPr="00BE5585" w:rsidRDefault="008C0F82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E5585">
        <w:rPr>
          <w:rFonts w:eastAsiaTheme="minorHAnsi"/>
          <w:sz w:val="28"/>
          <w:szCs w:val="28"/>
          <w:lang w:eastAsia="en-US"/>
        </w:rPr>
        <w:t>ЭУМК размещен в СДО БГТУ, адрес ссылки</w:t>
      </w:r>
    </w:p>
    <w:p w:rsidR="002F3D94" w:rsidRPr="00BE5585" w:rsidRDefault="00F60518" w:rsidP="00F61656">
      <w:pPr>
        <w:tabs>
          <w:tab w:val="left" w:pos="709"/>
        </w:tabs>
        <w:ind w:firstLine="709"/>
        <w:jc w:val="both"/>
        <w:rPr>
          <w:sz w:val="28"/>
          <w:szCs w:val="28"/>
        </w:rPr>
      </w:pPr>
      <w:hyperlink r:id="rId8" w:history="1">
        <w:r w:rsidR="002F3D94" w:rsidRPr="00BE5585">
          <w:rPr>
            <w:color w:val="0000FF"/>
            <w:sz w:val="28"/>
            <w:szCs w:val="28"/>
            <w:u w:val="single"/>
          </w:rPr>
          <w:t>https://dist.belstu.by/course/view.php?id=1080</w:t>
        </w:r>
      </w:hyperlink>
    </w:p>
    <w:p w:rsidR="001A76F4" w:rsidRPr="00BE5585" w:rsidRDefault="008C0F82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E5585">
        <w:rPr>
          <w:rFonts w:eastAsiaTheme="minorHAnsi"/>
          <w:sz w:val="28"/>
          <w:szCs w:val="28"/>
          <w:lang w:eastAsia="en-US"/>
        </w:rPr>
        <w:t xml:space="preserve">Размер ЭУМК </w:t>
      </w:r>
      <w:r w:rsidR="00B50070" w:rsidRPr="00BE5585">
        <w:rPr>
          <w:rFonts w:eastAsiaTheme="minorHAnsi"/>
          <w:sz w:val="28"/>
          <w:szCs w:val="28"/>
          <w:lang w:eastAsia="en-US"/>
        </w:rPr>
        <w:t>4</w:t>
      </w:r>
      <w:r w:rsidRPr="00BE5585">
        <w:rPr>
          <w:rFonts w:eastAsiaTheme="minorHAnsi"/>
          <w:sz w:val="28"/>
          <w:szCs w:val="28"/>
          <w:lang w:eastAsia="en-US"/>
        </w:rPr>
        <w:t xml:space="preserve"> Мб.</w:t>
      </w:r>
    </w:p>
    <w:p w:rsidR="006A1DCA" w:rsidRDefault="006A1DCA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A1DCA" w:rsidRDefault="006A1DCA" w:rsidP="00F61656">
      <w:pPr>
        <w:tabs>
          <w:tab w:val="left" w:pos="709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A1DCA" w:rsidRPr="00F61656" w:rsidRDefault="00147546" w:rsidP="00F61656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063DD4">
        <w:rPr>
          <w:sz w:val="28"/>
          <w:szCs w:val="28"/>
        </w:rPr>
        <w:t>Старший преподаватель</w:t>
      </w:r>
      <w:r w:rsidR="00292061">
        <w:rPr>
          <w:sz w:val="28"/>
          <w:szCs w:val="28"/>
        </w:rPr>
        <w:t xml:space="preserve"> </w:t>
      </w:r>
      <w:r w:rsidR="00292061">
        <w:rPr>
          <w:sz w:val="28"/>
          <w:szCs w:val="28"/>
        </w:rPr>
        <w:tab/>
      </w:r>
      <w:r>
        <w:rPr>
          <w:sz w:val="28"/>
          <w:szCs w:val="28"/>
        </w:rPr>
        <w:t>___________</w:t>
      </w:r>
      <w:r>
        <w:rPr>
          <w:sz w:val="28"/>
          <w:szCs w:val="28"/>
        </w:rPr>
        <w:tab/>
      </w:r>
      <w:r w:rsidR="00B50070">
        <w:rPr>
          <w:sz w:val="28"/>
          <w:szCs w:val="28"/>
        </w:rPr>
        <w:t>О.Г.</w:t>
      </w:r>
      <w:r w:rsidR="002F3D94">
        <w:rPr>
          <w:sz w:val="28"/>
          <w:szCs w:val="28"/>
        </w:rPr>
        <w:t>Скиндер</w:t>
      </w:r>
    </w:p>
    <w:sectPr w:rsidR="006A1DCA" w:rsidRPr="00F61656" w:rsidSect="00EE2839">
      <w:footerReference w:type="default" r:id="rId9"/>
      <w:pgSz w:w="11906" w:h="16838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18" w:rsidRDefault="00F60518">
      <w:r>
        <w:separator/>
      </w:r>
    </w:p>
  </w:endnote>
  <w:endnote w:type="continuationSeparator" w:id="0">
    <w:p w:rsidR="00F60518" w:rsidRDefault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748548"/>
      <w:docPartObj>
        <w:docPartGallery w:val="Page Numbers (Bottom of Page)"/>
        <w:docPartUnique/>
      </w:docPartObj>
    </w:sdtPr>
    <w:sdtEndPr/>
    <w:sdtContent>
      <w:p w:rsidR="00BF7DDA" w:rsidRDefault="00BF7D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48D">
          <w:rPr>
            <w:noProof/>
          </w:rPr>
          <w:t>3</w:t>
        </w:r>
        <w:r>
          <w:fldChar w:fldCharType="end"/>
        </w:r>
      </w:p>
    </w:sdtContent>
  </w:sdt>
  <w:p w:rsidR="00030C15" w:rsidRDefault="00030C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18" w:rsidRDefault="00F60518">
      <w:r>
        <w:separator/>
      </w:r>
    </w:p>
  </w:footnote>
  <w:footnote w:type="continuationSeparator" w:id="0">
    <w:p w:rsidR="00F60518" w:rsidRDefault="00F60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776"/>
    <w:multiLevelType w:val="hybridMultilevel"/>
    <w:tmpl w:val="85B85EF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695665"/>
    <w:multiLevelType w:val="hybridMultilevel"/>
    <w:tmpl w:val="5F9AF0E0"/>
    <w:lvl w:ilvl="0" w:tplc="0A9E94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C6831C0"/>
    <w:multiLevelType w:val="hybridMultilevel"/>
    <w:tmpl w:val="B06EFDF2"/>
    <w:lvl w:ilvl="0" w:tplc="442CB8D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99876C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EB2467"/>
    <w:multiLevelType w:val="hybridMultilevel"/>
    <w:tmpl w:val="53208DF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2B60B2E"/>
    <w:multiLevelType w:val="hybridMultilevel"/>
    <w:tmpl w:val="13EED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74FC"/>
    <w:multiLevelType w:val="hybridMultilevel"/>
    <w:tmpl w:val="6E009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5B071E"/>
    <w:multiLevelType w:val="multilevel"/>
    <w:tmpl w:val="54EE9626"/>
    <w:lvl w:ilvl="0">
      <w:start w:val="1"/>
      <w:numFmt w:val="bullet"/>
      <w:lvlText w:val="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B41BFF"/>
    <w:multiLevelType w:val="multilevel"/>
    <w:tmpl w:val="6C766BE0"/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6B1122"/>
    <w:multiLevelType w:val="multilevel"/>
    <w:tmpl w:val="00C03BF0"/>
    <w:lvl w:ilvl="0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7561C5"/>
    <w:multiLevelType w:val="hybridMultilevel"/>
    <w:tmpl w:val="1990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70014"/>
    <w:multiLevelType w:val="hybridMultilevel"/>
    <w:tmpl w:val="5BC62A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8E22FA5"/>
    <w:multiLevelType w:val="hybridMultilevel"/>
    <w:tmpl w:val="D480E842"/>
    <w:lvl w:ilvl="0" w:tplc="E656F7B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C00C479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CBB5022"/>
    <w:multiLevelType w:val="hybridMultilevel"/>
    <w:tmpl w:val="DEFAB850"/>
    <w:lvl w:ilvl="0" w:tplc="AB1CD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5AA3"/>
    <w:multiLevelType w:val="hybridMultilevel"/>
    <w:tmpl w:val="85B85EF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49D1ED6"/>
    <w:multiLevelType w:val="hybridMultilevel"/>
    <w:tmpl w:val="0F20796E"/>
    <w:lvl w:ilvl="0" w:tplc="0A9E9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F094A"/>
    <w:multiLevelType w:val="hybridMultilevel"/>
    <w:tmpl w:val="1E726E84"/>
    <w:lvl w:ilvl="0" w:tplc="AB1CD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7514F"/>
    <w:multiLevelType w:val="hybridMultilevel"/>
    <w:tmpl w:val="06986FBC"/>
    <w:lvl w:ilvl="0" w:tplc="DC2AEE4E">
      <w:start w:val="1"/>
      <w:numFmt w:val="bullet"/>
      <w:lvlText w:val="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</w:rPr>
    </w:lvl>
    <w:lvl w:ilvl="1" w:tplc="73FCF58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48459E"/>
    <w:multiLevelType w:val="hybridMultilevel"/>
    <w:tmpl w:val="1E16867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D345B2"/>
    <w:multiLevelType w:val="multilevel"/>
    <w:tmpl w:val="710651EE"/>
    <w:lvl w:ilvl="0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C081102"/>
    <w:multiLevelType w:val="multilevel"/>
    <w:tmpl w:val="04E643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C215BB0"/>
    <w:multiLevelType w:val="hybridMultilevel"/>
    <w:tmpl w:val="54EE9626"/>
    <w:lvl w:ilvl="0" w:tplc="DC2AEE4E">
      <w:start w:val="1"/>
      <w:numFmt w:val="bullet"/>
      <w:lvlText w:val="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270EC1"/>
    <w:multiLevelType w:val="hybridMultilevel"/>
    <w:tmpl w:val="5AD6585A"/>
    <w:lvl w:ilvl="0" w:tplc="FFFFFFFF">
      <w:start w:val="1"/>
      <w:numFmt w:val="decimal"/>
      <w:lvlText w:val="%1."/>
      <w:lvlJc w:val="left"/>
      <w:pPr>
        <w:tabs>
          <w:tab w:val="num" w:pos="6031"/>
        </w:tabs>
        <w:ind w:left="6031" w:hanging="36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2" w15:restartNumberingAfterBreak="0">
    <w:nsid w:val="4F386200"/>
    <w:multiLevelType w:val="hybridMultilevel"/>
    <w:tmpl w:val="3B721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70A83"/>
    <w:multiLevelType w:val="hybridMultilevel"/>
    <w:tmpl w:val="DE82E4D2"/>
    <w:lvl w:ilvl="0" w:tplc="55F0615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54300080"/>
    <w:multiLevelType w:val="hybridMultilevel"/>
    <w:tmpl w:val="D118FF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A23C54"/>
    <w:multiLevelType w:val="hybridMultilevel"/>
    <w:tmpl w:val="2500F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77573"/>
    <w:multiLevelType w:val="hybridMultilevel"/>
    <w:tmpl w:val="38C65640"/>
    <w:lvl w:ilvl="0" w:tplc="0A9E9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C047ED"/>
    <w:multiLevelType w:val="hybridMultilevel"/>
    <w:tmpl w:val="2C8A36AE"/>
    <w:lvl w:ilvl="0" w:tplc="AB1CD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E187C"/>
    <w:multiLevelType w:val="hybridMultilevel"/>
    <w:tmpl w:val="0D74970A"/>
    <w:lvl w:ilvl="0" w:tplc="442CB8D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3BB5821"/>
    <w:multiLevelType w:val="hybridMultilevel"/>
    <w:tmpl w:val="5818168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73C342E"/>
    <w:multiLevelType w:val="hybridMultilevel"/>
    <w:tmpl w:val="00C03BF0"/>
    <w:lvl w:ilvl="0" w:tplc="73FCF58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174A86"/>
    <w:multiLevelType w:val="hybridMultilevel"/>
    <w:tmpl w:val="710651EE"/>
    <w:lvl w:ilvl="0" w:tplc="442CB8D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B646D5"/>
    <w:multiLevelType w:val="hybridMultilevel"/>
    <w:tmpl w:val="3F52A25C"/>
    <w:lvl w:ilvl="0" w:tplc="73FCF58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 w:tplc="442CB8D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2632358"/>
    <w:multiLevelType w:val="multilevel"/>
    <w:tmpl w:val="EDB4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FDD09E3"/>
    <w:multiLevelType w:val="hybridMultilevel"/>
    <w:tmpl w:val="04E6430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29"/>
  </w:num>
  <w:num w:numId="5">
    <w:abstractNumId w:val="30"/>
  </w:num>
  <w:num w:numId="6">
    <w:abstractNumId w:val="8"/>
  </w:num>
  <w:num w:numId="7">
    <w:abstractNumId w:val="32"/>
  </w:num>
  <w:num w:numId="8">
    <w:abstractNumId w:val="28"/>
  </w:num>
  <w:num w:numId="9">
    <w:abstractNumId w:val="5"/>
  </w:num>
  <w:num w:numId="10">
    <w:abstractNumId w:val="34"/>
  </w:num>
  <w:num w:numId="11">
    <w:abstractNumId w:val="19"/>
  </w:num>
  <w:num w:numId="12">
    <w:abstractNumId w:val="13"/>
  </w:num>
  <w:num w:numId="13">
    <w:abstractNumId w:val="33"/>
  </w:num>
  <w:num w:numId="14">
    <w:abstractNumId w:val="10"/>
  </w:num>
  <w:num w:numId="15">
    <w:abstractNumId w:val="7"/>
  </w:num>
  <w:num w:numId="16">
    <w:abstractNumId w:val="31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21"/>
  </w:num>
  <w:num w:numId="22">
    <w:abstractNumId w:val="0"/>
  </w:num>
  <w:num w:numId="23">
    <w:abstractNumId w:val="17"/>
  </w:num>
  <w:num w:numId="24">
    <w:abstractNumId w:val="24"/>
  </w:num>
  <w:num w:numId="25">
    <w:abstractNumId w:val="25"/>
  </w:num>
  <w:num w:numId="26">
    <w:abstractNumId w:val="14"/>
  </w:num>
  <w:num w:numId="27">
    <w:abstractNumId w:val="1"/>
  </w:num>
  <w:num w:numId="28">
    <w:abstractNumId w:val="26"/>
  </w:num>
  <w:num w:numId="29">
    <w:abstractNumId w:val="12"/>
  </w:num>
  <w:num w:numId="30">
    <w:abstractNumId w:val="27"/>
  </w:num>
  <w:num w:numId="31">
    <w:abstractNumId w:val="15"/>
  </w:num>
  <w:num w:numId="32">
    <w:abstractNumId w:val="23"/>
  </w:num>
  <w:num w:numId="33">
    <w:abstractNumId w:val="22"/>
  </w:num>
  <w:num w:numId="34">
    <w:abstractNumId w:val="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autoHyphenation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9"/>
    <w:rsid w:val="00000E3D"/>
    <w:rsid w:val="00002EE5"/>
    <w:rsid w:val="000105AE"/>
    <w:rsid w:val="000259E8"/>
    <w:rsid w:val="00030C15"/>
    <w:rsid w:val="00033D78"/>
    <w:rsid w:val="0003612B"/>
    <w:rsid w:val="00050A49"/>
    <w:rsid w:val="00063DD4"/>
    <w:rsid w:val="000702B5"/>
    <w:rsid w:val="0007052E"/>
    <w:rsid w:val="00072515"/>
    <w:rsid w:val="00074D5A"/>
    <w:rsid w:val="0008127A"/>
    <w:rsid w:val="00081684"/>
    <w:rsid w:val="000817F6"/>
    <w:rsid w:val="00093BBA"/>
    <w:rsid w:val="000945A8"/>
    <w:rsid w:val="000A1F13"/>
    <w:rsid w:val="000A7732"/>
    <w:rsid w:val="000B3F37"/>
    <w:rsid w:val="000B74B8"/>
    <w:rsid w:val="000C06F9"/>
    <w:rsid w:val="000D1C57"/>
    <w:rsid w:val="000D62B4"/>
    <w:rsid w:val="000E23FC"/>
    <w:rsid w:val="000F3063"/>
    <w:rsid w:val="001036EC"/>
    <w:rsid w:val="00107959"/>
    <w:rsid w:val="001169B5"/>
    <w:rsid w:val="00144E7F"/>
    <w:rsid w:val="00147546"/>
    <w:rsid w:val="0015218C"/>
    <w:rsid w:val="00157934"/>
    <w:rsid w:val="001636B4"/>
    <w:rsid w:val="0016420B"/>
    <w:rsid w:val="00172EAB"/>
    <w:rsid w:val="00182491"/>
    <w:rsid w:val="00186170"/>
    <w:rsid w:val="0019599F"/>
    <w:rsid w:val="001A06C8"/>
    <w:rsid w:val="001A3DB4"/>
    <w:rsid w:val="001A76F4"/>
    <w:rsid w:val="001C73E5"/>
    <w:rsid w:val="001D168D"/>
    <w:rsid w:val="001D49AA"/>
    <w:rsid w:val="001D70D3"/>
    <w:rsid w:val="001E22B6"/>
    <w:rsid w:val="001E48E1"/>
    <w:rsid w:val="001E62CE"/>
    <w:rsid w:val="001F7A0C"/>
    <w:rsid w:val="002163C8"/>
    <w:rsid w:val="0023683B"/>
    <w:rsid w:val="00245168"/>
    <w:rsid w:val="00245BDA"/>
    <w:rsid w:val="00251B88"/>
    <w:rsid w:val="00263835"/>
    <w:rsid w:val="00270CD4"/>
    <w:rsid w:val="00277611"/>
    <w:rsid w:val="00282E3F"/>
    <w:rsid w:val="002833FE"/>
    <w:rsid w:val="00284249"/>
    <w:rsid w:val="00287872"/>
    <w:rsid w:val="00287B46"/>
    <w:rsid w:val="00292061"/>
    <w:rsid w:val="002A453E"/>
    <w:rsid w:val="002A487A"/>
    <w:rsid w:val="002A6CEA"/>
    <w:rsid w:val="002C08A6"/>
    <w:rsid w:val="002D4A18"/>
    <w:rsid w:val="002E07B2"/>
    <w:rsid w:val="002E40CB"/>
    <w:rsid w:val="002F0D62"/>
    <w:rsid w:val="002F36ED"/>
    <w:rsid w:val="002F38A0"/>
    <w:rsid w:val="002F3D94"/>
    <w:rsid w:val="002F4582"/>
    <w:rsid w:val="002F4AAF"/>
    <w:rsid w:val="002F72C0"/>
    <w:rsid w:val="00301481"/>
    <w:rsid w:val="00304E57"/>
    <w:rsid w:val="003254D2"/>
    <w:rsid w:val="0033475B"/>
    <w:rsid w:val="003449D1"/>
    <w:rsid w:val="00360D65"/>
    <w:rsid w:val="00363749"/>
    <w:rsid w:val="00376030"/>
    <w:rsid w:val="0037667C"/>
    <w:rsid w:val="00393C67"/>
    <w:rsid w:val="003A0D35"/>
    <w:rsid w:val="003A3EE7"/>
    <w:rsid w:val="003A4388"/>
    <w:rsid w:val="003A7CB3"/>
    <w:rsid w:val="003B6C61"/>
    <w:rsid w:val="003C3046"/>
    <w:rsid w:val="003C72E9"/>
    <w:rsid w:val="003D0479"/>
    <w:rsid w:val="003D5992"/>
    <w:rsid w:val="003E2416"/>
    <w:rsid w:val="003E7A01"/>
    <w:rsid w:val="003F0673"/>
    <w:rsid w:val="00410150"/>
    <w:rsid w:val="004352C4"/>
    <w:rsid w:val="004426F2"/>
    <w:rsid w:val="0045248F"/>
    <w:rsid w:val="00455EEC"/>
    <w:rsid w:val="004630F8"/>
    <w:rsid w:val="00470656"/>
    <w:rsid w:val="00477172"/>
    <w:rsid w:val="004815F3"/>
    <w:rsid w:val="00481A1F"/>
    <w:rsid w:val="004971DB"/>
    <w:rsid w:val="004A084F"/>
    <w:rsid w:val="004B04AA"/>
    <w:rsid w:val="004C1D88"/>
    <w:rsid w:val="004C6857"/>
    <w:rsid w:val="004D23CC"/>
    <w:rsid w:val="004E4086"/>
    <w:rsid w:val="004F04FE"/>
    <w:rsid w:val="004F2F09"/>
    <w:rsid w:val="004F5461"/>
    <w:rsid w:val="0050348D"/>
    <w:rsid w:val="0050526E"/>
    <w:rsid w:val="00511248"/>
    <w:rsid w:val="00530197"/>
    <w:rsid w:val="00535CA5"/>
    <w:rsid w:val="0054261A"/>
    <w:rsid w:val="00543208"/>
    <w:rsid w:val="005677FF"/>
    <w:rsid w:val="00572E41"/>
    <w:rsid w:val="005733F1"/>
    <w:rsid w:val="005855B1"/>
    <w:rsid w:val="00592ACE"/>
    <w:rsid w:val="00593A41"/>
    <w:rsid w:val="00595046"/>
    <w:rsid w:val="00595614"/>
    <w:rsid w:val="005A0DE2"/>
    <w:rsid w:val="005A4962"/>
    <w:rsid w:val="005A592A"/>
    <w:rsid w:val="005A691F"/>
    <w:rsid w:val="005B193B"/>
    <w:rsid w:val="005C1A7D"/>
    <w:rsid w:val="005D26E4"/>
    <w:rsid w:val="005D3165"/>
    <w:rsid w:val="005E525A"/>
    <w:rsid w:val="00604A7D"/>
    <w:rsid w:val="00604DAF"/>
    <w:rsid w:val="00605887"/>
    <w:rsid w:val="0060798A"/>
    <w:rsid w:val="006127EF"/>
    <w:rsid w:val="00637A17"/>
    <w:rsid w:val="00642EE5"/>
    <w:rsid w:val="006508BE"/>
    <w:rsid w:val="0065117F"/>
    <w:rsid w:val="00651FBE"/>
    <w:rsid w:val="00656212"/>
    <w:rsid w:val="00662A04"/>
    <w:rsid w:val="00670E86"/>
    <w:rsid w:val="0068423E"/>
    <w:rsid w:val="00687233"/>
    <w:rsid w:val="00687979"/>
    <w:rsid w:val="006A1DCA"/>
    <w:rsid w:val="006A7F51"/>
    <w:rsid w:val="006B428C"/>
    <w:rsid w:val="006C0E98"/>
    <w:rsid w:val="006C3CA8"/>
    <w:rsid w:val="006C7E67"/>
    <w:rsid w:val="006D006E"/>
    <w:rsid w:val="006D72F4"/>
    <w:rsid w:val="006E1D39"/>
    <w:rsid w:val="006E32D9"/>
    <w:rsid w:val="00704983"/>
    <w:rsid w:val="00714714"/>
    <w:rsid w:val="007159F9"/>
    <w:rsid w:val="00717807"/>
    <w:rsid w:val="0071792E"/>
    <w:rsid w:val="00723BF3"/>
    <w:rsid w:val="00746443"/>
    <w:rsid w:val="007527F4"/>
    <w:rsid w:val="00754E83"/>
    <w:rsid w:val="00757669"/>
    <w:rsid w:val="007705A7"/>
    <w:rsid w:val="00781B41"/>
    <w:rsid w:val="00782A47"/>
    <w:rsid w:val="007A3795"/>
    <w:rsid w:val="007A6927"/>
    <w:rsid w:val="007A69A7"/>
    <w:rsid w:val="007B4357"/>
    <w:rsid w:val="007C0B27"/>
    <w:rsid w:val="007D503C"/>
    <w:rsid w:val="007D67F5"/>
    <w:rsid w:val="007F21A4"/>
    <w:rsid w:val="007F7C81"/>
    <w:rsid w:val="0080367B"/>
    <w:rsid w:val="0080469F"/>
    <w:rsid w:val="0083002D"/>
    <w:rsid w:val="00832A4F"/>
    <w:rsid w:val="00834D96"/>
    <w:rsid w:val="00851F1F"/>
    <w:rsid w:val="008528E3"/>
    <w:rsid w:val="0085396B"/>
    <w:rsid w:val="00856DC4"/>
    <w:rsid w:val="008809D9"/>
    <w:rsid w:val="00881A15"/>
    <w:rsid w:val="00882AE1"/>
    <w:rsid w:val="00884030"/>
    <w:rsid w:val="00886351"/>
    <w:rsid w:val="00893143"/>
    <w:rsid w:val="008A6A85"/>
    <w:rsid w:val="008B2EE4"/>
    <w:rsid w:val="008C0E44"/>
    <w:rsid w:val="008C0F82"/>
    <w:rsid w:val="008C2F49"/>
    <w:rsid w:val="008C3BC9"/>
    <w:rsid w:val="008D3B3C"/>
    <w:rsid w:val="008D562A"/>
    <w:rsid w:val="008E3AE9"/>
    <w:rsid w:val="008E54BF"/>
    <w:rsid w:val="008F2504"/>
    <w:rsid w:val="008F28BD"/>
    <w:rsid w:val="008F6AC5"/>
    <w:rsid w:val="00902077"/>
    <w:rsid w:val="009052E3"/>
    <w:rsid w:val="009131CA"/>
    <w:rsid w:val="00916C10"/>
    <w:rsid w:val="00917565"/>
    <w:rsid w:val="00931AA8"/>
    <w:rsid w:val="009351C6"/>
    <w:rsid w:val="009421BA"/>
    <w:rsid w:val="00946EAF"/>
    <w:rsid w:val="00965789"/>
    <w:rsid w:val="00970A76"/>
    <w:rsid w:val="00972FC5"/>
    <w:rsid w:val="00983DEA"/>
    <w:rsid w:val="00994889"/>
    <w:rsid w:val="009A1314"/>
    <w:rsid w:val="009B2794"/>
    <w:rsid w:val="009B2DE0"/>
    <w:rsid w:val="009B41CA"/>
    <w:rsid w:val="009C20A2"/>
    <w:rsid w:val="009C6515"/>
    <w:rsid w:val="009D4966"/>
    <w:rsid w:val="009E12D1"/>
    <w:rsid w:val="009F7968"/>
    <w:rsid w:val="00A129BC"/>
    <w:rsid w:val="00A2177B"/>
    <w:rsid w:val="00A275AE"/>
    <w:rsid w:val="00A331F7"/>
    <w:rsid w:val="00A41639"/>
    <w:rsid w:val="00A42AD2"/>
    <w:rsid w:val="00A437E5"/>
    <w:rsid w:val="00A45B7B"/>
    <w:rsid w:val="00A549BA"/>
    <w:rsid w:val="00A60580"/>
    <w:rsid w:val="00A80B9C"/>
    <w:rsid w:val="00A918EC"/>
    <w:rsid w:val="00AA09E5"/>
    <w:rsid w:val="00AA0CB9"/>
    <w:rsid w:val="00AB1C66"/>
    <w:rsid w:val="00AB21F5"/>
    <w:rsid w:val="00AC6163"/>
    <w:rsid w:val="00AE0FF3"/>
    <w:rsid w:val="00AE3295"/>
    <w:rsid w:val="00AF3EFC"/>
    <w:rsid w:val="00B02FB1"/>
    <w:rsid w:val="00B05103"/>
    <w:rsid w:val="00B11308"/>
    <w:rsid w:val="00B25A24"/>
    <w:rsid w:val="00B3162F"/>
    <w:rsid w:val="00B34649"/>
    <w:rsid w:val="00B34AB4"/>
    <w:rsid w:val="00B50070"/>
    <w:rsid w:val="00B528CE"/>
    <w:rsid w:val="00B6130D"/>
    <w:rsid w:val="00B7276A"/>
    <w:rsid w:val="00B83FB7"/>
    <w:rsid w:val="00B85ED8"/>
    <w:rsid w:val="00B87E56"/>
    <w:rsid w:val="00B96429"/>
    <w:rsid w:val="00B96E4E"/>
    <w:rsid w:val="00B97B11"/>
    <w:rsid w:val="00BA725E"/>
    <w:rsid w:val="00BB4495"/>
    <w:rsid w:val="00BC7FAD"/>
    <w:rsid w:val="00BD57CF"/>
    <w:rsid w:val="00BE1191"/>
    <w:rsid w:val="00BE5585"/>
    <w:rsid w:val="00BF7DDA"/>
    <w:rsid w:val="00C10C37"/>
    <w:rsid w:val="00C13CC1"/>
    <w:rsid w:val="00C2328A"/>
    <w:rsid w:val="00C24C9B"/>
    <w:rsid w:val="00C37953"/>
    <w:rsid w:val="00C413BA"/>
    <w:rsid w:val="00C42380"/>
    <w:rsid w:val="00C442A6"/>
    <w:rsid w:val="00C55EA9"/>
    <w:rsid w:val="00C604A2"/>
    <w:rsid w:val="00C62832"/>
    <w:rsid w:val="00C63494"/>
    <w:rsid w:val="00C73A0E"/>
    <w:rsid w:val="00C7566A"/>
    <w:rsid w:val="00C75E0F"/>
    <w:rsid w:val="00C8169C"/>
    <w:rsid w:val="00C843F0"/>
    <w:rsid w:val="00C96107"/>
    <w:rsid w:val="00CB1E8B"/>
    <w:rsid w:val="00CD01D5"/>
    <w:rsid w:val="00CD4246"/>
    <w:rsid w:val="00CD761C"/>
    <w:rsid w:val="00CE2760"/>
    <w:rsid w:val="00CE7093"/>
    <w:rsid w:val="00D0381D"/>
    <w:rsid w:val="00D10FC0"/>
    <w:rsid w:val="00D14137"/>
    <w:rsid w:val="00D169E8"/>
    <w:rsid w:val="00D17409"/>
    <w:rsid w:val="00D271CD"/>
    <w:rsid w:val="00D30263"/>
    <w:rsid w:val="00D30698"/>
    <w:rsid w:val="00D32EB9"/>
    <w:rsid w:val="00D34D9E"/>
    <w:rsid w:val="00D46368"/>
    <w:rsid w:val="00D50038"/>
    <w:rsid w:val="00D569BF"/>
    <w:rsid w:val="00D56C91"/>
    <w:rsid w:val="00D76165"/>
    <w:rsid w:val="00D8060E"/>
    <w:rsid w:val="00D816DF"/>
    <w:rsid w:val="00D83C3E"/>
    <w:rsid w:val="00D94ECB"/>
    <w:rsid w:val="00D95045"/>
    <w:rsid w:val="00D95B1B"/>
    <w:rsid w:val="00DA60ED"/>
    <w:rsid w:val="00DB5BB5"/>
    <w:rsid w:val="00DC14ED"/>
    <w:rsid w:val="00DC515B"/>
    <w:rsid w:val="00DC52E2"/>
    <w:rsid w:val="00DD1EB1"/>
    <w:rsid w:val="00DE3170"/>
    <w:rsid w:val="00DE6728"/>
    <w:rsid w:val="00DF526B"/>
    <w:rsid w:val="00E07D94"/>
    <w:rsid w:val="00E11D28"/>
    <w:rsid w:val="00E160CA"/>
    <w:rsid w:val="00E254FB"/>
    <w:rsid w:val="00E46743"/>
    <w:rsid w:val="00E506C6"/>
    <w:rsid w:val="00E628D8"/>
    <w:rsid w:val="00E70F7F"/>
    <w:rsid w:val="00E831EA"/>
    <w:rsid w:val="00E8790A"/>
    <w:rsid w:val="00EA29EA"/>
    <w:rsid w:val="00EA676A"/>
    <w:rsid w:val="00EB61DB"/>
    <w:rsid w:val="00EB79D2"/>
    <w:rsid w:val="00EC2364"/>
    <w:rsid w:val="00EC61D1"/>
    <w:rsid w:val="00EE21C8"/>
    <w:rsid w:val="00EE2839"/>
    <w:rsid w:val="00EE5654"/>
    <w:rsid w:val="00EF1A66"/>
    <w:rsid w:val="00EF547E"/>
    <w:rsid w:val="00EF6358"/>
    <w:rsid w:val="00EF7EEC"/>
    <w:rsid w:val="00F0252A"/>
    <w:rsid w:val="00F31924"/>
    <w:rsid w:val="00F3290C"/>
    <w:rsid w:val="00F3680E"/>
    <w:rsid w:val="00F4348A"/>
    <w:rsid w:val="00F60518"/>
    <w:rsid w:val="00F61656"/>
    <w:rsid w:val="00F73D9B"/>
    <w:rsid w:val="00F93DE4"/>
    <w:rsid w:val="00F94456"/>
    <w:rsid w:val="00F97BED"/>
    <w:rsid w:val="00FB0F54"/>
    <w:rsid w:val="00FB148B"/>
    <w:rsid w:val="00FC07CD"/>
    <w:rsid w:val="00FC199B"/>
    <w:rsid w:val="00FC3D26"/>
    <w:rsid w:val="00FD1961"/>
    <w:rsid w:val="00FD4ADA"/>
    <w:rsid w:val="00FD65D2"/>
    <w:rsid w:val="00FE42B8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75542C-AA21-4CBB-9643-CE7DD72A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714714"/>
    <w:pPr>
      <w:autoSpaceDE w:val="0"/>
      <w:autoSpaceDN w:val="0"/>
      <w:ind w:firstLine="720"/>
      <w:jc w:val="both"/>
    </w:pPr>
    <w:rPr>
      <w:sz w:val="28"/>
      <w:szCs w:val="28"/>
    </w:rPr>
  </w:style>
  <w:style w:type="character" w:customStyle="1" w:styleId="a5">
    <w:name w:val="Основной текст с отступом Знак"/>
    <w:link w:val="a4"/>
    <w:semiHidden/>
    <w:locked/>
    <w:rPr>
      <w:sz w:val="24"/>
      <w:szCs w:val="24"/>
    </w:rPr>
  </w:style>
  <w:style w:type="paragraph" w:styleId="2">
    <w:name w:val="Body Text 2"/>
    <w:basedOn w:val="a"/>
    <w:link w:val="20"/>
    <w:uiPriority w:val="99"/>
    <w:rsid w:val="00E07D94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Pr>
      <w:sz w:val="24"/>
      <w:szCs w:val="24"/>
    </w:rPr>
  </w:style>
  <w:style w:type="character" w:styleId="a6">
    <w:name w:val="Hyperlink"/>
    <w:uiPriority w:val="99"/>
    <w:rsid w:val="00E07D94"/>
    <w:rPr>
      <w:color w:val="0000FF"/>
      <w:u w:val="single"/>
    </w:rPr>
  </w:style>
  <w:style w:type="character" w:customStyle="1" w:styleId="citation">
    <w:name w:val="citation"/>
    <w:basedOn w:val="a0"/>
    <w:uiPriority w:val="99"/>
    <w:rsid w:val="00E07D94"/>
  </w:style>
  <w:style w:type="paragraph" w:styleId="a7">
    <w:name w:val="header"/>
    <w:basedOn w:val="a"/>
    <w:link w:val="a8"/>
    <w:uiPriority w:val="99"/>
    <w:rsid w:val="004771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sz w:val="24"/>
      <w:szCs w:val="24"/>
    </w:rPr>
  </w:style>
  <w:style w:type="character" w:styleId="a9">
    <w:name w:val="page number"/>
    <w:basedOn w:val="a0"/>
    <w:uiPriority w:val="99"/>
    <w:rsid w:val="00477172"/>
  </w:style>
  <w:style w:type="paragraph" w:styleId="aa">
    <w:name w:val="footer"/>
    <w:basedOn w:val="a"/>
    <w:link w:val="ab"/>
    <w:uiPriority w:val="99"/>
    <w:rsid w:val="004771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7A692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7A6927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FD65D2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character" w:customStyle="1" w:styleId="name">
    <w:name w:val="name"/>
    <w:rsid w:val="00FD65D2"/>
    <w:rPr>
      <w:rFonts w:ascii="Times New Roman" w:hAnsi="Times New Roman" w:cs="Times New Roman" w:hint="default"/>
    </w:rPr>
  </w:style>
  <w:style w:type="character" w:customStyle="1" w:styleId="promulgator">
    <w:name w:val="promulgator"/>
    <w:rsid w:val="00FD65D2"/>
    <w:rPr>
      <w:rFonts w:ascii="Times New Roman" w:hAnsi="Times New Roman" w:cs="Times New Roman" w:hint="default"/>
    </w:rPr>
  </w:style>
  <w:style w:type="character" w:customStyle="1" w:styleId="datepr">
    <w:name w:val="datepr"/>
    <w:rsid w:val="00FD65D2"/>
    <w:rPr>
      <w:rFonts w:ascii="Times New Roman" w:hAnsi="Times New Roman" w:cs="Times New Roman" w:hint="default"/>
    </w:rPr>
  </w:style>
  <w:style w:type="character" w:customStyle="1" w:styleId="number">
    <w:name w:val="number"/>
    <w:rsid w:val="00FD65D2"/>
    <w:rPr>
      <w:rFonts w:ascii="Times New Roman" w:hAnsi="Times New Roman" w:cs="Times New Roman" w:hint="default"/>
    </w:rPr>
  </w:style>
  <w:style w:type="paragraph" w:styleId="ae">
    <w:name w:val="List Paragraph"/>
    <w:basedOn w:val="a"/>
    <w:link w:val="af"/>
    <w:uiPriority w:val="34"/>
    <w:qFormat/>
    <w:rsid w:val="00834D96"/>
    <w:pPr>
      <w:ind w:left="720"/>
      <w:contextualSpacing/>
    </w:pPr>
  </w:style>
  <w:style w:type="paragraph" w:customStyle="1" w:styleId="ConsPlusNonformat">
    <w:name w:val="ConsPlusNonformat"/>
    <w:rsid w:val="0019599F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f0">
    <w:name w:val="Title"/>
    <w:basedOn w:val="a"/>
    <w:link w:val="af1"/>
    <w:qFormat/>
    <w:locked/>
    <w:rsid w:val="000702B5"/>
    <w:pPr>
      <w:jc w:val="center"/>
    </w:pPr>
    <w:rPr>
      <w:b/>
      <w:sz w:val="28"/>
      <w:szCs w:val="20"/>
    </w:rPr>
  </w:style>
  <w:style w:type="character" w:customStyle="1" w:styleId="af1">
    <w:name w:val="Заголовок Знак"/>
    <w:basedOn w:val="a0"/>
    <w:link w:val="af0"/>
    <w:rsid w:val="000702B5"/>
    <w:rPr>
      <w:b/>
      <w:sz w:val="28"/>
    </w:rPr>
  </w:style>
  <w:style w:type="character" w:customStyle="1" w:styleId="FontStyle24">
    <w:name w:val="Font Style24"/>
    <w:basedOn w:val="a0"/>
    <w:rsid w:val="000702B5"/>
    <w:rPr>
      <w:rFonts w:ascii="Times New Roman" w:hAnsi="Times New Roman" w:cs="Times New Roman"/>
      <w:sz w:val="26"/>
      <w:szCs w:val="26"/>
    </w:rPr>
  </w:style>
  <w:style w:type="paragraph" w:styleId="af2">
    <w:name w:val="Body Text"/>
    <w:basedOn w:val="a"/>
    <w:link w:val="af3"/>
    <w:uiPriority w:val="99"/>
    <w:unhideWhenUsed/>
    <w:rsid w:val="000702B5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Основной текст Знак"/>
    <w:basedOn w:val="a0"/>
    <w:link w:val="af2"/>
    <w:uiPriority w:val="99"/>
    <w:rsid w:val="000702B5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rsid w:val="007705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course/view.php?id=1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3355-EFF1-49C4-BB9E-D2AC55E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SamForum.ws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SamLab.ws</dc:creator>
  <cp:lastModifiedBy>Пользователь Windows</cp:lastModifiedBy>
  <cp:revision>2</cp:revision>
  <cp:lastPrinted>2019-03-22T10:33:00Z</cp:lastPrinted>
  <dcterms:created xsi:type="dcterms:W3CDTF">2020-02-14T12:48:00Z</dcterms:created>
  <dcterms:modified xsi:type="dcterms:W3CDTF">2020-02-14T12:48:00Z</dcterms:modified>
</cp:coreProperties>
</file>