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48C8" w14:textId="06159110" w:rsidR="001505AC" w:rsidRDefault="0083326F">
      <w:pPr>
        <w:rPr>
          <w:lang w:val="fr-FR"/>
        </w:rPr>
      </w:pPr>
      <w:r w:rsidRPr="0083326F">
        <w:rPr>
          <w:lang w:val="fr-FR"/>
        </w:rPr>
        <w:t xml:space="preserve">Client: </w:t>
      </w:r>
      <w:r>
        <w:rPr>
          <w:lang w:val="fr-FR"/>
        </w:rPr>
        <w:t>t</w:t>
      </w:r>
      <w:r w:rsidRPr="0083326F">
        <w:rPr>
          <w:lang w:val="fr-FR"/>
        </w:rPr>
        <w:t>oute personne pouvant utiliser l’</w:t>
      </w:r>
      <w:r>
        <w:rPr>
          <w:lang w:val="fr-FR"/>
        </w:rPr>
        <w:t>outil #Bineco</w:t>
      </w:r>
      <w:r w:rsidR="00785474">
        <w:rPr>
          <w:lang w:val="fr-FR"/>
        </w:rPr>
        <w:t xml:space="preserve"> (r</w:t>
      </w:r>
      <w:r w:rsidR="00785474" w:rsidRPr="00785474">
        <w:rPr>
          <w:lang w:val="fr-FR"/>
        </w:rPr>
        <w:t>ésiden</w:t>
      </w:r>
      <w:r w:rsidR="00785474">
        <w:rPr>
          <w:lang w:val="fr-FR"/>
        </w:rPr>
        <w:t>t ou consommateur)</w:t>
      </w:r>
    </w:p>
    <w:p w14:paraId="165EDC65" w14:textId="5039C371" w:rsidR="0083326F" w:rsidRPr="0083326F" w:rsidRDefault="0083326F">
      <w:pPr>
        <w:rPr>
          <w:lang w:val="fr-FR"/>
        </w:rPr>
      </w:pPr>
    </w:p>
    <w:p w14:paraId="007B5C1D" w14:textId="428B7954" w:rsidR="0083326F" w:rsidRDefault="0083326F">
      <w:pPr>
        <w:rPr>
          <w:lang w:val="fr-FR"/>
        </w:rPr>
      </w:pPr>
      <w:r>
        <w:rPr>
          <w:rFonts w:hint="eastAsia"/>
          <w:lang w:val="fr-FR"/>
        </w:rPr>
        <w:t>S</w:t>
      </w:r>
      <w:r>
        <w:rPr>
          <w:lang w:val="fr-FR"/>
        </w:rPr>
        <w:t>ervice d’assainissement :</w:t>
      </w:r>
      <w:r w:rsidRPr="0083326F">
        <w:rPr>
          <w:lang w:val="fr-FR"/>
        </w:rPr>
        <w:t xml:space="preserve"> </w:t>
      </w:r>
      <w:r>
        <w:rPr>
          <w:lang w:val="fr-FR"/>
        </w:rPr>
        <w:t>s</w:t>
      </w:r>
      <w:r w:rsidRPr="0083326F">
        <w:rPr>
          <w:lang w:val="fr-FR"/>
        </w:rPr>
        <w:t xml:space="preserve">ervices </w:t>
      </w:r>
      <w:r w:rsidR="00785474">
        <w:rPr>
          <w:lang w:val="fr-FR"/>
        </w:rPr>
        <w:t xml:space="preserve">des rues urbaines </w:t>
      </w:r>
      <w:r w:rsidRPr="0083326F">
        <w:rPr>
          <w:lang w:val="fr-FR"/>
        </w:rPr>
        <w:t>fournis pour maintenir la sécurité de la santé publique</w:t>
      </w:r>
      <w:r w:rsidR="00785474">
        <w:rPr>
          <w:lang w:val="fr-FR"/>
        </w:rPr>
        <w:t>.</w:t>
      </w:r>
    </w:p>
    <w:p w14:paraId="1201436B" w14:textId="77777777" w:rsidR="0083326F" w:rsidRDefault="0083326F">
      <w:pPr>
        <w:rPr>
          <w:lang w:val="fr-FR"/>
        </w:rPr>
      </w:pPr>
    </w:p>
    <w:p w14:paraId="3E071EE0" w14:textId="2CADDC1E" w:rsidR="0083326F" w:rsidRDefault="0083326F">
      <w:pPr>
        <w:rPr>
          <w:lang w:val="fr-FR"/>
        </w:rPr>
      </w:pPr>
      <w:r>
        <w:rPr>
          <w:lang w:val="fr-FR"/>
        </w:rPr>
        <w:t>Résident</w:t>
      </w:r>
      <w:r w:rsidRPr="0083326F">
        <w:rPr>
          <w:lang w:val="fr-FR"/>
        </w:rPr>
        <w:t>: personne qui a</w:t>
      </w:r>
      <w:r>
        <w:rPr>
          <w:lang w:val="fr-FR"/>
        </w:rPr>
        <w:t>d</w:t>
      </w:r>
      <w:r>
        <w:rPr>
          <w:rFonts w:hint="eastAsia"/>
          <w:lang w:val="fr-FR"/>
        </w:rPr>
        <w:t>èr</w:t>
      </w:r>
      <w:r>
        <w:rPr>
          <w:lang w:val="fr-FR"/>
        </w:rPr>
        <w:t>e au #Bineco pour accèder aux services d’assainissement</w:t>
      </w:r>
      <w:r w:rsidR="00785474">
        <w:rPr>
          <w:lang w:val="fr-FR"/>
        </w:rPr>
        <w:t>.</w:t>
      </w:r>
    </w:p>
    <w:p w14:paraId="5DCF313C" w14:textId="70A0B0FF" w:rsidR="0083326F" w:rsidRDefault="0083326F">
      <w:pPr>
        <w:rPr>
          <w:lang w:val="fr-FR"/>
        </w:rPr>
      </w:pPr>
    </w:p>
    <w:p w14:paraId="5FB31D8C" w14:textId="44DE3EB7" w:rsidR="0083326F" w:rsidRDefault="0083326F">
      <w:pPr>
        <w:rPr>
          <w:lang w:val="fr-FR"/>
        </w:rPr>
      </w:pPr>
      <w:r>
        <w:rPr>
          <w:rFonts w:hint="eastAsia"/>
          <w:lang w:val="fr-FR"/>
        </w:rPr>
        <w:t>C</w:t>
      </w:r>
      <w:r>
        <w:rPr>
          <w:lang w:val="fr-FR"/>
        </w:rPr>
        <w:t xml:space="preserve">onsommateur : </w:t>
      </w:r>
      <w:r w:rsidR="00785474">
        <w:rPr>
          <w:lang w:val="fr-FR"/>
        </w:rPr>
        <w:t>fournisseur de service d’assainissement.</w:t>
      </w:r>
    </w:p>
    <w:p w14:paraId="1D18D683" w14:textId="5CEA25DF" w:rsidR="002E2963" w:rsidRDefault="002E2963">
      <w:pPr>
        <w:rPr>
          <w:lang w:val="fr-FR"/>
        </w:rPr>
      </w:pPr>
    </w:p>
    <w:p w14:paraId="1DBBC464" w14:textId="33B1331B" w:rsidR="002E2963" w:rsidRDefault="002E2963">
      <w:pPr>
        <w:rPr>
          <w:lang w:val="fr-FR"/>
        </w:rPr>
      </w:pPr>
      <w:r>
        <w:rPr>
          <w:lang w:val="fr-FR"/>
        </w:rPr>
        <w:t xml:space="preserve">Types de déchet : </w:t>
      </w:r>
      <w:r w:rsidR="00661031" w:rsidRPr="00661031">
        <w:rPr>
          <w:lang w:val="fr-FR"/>
        </w:rPr>
        <w:t xml:space="preserve">Utilisé pour trier les déchets. Il existe trois types de déchets : recyclable, compostable et </w:t>
      </w:r>
      <w:r w:rsidR="00661031">
        <w:rPr>
          <w:lang w:val="fr-FR"/>
        </w:rPr>
        <w:t>ordures</w:t>
      </w:r>
    </w:p>
    <w:p w14:paraId="3B3EE9AB" w14:textId="779712AB" w:rsidR="00785474" w:rsidRDefault="00785474">
      <w:pPr>
        <w:rPr>
          <w:lang w:val="fr-FR"/>
        </w:rPr>
      </w:pPr>
    </w:p>
    <w:p w14:paraId="79B42A3F" w14:textId="1B63037E" w:rsidR="00785474" w:rsidRDefault="00785474">
      <w:pPr>
        <w:rPr>
          <w:lang w:val="fr-FR"/>
        </w:rPr>
      </w:pPr>
      <w:r>
        <w:rPr>
          <w:lang w:val="fr-FR"/>
        </w:rPr>
        <w:t xml:space="preserve">Bac: </w:t>
      </w:r>
      <w:r>
        <w:rPr>
          <w:rFonts w:hint="eastAsia"/>
          <w:lang w:val="fr-FR"/>
        </w:rPr>
        <w:t>bac</w:t>
      </w:r>
      <w:r>
        <w:rPr>
          <w:lang w:val="fr-FR"/>
        </w:rPr>
        <w:t>-</w:t>
      </w:r>
      <w:r w:rsidRPr="00785474">
        <w:rPr>
          <w:lang w:val="fr-FR"/>
        </w:rPr>
        <w:t>poubelle numéroté lié à chaque résident</w:t>
      </w:r>
      <w:r w:rsidR="002E2963">
        <w:rPr>
          <w:rFonts w:hint="eastAsia"/>
          <w:lang w:val="fr-FR"/>
        </w:rPr>
        <w:t>,</w:t>
      </w:r>
      <w:r w:rsidR="002E2963">
        <w:rPr>
          <w:lang w:val="fr-FR"/>
        </w:rPr>
        <w:t xml:space="preserve"> chaque r</w:t>
      </w:r>
      <w:r w:rsidR="002E2963" w:rsidRPr="002E2963">
        <w:rPr>
          <w:lang w:val="fr-FR"/>
        </w:rPr>
        <w:t>é</w:t>
      </w:r>
      <w:r w:rsidR="002E2963">
        <w:rPr>
          <w:lang w:val="fr-FR"/>
        </w:rPr>
        <w:t>sident a deux bacs pour chaque type de déchet</w:t>
      </w:r>
      <w:r w:rsidR="00B4198B">
        <w:rPr>
          <w:lang w:val="fr-FR"/>
        </w:rPr>
        <w:t>.</w:t>
      </w:r>
    </w:p>
    <w:p w14:paraId="4089B77D" w14:textId="7E511185" w:rsidR="00B4198B" w:rsidRDefault="00B4198B">
      <w:pPr>
        <w:rPr>
          <w:lang w:val="fr-FR"/>
        </w:rPr>
      </w:pPr>
    </w:p>
    <w:p w14:paraId="071A16BA" w14:textId="3E151842" w:rsidR="00B4198B" w:rsidRPr="00047536" w:rsidRDefault="00972C79">
      <w:pPr>
        <w:rPr>
          <w:lang w:val="fr-FR"/>
        </w:rPr>
      </w:pPr>
      <w:r>
        <w:rPr>
          <w:lang w:val="fr-FR"/>
        </w:rPr>
        <w:t>Ville</w:t>
      </w:r>
      <w:r w:rsidR="00B4198B">
        <w:rPr>
          <w:lang w:val="fr-FR"/>
        </w:rPr>
        <w:t>:</w:t>
      </w:r>
      <w:r w:rsidR="00047536">
        <w:rPr>
          <w:lang w:val="fr-FR"/>
        </w:rPr>
        <w:t xml:space="preserve"> organismes gouvernementaux traitant des probl</w:t>
      </w:r>
      <w:r w:rsidR="00047536" w:rsidRPr="00047536">
        <w:rPr>
          <w:lang w:val="fr-FR"/>
        </w:rPr>
        <w:t>è</w:t>
      </w:r>
      <w:r w:rsidR="00047536">
        <w:rPr>
          <w:lang w:val="fr-FR"/>
        </w:rPr>
        <w:t>mes liés à l’urbanisme.</w:t>
      </w:r>
    </w:p>
    <w:p w14:paraId="2FD291E1" w14:textId="3C333669" w:rsidR="000A46FA" w:rsidRDefault="000A46FA">
      <w:pPr>
        <w:rPr>
          <w:lang w:val="fr-FR"/>
        </w:rPr>
      </w:pPr>
    </w:p>
    <w:p w14:paraId="13BB3389" w14:textId="0B701D51" w:rsidR="000A46FA" w:rsidRPr="000A46FA" w:rsidRDefault="000A46FA">
      <w:pPr>
        <w:rPr>
          <w:lang w:val="fr-FR"/>
        </w:rPr>
      </w:pPr>
      <w:r>
        <w:rPr>
          <w:lang w:val="fr-FR"/>
        </w:rPr>
        <w:t xml:space="preserve">Liste des bacs : </w:t>
      </w:r>
      <w:r w:rsidRPr="000A46FA">
        <w:rPr>
          <w:lang w:val="fr-FR"/>
        </w:rPr>
        <w:t xml:space="preserve">Une liste de bacs </w:t>
      </w:r>
      <w:r w:rsidR="00F92684">
        <w:rPr>
          <w:lang w:val="fr-FR"/>
        </w:rPr>
        <w:t xml:space="preserve">avec les noms des résidents </w:t>
      </w:r>
      <w:r w:rsidRPr="000A46FA">
        <w:rPr>
          <w:lang w:val="fr-FR"/>
        </w:rPr>
        <w:t>en attente de récupérateur, partagée par plusieurs résidents à proximité</w:t>
      </w:r>
      <w:r>
        <w:rPr>
          <w:rFonts w:hint="eastAsia"/>
          <w:lang w:val="fr-FR"/>
        </w:rPr>
        <w:t>.</w:t>
      </w:r>
    </w:p>
    <w:p w14:paraId="10230517" w14:textId="2A86FB7A" w:rsidR="002E2963" w:rsidRDefault="002E2963">
      <w:pPr>
        <w:rPr>
          <w:lang w:val="fr-FR"/>
        </w:rPr>
      </w:pPr>
    </w:p>
    <w:p w14:paraId="176A5309" w14:textId="16D7B915" w:rsidR="002E2963" w:rsidRPr="002E2963" w:rsidRDefault="002E2963">
      <w:pPr>
        <w:rPr>
          <w:lang w:val="fr-FR"/>
        </w:rPr>
      </w:pPr>
      <w:r w:rsidRPr="002E2963">
        <w:rPr>
          <w:lang w:val="fr-FR"/>
        </w:rPr>
        <w:t>Actions écologiques : a</w:t>
      </w:r>
      <w:r>
        <w:rPr>
          <w:lang w:val="fr-FR"/>
        </w:rPr>
        <w:t>ctions associées à la protection environnementale.</w:t>
      </w:r>
    </w:p>
    <w:p w14:paraId="42CEF983" w14:textId="1946F8D3" w:rsidR="00785474" w:rsidRDefault="00785474">
      <w:pPr>
        <w:rPr>
          <w:lang w:val="fr-FR"/>
        </w:rPr>
      </w:pPr>
    </w:p>
    <w:p w14:paraId="52C46F26" w14:textId="498243E7" w:rsidR="00785474" w:rsidRDefault="00785474">
      <w:pPr>
        <w:rPr>
          <w:lang w:val="fr-FR"/>
        </w:rPr>
      </w:pPr>
      <w:r>
        <w:rPr>
          <w:lang w:val="fr-FR"/>
        </w:rPr>
        <w:t xml:space="preserve">Métrique écologique : </w:t>
      </w:r>
      <w:r w:rsidR="002E2963" w:rsidRPr="002E2963">
        <w:rPr>
          <w:lang w:val="fr-FR"/>
        </w:rPr>
        <w:t>évaluations utilisées par les consommateurs pour évaluer les actions écologiques d</w:t>
      </w:r>
      <w:r w:rsidR="002E2963">
        <w:rPr>
          <w:lang w:val="fr-FR"/>
        </w:rPr>
        <w:t>u</w:t>
      </w:r>
      <w:r w:rsidR="002E2963" w:rsidRPr="002E2963">
        <w:rPr>
          <w:lang w:val="fr-FR"/>
        </w:rPr>
        <w:t xml:space="preserve"> résident</w:t>
      </w:r>
      <w:r w:rsidR="002E2963">
        <w:rPr>
          <w:lang w:val="fr-FR"/>
        </w:rPr>
        <w:t>.</w:t>
      </w:r>
    </w:p>
    <w:p w14:paraId="2573E370" w14:textId="69E91674" w:rsidR="00261D11" w:rsidRDefault="00261D11">
      <w:pPr>
        <w:rPr>
          <w:lang w:val="fr-FR"/>
        </w:rPr>
      </w:pPr>
    </w:p>
    <w:p w14:paraId="2E0F4705" w14:textId="3786E108" w:rsidR="00261D11" w:rsidRDefault="00261D11">
      <w:pPr>
        <w:rPr>
          <w:lang w:val="fr-FR"/>
        </w:rPr>
      </w:pPr>
      <w:r>
        <w:rPr>
          <w:rFonts w:hint="eastAsia"/>
          <w:lang w:val="fr-FR"/>
        </w:rPr>
        <w:t>N</w:t>
      </w:r>
      <w:r>
        <w:rPr>
          <w:lang w:val="fr-FR"/>
        </w:rPr>
        <w:t>uméro de consommateur : un numéro attribué à chaque consommateur.</w:t>
      </w:r>
    </w:p>
    <w:p w14:paraId="04A4ABFC" w14:textId="3C668CBB" w:rsidR="002E2963" w:rsidRDefault="002E2963">
      <w:pPr>
        <w:rPr>
          <w:lang w:val="fr-FR"/>
        </w:rPr>
      </w:pPr>
    </w:p>
    <w:p w14:paraId="4531C5E3" w14:textId="72E216C3" w:rsidR="002E2963" w:rsidRDefault="002E2963">
      <w:pPr>
        <w:rPr>
          <w:lang w:val="fr-FR"/>
        </w:rPr>
      </w:pPr>
      <w:r>
        <w:rPr>
          <w:lang w:val="fr-FR"/>
        </w:rPr>
        <w:t>Numéro de résident : un numéro attribué à chaque résident.</w:t>
      </w:r>
    </w:p>
    <w:p w14:paraId="669022BC" w14:textId="429175B7" w:rsidR="002E2963" w:rsidRDefault="002E2963">
      <w:pPr>
        <w:rPr>
          <w:lang w:val="fr-FR"/>
        </w:rPr>
      </w:pPr>
    </w:p>
    <w:p w14:paraId="615DCB24" w14:textId="77E42C8B" w:rsidR="002E2963" w:rsidRDefault="002E2963">
      <w:pPr>
        <w:rPr>
          <w:lang w:val="fr-FR"/>
        </w:rPr>
      </w:pPr>
      <w:r>
        <w:rPr>
          <w:lang w:val="fr-FR"/>
        </w:rPr>
        <w:t xml:space="preserve">Numéro de bac : </w:t>
      </w:r>
      <w:r w:rsidR="00661031" w:rsidRPr="00661031">
        <w:rPr>
          <w:lang w:val="fr-FR"/>
        </w:rPr>
        <w:t>Le numéro utilisé pour distinguer deux bacs de même type</w:t>
      </w:r>
      <w:r w:rsidR="00661031">
        <w:rPr>
          <w:lang w:val="fr-FR"/>
        </w:rPr>
        <w:t xml:space="preserve"> de déchet (1 ou 2).</w:t>
      </w:r>
    </w:p>
    <w:p w14:paraId="520C7318" w14:textId="42A84339" w:rsidR="00661031" w:rsidRDefault="00661031">
      <w:pPr>
        <w:rPr>
          <w:lang w:val="fr-FR"/>
        </w:rPr>
      </w:pPr>
    </w:p>
    <w:p w14:paraId="4C27C3F0" w14:textId="46F73DE1" w:rsidR="00661031" w:rsidRDefault="00661031">
      <w:pPr>
        <w:rPr>
          <w:lang w:val="fr-FR"/>
        </w:rPr>
      </w:pPr>
      <w:r>
        <w:rPr>
          <w:lang w:val="fr-FR"/>
        </w:rPr>
        <w:t xml:space="preserve">Informations personnelles : informations qui </w:t>
      </w:r>
      <w:r>
        <w:rPr>
          <w:rFonts w:hint="eastAsia"/>
          <w:lang w:val="fr-FR"/>
        </w:rPr>
        <w:t>c</w:t>
      </w:r>
      <w:r w:rsidRPr="00661031">
        <w:rPr>
          <w:lang w:val="fr-FR"/>
        </w:rPr>
        <w:t>ontient le nom, l'adresse, le numéro de téléphone et l'adresse e-mail du client.</w:t>
      </w:r>
    </w:p>
    <w:p w14:paraId="160DAB12" w14:textId="25688C36" w:rsidR="00661031" w:rsidRDefault="00661031">
      <w:pPr>
        <w:rPr>
          <w:lang w:val="fr-FR"/>
        </w:rPr>
      </w:pPr>
    </w:p>
    <w:p w14:paraId="36D7AFB6" w14:textId="4F85A9E7" w:rsidR="00661031" w:rsidRDefault="00661031">
      <w:pPr>
        <w:rPr>
          <w:lang w:val="fr-FR"/>
        </w:rPr>
      </w:pPr>
      <w:r w:rsidRPr="00661031">
        <w:rPr>
          <w:lang w:val="fr-FR"/>
        </w:rPr>
        <w:t>enregistrer un bac</w:t>
      </w:r>
      <w:r>
        <w:rPr>
          <w:lang w:val="fr-FR"/>
        </w:rPr>
        <w:t xml:space="preserve"> : </w:t>
      </w:r>
      <w:r w:rsidRPr="00661031">
        <w:rPr>
          <w:lang w:val="fr-FR"/>
        </w:rPr>
        <w:t>action de confirmer que les déchets dans le bac sont prêts à être ramassés</w:t>
      </w:r>
      <w:r>
        <w:rPr>
          <w:lang w:val="fr-FR"/>
        </w:rPr>
        <w:t>.</w:t>
      </w:r>
    </w:p>
    <w:p w14:paraId="55D3EDC4" w14:textId="3E5552CB" w:rsidR="00661031" w:rsidRDefault="00661031">
      <w:pPr>
        <w:rPr>
          <w:lang w:val="fr-FR"/>
        </w:rPr>
      </w:pPr>
    </w:p>
    <w:p w14:paraId="6A56005F" w14:textId="1113A2D9" w:rsidR="00661031" w:rsidRPr="00317120" w:rsidRDefault="00261D11">
      <w:pPr>
        <w:rPr>
          <w:lang w:val="fr-FR"/>
        </w:rPr>
      </w:pPr>
      <w:r w:rsidRPr="00261D11">
        <w:rPr>
          <w:lang w:val="fr-FR"/>
        </w:rPr>
        <w:t>L’état des bac</w:t>
      </w:r>
      <w:r>
        <w:rPr>
          <w:lang w:val="fr-FR"/>
        </w:rPr>
        <w:t xml:space="preserve">s : </w:t>
      </w:r>
      <w:r w:rsidR="000D416B">
        <w:rPr>
          <w:lang w:val="fr-FR"/>
        </w:rPr>
        <w:t>le</w:t>
      </w:r>
      <w:r w:rsidR="000D416B" w:rsidRPr="000D416B">
        <w:rPr>
          <w:lang w:val="fr-FR"/>
        </w:rPr>
        <w:t xml:space="preserve"> statut en temps réel pour voir si la poubelle a été livrée au consommateur, si elle a été éliminée et le</w:t>
      </w:r>
      <w:r w:rsidR="000D416B">
        <w:rPr>
          <w:lang w:val="fr-FR"/>
        </w:rPr>
        <w:t>s</w:t>
      </w:r>
      <w:r w:rsidR="000D416B" w:rsidRPr="000D416B">
        <w:rPr>
          <w:lang w:val="fr-FR"/>
        </w:rPr>
        <w:t xml:space="preserve"> </w:t>
      </w:r>
      <w:r w:rsidR="000D416B">
        <w:rPr>
          <w:lang w:val="fr-FR"/>
        </w:rPr>
        <w:t>m</w:t>
      </w:r>
      <w:r w:rsidR="000D416B" w:rsidRPr="000D416B">
        <w:rPr>
          <w:lang w:val="fr-FR"/>
        </w:rPr>
        <w:t>é</w:t>
      </w:r>
      <w:r w:rsidR="000D416B">
        <w:rPr>
          <w:lang w:val="fr-FR"/>
        </w:rPr>
        <w:t>triques</w:t>
      </w:r>
      <w:r w:rsidR="000D416B" w:rsidRPr="000D416B">
        <w:rPr>
          <w:lang w:val="fr-FR"/>
        </w:rPr>
        <w:t xml:space="preserve"> </w:t>
      </w:r>
      <w:r w:rsidR="000D416B">
        <w:rPr>
          <w:lang w:val="fr-FR"/>
        </w:rPr>
        <w:t xml:space="preserve">écologiques </w:t>
      </w:r>
      <w:r w:rsidR="000D416B" w:rsidRPr="000D416B">
        <w:rPr>
          <w:lang w:val="fr-FR"/>
        </w:rPr>
        <w:t>après élimination</w:t>
      </w:r>
      <w:r w:rsidR="00317120">
        <w:rPr>
          <w:rFonts w:hint="eastAsia"/>
          <w:lang w:val="fr-FR"/>
        </w:rPr>
        <w:t>,</w:t>
      </w:r>
      <w:r w:rsidR="00317120">
        <w:rPr>
          <w:lang w:val="fr-FR"/>
        </w:rPr>
        <w:t xml:space="preserve"> incluant aussi les m</w:t>
      </w:r>
      <w:r w:rsidR="00317120" w:rsidRPr="00317120">
        <w:rPr>
          <w:lang w:val="fr-FR"/>
        </w:rPr>
        <w:t>é</w:t>
      </w:r>
      <w:r w:rsidR="00317120">
        <w:rPr>
          <w:lang w:val="fr-FR"/>
        </w:rPr>
        <w:t>triques écologiques.</w:t>
      </w:r>
    </w:p>
    <w:sectPr w:rsidR="00661031" w:rsidRPr="00317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FC2E2" w14:textId="77777777" w:rsidR="00B161DB" w:rsidRDefault="00B161DB" w:rsidP="000A46FA">
      <w:r>
        <w:separator/>
      </w:r>
    </w:p>
  </w:endnote>
  <w:endnote w:type="continuationSeparator" w:id="0">
    <w:p w14:paraId="113262EA" w14:textId="77777777" w:rsidR="00B161DB" w:rsidRDefault="00B161DB" w:rsidP="000A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58EFF" w14:textId="77777777" w:rsidR="00B161DB" w:rsidRDefault="00B161DB" w:rsidP="000A46FA">
      <w:r>
        <w:separator/>
      </w:r>
    </w:p>
  </w:footnote>
  <w:footnote w:type="continuationSeparator" w:id="0">
    <w:p w14:paraId="41AC44D1" w14:textId="77777777" w:rsidR="00B161DB" w:rsidRDefault="00B161DB" w:rsidP="000A4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B86"/>
    <w:rsid w:val="00047536"/>
    <w:rsid w:val="000A46FA"/>
    <w:rsid w:val="000D416B"/>
    <w:rsid w:val="001505AC"/>
    <w:rsid w:val="00261D11"/>
    <w:rsid w:val="002C7F70"/>
    <w:rsid w:val="002E2963"/>
    <w:rsid w:val="00317120"/>
    <w:rsid w:val="00321DFE"/>
    <w:rsid w:val="00403239"/>
    <w:rsid w:val="0043609A"/>
    <w:rsid w:val="00487B86"/>
    <w:rsid w:val="00661031"/>
    <w:rsid w:val="00785474"/>
    <w:rsid w:val="0083326F"/>
    <w:rsid w:val="00972C79"/>
    <w:rsid w:val="00B161DB"/>
    <w:rsid w:val="00B4198B"/>
    <w:rsid w:val="00BD40B2"/>
    <w:rsid w:val="00F9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F7C65"/>
  <w15:docId w15:val="{07970961-8147-4796-94DF-236AA19A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46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4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46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Qiwu Wen</dc:creator>
  <cp:keywords/>
  <dc:description/>
  <cp:lastModifiedBy>Qiwu Wen</cp:lastModifiedBy>
  <cp:revision>4</cp:revision>
  <dcterms:created xsi:type="dcterms:W3CDTF">2022-10-10T23:20:00Z</dcterms:created>
  <dcterms:modified xsi:type="dcterms:W3CDTF">2022-10-12T02:52:00Z</dcterms:modified>
</cp:coreProperties>
</file>