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0B2EE4" w:rsidRDefault="00E50D44" w:rsidP="00E50D44">
      <w:pPr>
        <w:pStyle w:val="Titre3"/>
        <w:rPr>
          <w:lang w:val="en-US"/>
        </w:rPr>
      </w:pPr>
      <w:r w:rsidRPr="000B2EE4">
        <w:rPr>
          <w:lang w:val="en-US"/>
        </w:rPr>
        <w:t>Ball lodges in the umpire’s or catcher’s mask or</w:t>
      </w:r>
      <w:r w:rsidR="000B2EE4">
        <w:rPr>
          <w:lang w:val="en-US"/>
        </w:rPr>
        <w:t xml:space="preserve"> </w:t>
      </w:r>
      <w:r w:rsidRPr="000B2EE4">
        <w:rPr>
          <w:lang w:val="en-US"/>
        </w:rPr>
        <w:t>paraphernalia</w:t>
      </w:r>
    </w:p>
    <w:p w:rsidR="00E50D44" w:rsidRPr="000B2EE4" w:rsidRDefault="00E50D44" w:rsidP="00E50D44">
      <w:pPr>
        <w:rPr>
          <w:lang w:val="en-US"/>
        </w:rPr>
      </w:pPr>
      <w:bookmarkStart w:id="0" w:name="_GoBack"/>
      <w:bookmarkEnd w:id="0"/>
    </w:p>
    <w:p w:rsidR="000A495D" w:rsidRPr="000B2EE4" w:rsidRDefault="000A495D" w:rsidP="000A495D">
      <w:pPr>
        <w:pStyle w:val="Texte"/>
        <w:rPr>
          <w:rStyle w:val="fontstyle21"/>
          <w:rFonts w:ascii="Times New Roman" w:hAnsi="Times New Roman" w:cstheme="minorBidi"/>
          <w:color w:val="auto"/>
          <w:sz w:val="24"/>
          <w:lang w:val="en-US"/>
        </w:rPr>
      </w:pPr>
      <w:r w:rsidRPr="000B2EE4">
        <w:rPr>
          <w:rStyle w:val="fontstyle01"/>
          <w:rFonts w:ascii="Times New Roman" w:hAnsi="Times New Roman"/>
          <w:i w:val="0"/>
          <w:iCs w:val="0"/>
          <w:color w:val="auto"/>
          <w:sz w:val="24"/>
          <w:lang w:val="en-US"/>
        </w:rPr>
        <w:t xml:space="preserve">The ball becomes dead and runners advance one base, or return to their bases, without liability to be put out, when … a pitched ball lodges in the umpire’s or catcher’s mask or paraphernalia, and remains out of play; runners advance one base </w:t>
      </w:r>
      <w:r w:rsidRPr="000B2EE4">
        <w:rPr>
          <w:rStyle w:val="fontstyle21"/>
          <w:rFonts w:ascii="Times New Roman" w:hAnsi="Times New Roman" w:cstheme="minorBidi"/>
          <w:color w:val="auto"/>
          <w:sz w:val="24"/>
          <w:lang w:val="en-US"/>
        </w:rPr>
        <w:t xml:space="preserve">[OBR 5.06(c)(7)]. </w:t>
      </w:r>
    </w:p>
    <w:p w:rsidR="000A495D" w:rsidRDefault="000A495D" w:rsidP="000A495D">
      <w:pPr>
        <w:pStyle w:val="Texte"/>
        <w:rPr>
          <w:rStyle w:val="fontstyle21"/>
          <w:rFonts w:ascii="Times New Roman" w:hAnsi="Times New Roman" w:cstheme="minorBidi"/>
          <w:color w:val="auto"/>
          <w:sz w:val="24"/>
          <w:lang w:val="en-US"/>
        </w:rPr>
      </w:pPr>
      <w:r w:rsidRPr="000B2EE4">
        <w:rPr>
          <w:rStyle w:val="fontstyle21"/>
          <w:rFonts w:ascii="Times New Roman" w:hAnsi="Times New Roman" w:cstheme="minorBidi"/>
          <w:color w:val="auto"/>
          <w:sz w:val="24"/>
          <w:lang w:val="en-US"/>
        </w:rPr>
        <w:t xml:space="preserve">The same rule states that if the pitch is the third strike with two outs or the fourth ball, the batter is also awarded first base. If less than two outs and the pitch is the third strike, the batter is out. </w:t>
      </w:r>
    </w:p>
    <w:tbl>
      <w:tblPr>
        <w:tblStyle w:val="Grilledutableau"/>
        <w:tblW w:w="9464" w:type="dxa"/>
        <w:tblLayout w:type="fixed"/>
        <w:tblLook w:val="04A0"/>
      </w:tblPr>
      <w:tblGrid>
        <w:gridCol w:w="1713"/>
        <w:gridCol w:w="236"/>
        <w:gridCol w:w="5816"/>
        <w:gridCol w:w="281"/>
        <w:gridCol w:w="1418"/>
      </w:tblGrid>
      <w:tr w:rsidR="000B2EE4" w:rsidRPr="000B2EE4" w:rsidTr="00600097">
        <w:tc>
          <w:tcPr>
            <w:tcW w:w="9464" w:type="dxa"/>
            <w:gridSpan w:val="5"/>
            <w:tcBorders>
              <w:top w:val="single" w:sz="18" w:space="0" w:color="auto"/>
              <w:left w:val="single" w:sz="18" w:space="0" w:color="auto"/>
              <w:bottom w:val="single" w:sz="8" w:space="0" w:color="auto"/>
              <w:right w:val="single" w:sz="18" w:space="0" w:color="auto"/>
            </w:tcBorders>
          </w:tcPr>
          <w:p w:rsidR="000B2EE4" w:rsidRPr="000B2EE4" w:rsidRDefault="000B2EE4" w:rsidP="000B2EE4">
            <w:pPr>
              <w:pStyle w:val="Exemple"/>
              <w:rPr>
                <w:rStyle w:val="fontstyle21"/>
                <w:rFonts w:ascii="Times New Roman" w:hAnsi="Times New Roman" w:cstheme="minorBidi"/>
                <w:noProof w:val="0"/>
                <w:color w:val="auto"/>
                <w:sz w:val="24"/>
                <w:lang w:val="en-US"/>
              </w:rPr>
            </w:pPr>
            <w:r w:rsidRPr="000B2EE4">
              <w:rPr>
                <w:rStyle w:val="fontstyle21"/>
                <w:rFonts w:ascii="Times New Roman" w:hAnsi="Times New Roman" w:cstheme="minorBidi"/>
                <w:noProof w:val="0"/>
                <w:color w:val="auto"/>
                <w:sz w:val="24"/>
                <w:u w:val="single"/>
                <w:lang w:val="en-US"/>
              </w:rPr>
              <w:t>Example 108</w:t>
            </w:r>
            <w:r w:rsidRPr="000B2EE4">
              <w:rPr>
                <w:rStyle w:val="fontstyle21"/>
                <w:rFonts w:ascii="Times New Roman" w:hAnsi="Times New Roman" w:cstheme="minorBidi"/>
                <w:noProof w:val="0"/>
                <w:color w:val="auto"/>
                <w:sz w:val="24"/>
                <w:lang w:val="en-US"/>
              </w:rPr>
              <w:t xml:space="preserve">: With first and second bases occupied, and one ball and one strike to the batter, the wild pitch lodges in the catcher’s mask, and the runners advance one base while the batter remains in the box to play out his turn. </w:t>
            </w:r>
          </w:p>
          <w:p w:rsidR="000B2EE4" w:rsidRPr="000B2EE4" w:rsidRDefault="000B2EE4" w:rsidP="000B2EE4">
            <w:pPr>
              <w:pStyle w:val="Exemple"/>
              <w:rPr>
                <w:rStyle w:val="fontstyle01"/>
                <w:rFonts w:ascii="Times New Roman" w:hAnsi="Times New Roman"/>
                <w:i w:val="0"/>
                <w:iCs w:val="0"/>
                <w:color w:val="auto"/>
                <w:sz w:val="24"/>
                <w:szCs w:val="24"/>
                <w:lang w:val="en-US"/>
              </w:rPr>
            </w:pPr>
            <w:r w:rsidRPr="000B2EE4">
              <w:rPr>
                <w:rStyle w:val="fontstyle21"/>
                <w:rFonts w:ascii="Times New Roman" w:hAnsi="Times New Roman" w:cstheme="minorBidi"/>
                <w:noProof w:val="0"/>
                <w:color w:val="auto"/>
                <w:sz w:val="24"/>
                <w:lang w:val="en-US"/>
              </w:rPr>
              <w:t>He is awarded a ball or a strike depending on the umpire’s call. The advances are recorded with the abbreviation for wild pitch.</w:t>
            </w:r>
          </w:p>
        </w:tc>
      </w:tr>
      <w:tr w:rsidR="000B2EE4" w:rsidRPr="00D06775" w:rsidTr="0060009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B2EE4" w:rsidRPr="00D06775" w:rsidRDefault="000B2EE4" w:rsidP="0060009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B2EE4" w:rsidRPr="00D06775" w:rsidRDefault="000B2EE4" w:rsidP="0060009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B2EE4" w:rsidRPr="00556AA9" w:rsidRDefault="000B2EE4" w:rsidP="0060009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B2EE4" w:rsidRPr="00556AA9" w:rsidRDefault="000B2EE4" w:rsidP="0060009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B2EE4" w:rsidRPr="00D06775" w:rsidRDefault="000B2EE4" w:rsidP="0060009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0B2EE4" w:rsidRPr="006B64EB" w:rsidTr="00600097">
        <w:trPr>
          <w:trHeight w:val="1134"/>
        </w:trPr>
        <w:tc>
          <w:tcPr>
            <w:tcW w:w="1713" w:type="dxa"/>
            <w:tcBorders>
              <w:top w:val="single" w:sz="8" w:space="0" w:color="auto"/>
              <w:left w:val="single" w:sz="18" w:space="0" w:color="auto"/>
              <w:bottom w:val="single" w:sz="18" w:space="0" w:color="auto"/>
              <w:right w:val="nil"/>
            </w:tcBorders>
          </w:tcPr>
          <w:p w:rsidR="000B2EE4" w:rsidRPr="00D06775" w:rsidRDefault="000B2EE4" w:rsidP="00600097">
            <w:pPr>
              <w:pStyle w:val="Texte"/>
              <w:spacing w:after="0"/>
              <w:ind w:right="-97" w:firstLine="0"/>
              <w:jc w:val="center"/>
              <w:rPr>
                <w:rStyle w:val="fontstyle01"/>
                <w:rFonts w:ascii="Times New Roman" w:hAnsi="Times New Roman"/>
                <w:color w:val="auto"/>
                <w:sz w:val="24"/>
                <w:lang w:val="en-US"/>
              </w:rPr>
            </w:pPr>
            <w:r w:rsidRPr="000B2EE4">
              <w:rPr>
                <w:rStyle w:val="fontstyle01"/>
                <w:rFonts w:ascii="Times New Roman" w:hAnsi="Times New Roman"/>
                <w:color w:val="auto"/>
                <w:sz w:val="24"/>
                <w:lang w:val="en-US"/>
              </w:rPr>
              <w:drawing>
                <wp:inline distT="0" distB="0" distL="0" distR="0">
                  <wp:extent cx="827405" cy="1748155"/>
                  <wp:effectExtent l="0" t="19050" r="67945" b="6159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7481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B2EE4" w:rsidRPr="00D06775" w:rsidRDefault="000B2EE4" w:rsidP="0060009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gagne la première base sur un 'hit by pitch' */</w:t>
            </w: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HP</w:t>
            </w:r>
            <w:r>
              <w:rPr>
                <w:rFonts w:ascii="Consolas" w:hAnsi="Consolas" w:cs="Consolas"/>
                <w:color w:val="000000"/>
                <w:sz w:val="20"/>
                <w:szCs w:val="20"/>
              </w:rPr>
              <w:t xml:space="preserve"> }</w:t>
            </w: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gauche, le coureur avance */</w:t>
            </w: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p>
          <w:p w:rsidR="000B2EE4" w:rsidRDefault="000B2EE4" w:rsidP="000B2EE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Suite à un lancer fou, la balle se loge dans plastron de l'arbitre, les deux coureurs avance sur le lancer fou */</w:t>
            </w:r>
          </w:p>
          <w:p w:rsidR="000B2EE4" w:rsidRPr="000B2EE4" w:rsidRDefault="000B2EE4" w:rsidP="000B2EE4">
            <w:pPr>
              <w:autoSpaceDE w:val="0"/>
              <w:autoSpaceDN w:val="0"/>
              <w:adjustRightInd w:val="0"/>
              <w:spacing w:after="0" w:line="240" w:lineRule="auto"/>
              <w:ind w:right="0" w:firstLine="0"/>
              <w:jc w:val="left"/>
              <w:rPr>
                <w:rFonts w:ascii="Consolas" w:hAnsi="Consolas" w:cs="Consolas"/>
                <w:sz w:val="20"/>
                <w:szCs w:val="20"/>
                <w:lang w:val="en-US"/>
              </w:rPr>
            </w:pPr>
            <w:r w:rsidRPr="000B2EE4">
              <w:rPr>
                <w:rFonts w:ascii="Consolas" w:hAnsi="Consolas" w:cs="Consolas"/>
                <w:b/>
                <w:bCs/>
                <w:color w:val="7F0055"/>
                <w:sz w:val="20"/>
                <w:szCs w:val="20"/>
                <w:lang w:val="en-US"/>
              </w:rPr>
              <w:t>action</w:t>
            </w:r>
            <w:r w:rsidRPr="000B2EE4">
              <w:rPr>
                <w:rFonts w:ascii="Consolas" w:hAnsi="Consolas" w:cs="Consolas"/>
                <w:color w:val="000000"/>
                <w:sz w:val="20"/>
                <w:szCs w:val="20"/>
                <w:lang w:val="en-US"/>
              </w:rPr>
              <w:t xml:space="preserve"> { runner1 -&gt; </w:t>
            </w:r>
            <w:proofErr w:type="spellStart"/>
            <w:r w:rsidRPr="000B2EE4">
              <w:rPr>
                <w:rFonts w:ascii="Consolas" w:hAnsi="Consolas" w:cs="Consolas"/>
                <w:b/>
                <w:bCs/>
                <w:color w:val="008000"/>
                <w:sz w:val="20"/>
                <w:szCs w:val="20"/>
                <w:lang w:val="en-US"/>
              </w:rPr>
              <w:t>wp</w:t>
            </w:r>
            <w:proofErr w:type="spellEnd"/>
            <w:r w:rsidRPr="000B2EE4">
              <w:rPr>
                <w:rFonts w:ascii="Consolas" w:hAnsi="Consolas" w:cs="Consolas"/>
                <w:color w:val="000000"/>
                <w:sz w:val="20"/>
                <w:szCs w:val="20"/>
                <w:lang w:val="en-US"/>
              </w:rPr>
              <w:t xml:space="preserve"> , runner2 -&gt; </w:t>
            </w:r>
            <w:r w:rsidRPr="000B2EE4">
              <w:rPr>
                <w:rFonts w:ascii="Consolas" w:hAnsi="Consolas" w:cs="Consolas"/>
                <w:b/>
                <w:bCs/>
                <w:color w:val="008000"/>
                <w:sz w:val="20"/>
                <w:szCs w:val="20"/>
                <w:lang w:val="en-US"/>
              </w:rPr>
              <w:t>WP</w:t>
            </w:r>
            <w:r w:rsidRPr="000B2EE4">
              <w:rPr>
                <w:rFonts w:ascii="Consolas" w:hAnsi="Consolas" w:cs="Consolas"/>
                <w:color w:val="000000"/>
                <w:sz w:val="20"/>
                <w:szCs w:val="20"/>
                <w:lang w:val="en-US"/>
              </w:rPr>
              <w:t xml:space="preserve"> }</w:t>
            </w:r>
          </w:p>
          <w:p w:rsidR="000B2EE4" w:rsidRPr="00D06775" w:rsidRDefault="000B2EE4" w:rsidP="00600097">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0B2EE4" w:rsidRPr="00D06775" w:rsidRDefault="000B2EE4" w:rsidP="0060009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0B2EE4" w:rsidRPr="006B64EB" w:rsidRDefault="000B2EE4" w:rsidP="00600097">
            <w:pPr>
              <w:ind w:firstLine="0"/>
              <w:rPr>
                <w:lang w:val="en-US"/>
              </w:rPr>
            </w:pPr>
            <w:r>
              <w:rPr>
                <w:noProof/>
                <w:lang w:eastAsia="fr-FR"/>
              </w:rPr>
              <w:drawing>
                <wp:inline distT="0" distB="0" distL="0" distR="0">
                  <wp:extent cx="828000" cy="1671055"/>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71055"/>
                          </a:xfrm>
                          <a:prstGeom prst="rect">
                            <a:avLst/>
                          </a:prstGeom>
                          <a:noFill/>
                          <a:ln w="9525">
                            <a:noFill/>
                            <a:miter lim="800000"/>
                            <a:headEnd/>
                            <a:tailEnd/>
                          </a:ln>
                        </pic:spPr>
                      </pic:pic>
                    </a:graphicData>
                  </a:graphic>
                </wp:inline>
              </w:drawing>
            </w:r>
          </w:p>
        </w:tc>
      </w:tr>
    </w:tbl>
    <w:p w:rsidR="000B2EE4" w:rsidRPr="000B2EE4" w:rsidRDefault="00DA48A5" w:rsidP="000A495D">
      <w:pPr>
        <w:pStyle w:val="Texte"/>
        <w:rPr>
          <w:rStyle w:val="fontstyle21"/>
          <w:rFonts w:ascii="Times New Roman" w:hAnsi="Times New Roman" w:cstheme="minorBidi"/>
          <w:color w:val="auto"/>
          <w:sz w:val="24"/>
          <w:lang w:val="en-US"/>
        </w:rPr>
      </w:pPr>
      <w:r w:rsidRPr="000B2EE4">
        <w:rPr>
          <w:rStyle w:val="fontstyle21"/>
          <w:rFonts w:ascii="Times New Roman" w:hAnsi="Times New Roman" w:cstheme="minorBidi"/>
          <w:color w:val="auto"/>
          <w:sz w:val="24"/>
          <w:lang w:val="en-US"/>
        </w:rPr>
        <w:t>It is also possible the ball lodges in the catcher’s mask after a passed ball; in this case use the symbol for passed ball.</w:t>
      </w:r>
    </w:p>
    <w:p w:rsidR="00DA48A5" w:rsidRPr="000B2EE4" w:rsidRDefault="000A495D" w:rsidP="000A495D">
      <w:pPr>
        <w:pStyle w:val="Exemple"/>
        <w:rPr>
          <w:rStyle w:val="fontstyle21"/>
          <w:rFonts w:ascii="Times New Roman" w:hAnsi="Times New Roman" w:cstheme="minorBidi"/>
          <w:noProof w:val="0"/>
          <w:color w:val="auto"/>
          <w:sz w:val="24"/>
          <w:lang w:val="en-US"/>
        </w:rPr>
      </w:pPr>
      <w:r w:rsidRPr="000B2EE4">
        <w:rPr>
          <w:rStyle w:val="fontstyle21"/>
          <w:rFonts w:ascii="Times New Roman" w:hAnsi="Times New Roman" w:cstheme="minorBidi"/>
          <w:noProof w:val="0"/>
          <w:color w:val="auto"/>
          <w:sz w:val="24"/>
          <w:lang w:val="en-US"/>
        </w:rPr>
        <w:t xml:space="preserve"> </w:t>
      </w:r>
    </w:p>
    <w:tbl>
      <w:tblPr>
        <w:tblStyle w:val="Grilledutableau"/>
        <w:tblW w:w="9464" w:type="dxa"/>
        <w:tblLayout w:type="fixed"/>
        <w:tblLook w:val="04A0"/>
      </w:tblPr>
      <w:tblGrid>
        <w:gridCol w:w="1713"/>
        <w:gridCol w:w="236"/>
        <w:gridCol w:w="5816"/>
        <w:gridCol w:w="281"/>
        <w:gridCol w:w="1418"/>
      </w:tblGrid>
      <w:tr w:rsidR="00DA48A5" w:rsidRPr="000B2EE4" w:rsidTr="00600097">
        <w:tc>
          <w:tcPr>
            <w:tcW w:w="9464" w:type="dxa"/>
            <w:gridSpan w:val="5"/>
            <w:tcBorders>
              <w:top w:val="single" w:sz="18" w:space="0" w:color="auto"/>
              <w:left w:val="single" w:sz="18" w:space="0" w:color="auto"/>
              <w:bottom w:val="single" w:sz="8" w:space="0" w:color="auto"/>
              <w:right w:val="single" w:sz="18" w:space="0" w:color="auto"/>
            </w:tcBorders>
          </w:tcPr>
          <w:p w:rsidR="00DA48A5" w:rsidRPr="000B2EE4" w:rsidRDefault="00DA48A5" w:rsidP="00600097">
            <w:pPr>
              <w:pStyle w:val="Exemple"/>
              <w:rPr>
                <w:rStyle w:val="fontstyle01"/>
                <w:rFonts w:ascii="Times New Roman" w:hAnsi="Times New Roman"/>
                <w:i w:val="0"/>
                <w:iCs w:val="0"/>
                <w:color w:val="auto"/>
                <w:sz w:val="24"/>
                <w:szCs w:val="24"/>
                <w:lang w:val="en-US"/>
              </w:rPr>
            </w:pPr>
            <w:r w:rsidRPr="000B2EE4">
              <w:rPr>
                <w:rStyle w:val="fontstyle21"/>
                <w:rFonts w:ascii="Times New Roman" w:hAnsi="Times New Roman" w:cstheme="minorBidi"/>
                <w:noProof w:val="0"/>
                <w:color w:val="auto"/>
                <w:sz w:val="24"/>
                <w:u w:val="single"/>
                <w:lang w:val="en-US"/>
              </w:rPr>
              <w:t>Example 109</w:t>
            </w:r>
            <w:r w:rsidRPr="000B2EE4">
              <w:rPr>
                <w:rStyle w:val="fontstyle21"/>
                <w:rFonts w:ascii="Times New Roman" w:hAnsi="Times New Roman" w:cstheme="minorBidi"/>
                <w:noProof w:val="0"/>
                <w:color w:val="auto"/>
                <w:sz w:val="24"/>
                <w:lang w:val="en-US"/>
              </w:rPr>
              <w:t>: With two out, third and first bases occupied and two balls and two strikes to the batter. The pitched ball, a wild pitch or a passed ball, lodges in the umpire’s clothing and is called the third strike. The batter is therefore awarded first base and the runners are allowed to advance one base. Use the scoring symbol according to the situation for wild pitch or passed ball.</w:t>
            </w:r>
          </w:p>
        </w:tc>
      </w:tr>
      <w:tr w:rsidR="00DA48A5" w:rsidRPr="00D06775" w:rsidTr="0060009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A48A5" w:rsidRPr="00D06775" w:rsidRDefault="00DA48A5" w:rsidP="0060009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A48A5" w:rsidRPr="00D06775" w:rsidRDefault="00DA48A5" w:rsidP="0060009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A48A5" w:rsidRPr="00556AA9" w:rsidRDefault="00DA48A5" w:rsidP="0060009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A48A5" w:rsidRPr="00556AA9" w:rsidRDefault="00DA48A5" w:rsidP="0060009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A48A5" w:rsidRPr="00D06775" w:rsidRDefault="00DA48A5" w:rsidP="0060009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A48A5" w:rsidRPr="00DA48A5" w:rsidTr="00600097">
        <w:trPr>
          <w:trHeight w:val="1134"/>
        </w:trPr>
        <w:tc>
          <w:tcPr>
            <w:tcW w:w="1713" w:type="dxa"/>
            <w:tcBorders>
              <w:top w:val="single" w:sz="8" w:space="0" w:color="auto"/>
              <w:left w:val="single" w:sz="18" w:space="0" w:color="auto"/>
              <w:bottom w:val="single" w:sz="18" w:space="0" w:color="auto"/>
              <w:right w:val="nil"/>
            </w:tcBorders>
          </w:tcPr>
          <w:p w:rsidR="00DA48A5" w:rsidRPr="00D06775" w:rsidRDefault="00DA48A5" w:rsidP="00600097">
            <w:pPr>
              <w:pStyle w:val="Texte"/>
              <w:spacing w:after="0"/>
              <w:ind w:right="-97" w:firstLine="0"/>
              <w:jc w:val="center"/>
              <w:rPr>
                <w:rStyle w:val="fontstyle01"/>
                <w:rFonts w:ascii="Times New Roman" w:hAnsi="Times New Roman"/>
                <w:color w:val="auto"/>
                <w:sz w:val="24"/>
                <w:lang w:val="en-US"/>
              </w:rPr>
            </w:pPr>
            <w:r w:rsidRPr="00DA48A5">
              <w:rPr>
                <w:rStyle w:val="fontstyle01"/>
                <w:rFonts w:ascii="Times New Roman" w:hAnsi="Times New Roman"/>
                <w:color w:val="auto"/>
                <w:sz w:val="24"/>
                <w:lang w:val="en-US"/>
              </w:rPr>
              <w:lastRenderedPageBreak/>
              <w:drawing>
                <wp:inline distT="0" distB="0" distL="0" distR="0">
                  <wp:extent cx="827405" cy="2628265"/>
                  <wp:effectExtent l="0" t="19050" r="67945" b="57785"/>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7405" cy="26282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A48A5" w:rsidRPr="00D06775" w:rsidRDefault="00DA48A5" w:rsidP="0060009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le lanceur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1B1b</w:t>
            </w:r>
            <w:r>
              <w:rPr>
                <w:rFonts w:ascii="Consolas" w:hAnsi="Consolas" w:cs="Consolas"/>
                <w:color w:val="000000"/>
                <w:sz w:val="20"/>
                <w:szCs w:val="20"/>
              </w:rPr>
              <w:t xml:space="preserve">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en champ gauche, le coureur gagne deux bases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 troisième </w:t>
            </w:r>
            <w:proofErr w:type="spellStart"/>
            <w:r>
              <w:rPr>
                <w:rFonts w:ascii="Consolas" w:hAnsi="Consolas" w:cs="Consolas"/>
                <w:color w:val="3F7F5F"/>
                <w:sz w:val="20"/>
                <w:szCs w:val="20"/>
              </w:rPr>
              <w:t>relaché</w:t>
            </w:r>
            <w:proofErr w:type="spellEnd"/>
            <w:r>
              <w:rPr>
                <w:rFonts w:ascii="Consolas" w:hAnsi="Consolas" w:cs="Consolas"/>
                <w:color w:val="3F7F5F"/>
                <w:sz w:val="20"/>
                <w:szCs w:val="20"/>
              </w:rPr>
              <w:t xml:space="preserve"> sur '</w:t>
            </w:r>
            <w:proofErr w:type="spellStart"/>
            <w:r>
              <w:rPr>
                <w:rFonts w:ascii="Consolas" w:hAnsi="Consolas" w:cs="Consolas"/>
                <w:color w:val="3F7F5F"/>
                <w:sz w:val="20"/>
                <w:szCs w:val="20"/>
              </w:rPr>
              <w:t>pass</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Les deux coureurs avancent sur le '</w:t>
            </w:r>
            <w:proofErr w:type="spellStart"/>
            <w:r>
              <w:rPr>
                <w:rFonts w:ascii="Consolas" w:hAnsi="Consolas" w:cs="Consolas"/>
                <w:color w:val="3F7F5F"/>
                <w:sz w:val="20"/>
                <w:szCs w:val="20"/>
              </w:rPr>
              <w:t>pass</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A48A5" w:rsidRP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sidRPr="00DA48A5">
              <w:rPr>
                <w:rFonts w:ascii="Consolas" w:hAnsi="Consolas" w:cs="Consolas"/>
                <w:b/>
                <w:bCs/>
                <w:color w:val="7F0055"/>
                <w:sz w:val="20"/>
                <w:szCs w:val="20"/>
              </w:rPr>
              <w:t>action</w:t>
            </w:r>
            <w:r w:rsidRPr="00DA48A5">
              <w:rPr>
                <w:rFonts w:ascii="Consolas" w:hAnsi="Consolas" w:cs="Consolas"/>
                <w:color w:val="000000"/>
                <w:sz w:val="20"/>
                <w:szCs w:val="20"/>
              </w:rPr>
              <w:t xml:space="preserve"> </w:t>
            </w:r>
            <w:proofErr w:type="gramStart"/>
            <w:r w:rsidRPr="00DA48A5">
              <w:rPr>
                <w:rFonts w:ascii="Consolas" w:hAnsi="Consolas" w:cs="Consolas"/>
                <w:color w:val="000000"/>
                <w:sz w:val="20"/>
                <w:szCs w:val="20"/>
              </w:rPr>
              <w:t xml:space="preserve">{ </w:t>
            </w:r>
            <w:proofErr w:type="spellStart"/>
            <w:r w:rsidRPr="00DA48A5">
              <w:rPr>
                <w:rFonts w:ascii="Consolas" w:hAnsi="Consolas" w:cs="Consolas"/>
                <w:color w:val="000000"/>
                <w:sz w:val="20"/>
                <w:szCs w:val="20"/>
              </w:rPr>
              <w:t>batter</w:t>
            </w:r>
            <w:proofErr w:type="spellEnd"/>
            <w:proofErr w:type="gramEnd"/>
            <w:r w:rsidRPr="00DA48A5">
              <w:rPr>
                <w:rFonts w:ascii="Consolas" w:hAnsi="Consolas" w:cs="Consolas"/>
                <w:color w:val="000000"/>
                <w:sz w:val="20"/>
                <w:szCs w:val="20"/>
              </w:rPr>
              <w:t xml:space="preserve"> -&gt; </w:t>
            </w:r>
            <w:r w:rsidRPr="00DA48A5">
              <w:rPr>
                <w:rFonts w:ascii="Consolas" w:hAnsi="Consolas" w:cs="Consolas"/>
                <w:b/>
                <w:bCs/>
                <w:color w:val="008000"/>
                <w:sz w:val="20"/>
                <w:szCs w:val="20"/>
              </w:rPr>
              <w:t>KSPB</w:t>
            </w:r>
            <w:r w:rsidRPr="00DA48A5">
              <w:rPr>
                <w:rFonts w:ascii="Consolas" w:hAnsi="Consolas" w:cs="Consolas"/>
                <w:color w:val="000000"/>
                <w:sz w:val="20"/>
                <w:szCs w:val="20"/>
              </w:rPr>
              <w:t xml:space="preserve"> , runner1 -&gt; </w:t>
            </w:r>
            <w:proofErr w:type="spellStart"/>
            <w:r w:rsidRPr="00DA48A5">
              <w:rPr>
                <w:rFonts w:ascii="Consolas" w:hAnsi="Consolas" w:cs="Consolas"/>
                <w:b/>
                <w:bCs/>
                <w:color w:val="008000"/>
                <w:sz w:val="20"/>
                <w:szCs w:val="20"/>
              </w:rPr>
              <w:t>pb</w:t>
            </w:r>
            <w:proofErr w:type="spellEnd"/>
            <w:r w:rsidRPr="00DA48A5">
              <w:rPr>
                <w:rFonts w:ascii="Consolas" w:hAnsi="Consolas" w:cs="Consolas"/>
                <w:color w:val="000000"/>
                <w:sz w:val="20"/>
                <w:szCs w:val="20"/>
              </w:rPr>
              <w:t xml:space="preserve"> , runner3 -&gt; </w:t>
            </w:r>
            <w:proofErr w:type="spellStart"/>
            <w:r w:rsidRPr="00DA48A5">
              <w:rPr>
                <w:rFonts w:ascii="Consolas" w:hAnsi="Consolas" w:cs="Consolas"/>
                <w:b/>
                <w:bCs/>
                <w:color w:val="008000"/>
                <w:sz w:val="20"/>
                <w:szCs w:val="20"/>
              </w:rPr>
              <w:t>pb</w:t>
            </w:r>
            <w:proofErr w:type="spellEnd"/>
            <w:r w:rsidRPr="00DA48A5">
              <w:rPr>
                <w:rFonts w:ascii="Consolas" w:hAnsi="Consolas" w:cs="Consolas"/>
                <w:color w:val="000000"/>
                <w:sz w:val="20"/>
                <w:szCs w:val="20"/>
              </w:rPr>
              <w:t>}</w:t>
            </w:r>
          </w:p>
          <w:p w:rsidR="00DA48A5" w:rsidRPr="00DA48A5" w:rsidRDefault="00DA48A5" w:rsidP="00600097">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rPr>
            </w:pPr>
          </w:p>
        </w:tc>
        <w:tc>
          <w:tcPr>
            <w:tcW w:w="281" w:type="dxa"/>
            <w:tcBorders>
              <w:top w:val="single" w:sz="8" w:space="0" w:color="auto"/>
              <w:left w:val="single" w:sz="8" w:space="0" w:color="auto"/>
              <w:bottom w:val="single" w:sz="18" w:space="0" w:color="auto"/>
              <w:right w:val="nil"/>
            </w:tcBorders>
          </w:tcPr>
          <w:p w:rsidR="00DA48A5" w:rsidRPr="00DA48A5" w:rsidRDefault="00DA48A5" w:rsidP="00600097">
            <w:pPr>
              <w:pStyle w:val="Texte"/>
              <w:ind w:firstLine="0"/>
              <w:rPr>
                <w:rStyle w:val="fontstyle01"/>
                <w:rFonts w:ascii="Times New Roman" w:hAnsi="Times New Roman"/>
                <w:color w:val="auto"/>
                <w:sz w:val="24"/>
              </w:rPr>
            </w:pPr>
          </w:p>
        </w:tc>
        <w:tc>
          <w:tcPr>
            <w:tcW w:w="1418" w:type="dxa"/>
            <w:tcBorders>
              <w:top w:val="single" w:sz="8" w:space="0" w:color="auto"/>
              <w:left w:val="nil"/>
              <w:bottom w:val="single" w:sz="18" w:space="0" w:color="auto"/>
              <w:right w:val="single" w:sz="18" w:space="0" w:color="auto"/>
            </w:tcBorders>
          </w:tcPr>
          <w:p w:rsidR="00DA48A5" w:rsidRPr="00DA48A5" w:rsidRDefault="00DA48A5" w:rsidP="00600097">
            <w:pPr>
              <w:ind w:firstLine="0"/>
            </w:pPr>
            <w:r>
              <w:rPr>
                <w:noProof/>
                <w:lang w:eastAsia="fr-FR"/>
              </w:rPr>
              <w:drawing>
                <wp:inline distT="0" distB="0" distL="0" distR="0">
                  <wp:extent cx="828000" cy="2506582"/>
                  <wp:effectExtent l="19050" t="0" r="0" b="0"/>
                  <wp:docPr id="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8000" cy="2506582"/>
                          </a:xfrm>
                          <a:prstGeom prst="rect">
                            <a:avLst/>
                          </a:prstGeom>
                          <a:noFill/>
                          <a:ln w="9525">
                            <a:noFill/>
                            <a:miter lim="800000"/>
                            <a:headEnd/>
                            <a:tailEnd/>
                          </a:ln>
                        </pic:spPr>
                      </pic:pic>
                    </a:graphicData>
                  </a:graphic>
                </wp:inline>
              </w:drawing>
            </w:r>
          </w:p>
        </w:tc>
      </w:tr>
    </w:tbl>
    <w:p w:rsidR="008E1393" w:rsidRDefault="000A495D" w:rsidP="000A495D">
      <w:pPr>
        <w:pStyle w:val="Texte"/>
        <w:rPr>
          <w:lang w:val="en-US"/>
        </w:rPr>
      </w:pPr>
      <w:r w:rsidRPr="000B2EE4">
        <w:rPr>
          <w:rFonts w:ascii="Calibri-Bold" w:hAnsi="Calibri-Bold"/>
          <w:b/>
          <w:bCs/>
          <w:lang w:val="en-US"/>
        </w:rPr>
        <w:t xml:space="preserve">ATTENTION: </w:t>
      </w:r>
      <w:r w:rsidRPr="000B2EE4">
        <w:rPr>
          <w:lang w:val="en-US"/>
        </w:rPr>
        <w:t>When the pitch in question is judged to be the fourth ball, the batter is awarded a normal base on balls. It follows that any forced advances by runners are considered a consequence of the base on</w:t>
      </w:r>
      <w:r w:rsidR="008E1393" w:rsidRPr="000B2EE4">
        <w:rPr>
          <w:lang w:val="en-US"/>
        </w:rPr>
        <w:t xml:space="preserve"> </w:t>
      </w:r>
      <w:r w:rsidRPr="000B2EE4">
        <w:rPr>
          <w:lang w:val="en-US"/>
        </w:rPr>
        <w:t>balls.</w:t>
      </w:r>
      <w:r w:rsidR="008E1393" w:rsidRPr="000B2EE4">
        <w:rPr>
          <w:lang w:val="en-US"/>
        </w:rPr>
        <w:t xml:space="preserve"> </w:t>
      </w:r>
    </w:p>
    <w:tbl>
      <w:tblPr>
        <w:tblStyle w:val="Grilledutableau"/>
        <w:tblW w:w="9464" w:type="dxa"/>
        <w:tblLayout w:type="fixed"/>
        <w:tblLook w:val="04A0"/>
      </w:tblPr>
      <w:tblGrid>
        <w:gridCol w:w="1713"/>
        <w:gridCol w:w="236"/>
        <w:gridCol w:w="5816"/>
        <w:gridCol w:w="281"/>
        <w:gridCol w:w="1418"/>
      </w:tblGrid>
      <w:tr w:rsidR="00DA48A5" w:rsidRPr="000B2EE4" w:rsidTr="00600097">
        <w:tc>
          <w:tcPr>
            <w:tcW w:w="9464" w:type="dxa"/>
            <w:gridSpan w:val="5"/>
            <w:tcBorders>
              <w:top w:val="single" w:sz="18" w:space="0" w:color="auto"/>
              <w:left w:val="single" w:sz="18" w:space="0" w:color="auto"/>
              <w:bottom w:val="single" w:sz="8" w:space="0" w:color="auto"/>
              <w:right w:val="single" w:sz="18" w:space="0" w:color="auto"/>
            </w:tcBorders>
          </w:tcPr>
          <w:p w:rsidR="00DA48A5" w:rsidRPr="00DA48A5" w:rsidRDefault="00DA48A5" w:rsidP="00DA48A5">
            <w:pPr>
              <w:pStyle w:val="Exemple"/>
              <w:rPr>
                <w:noProof w:val="0"/>
                <w:sz w:val="24"/>
                <w:szCs w:val="24"/>
                <w:lang w:val="en-US"/>
              </w:rPr>
            </w:pPr>
            <w:r w:rsidRPr="00DA48A5">
              <w:rPr>
                <w:noProof w:val="0"/>
                <w:sz w:val="24"/>
                <w:szCs w:val="24"/>
                <w:u w:val="single"/>
                <w:lang w:val="en-US"/>
              </w:rPr>
              <w:t>Example 110</w:t>
            </w:r>
            <w:r w:rsidRPr="00DA48A5">
              <w:rPr>
                <w:noProof w:val="0"/>
                <w:sz w:val="24"/>
                <w:szCs w:val="24"/>
                <w:lang w:val="en-US"/>
              </w:rPr>
              <w:t>: With first and third bases occupied and the count at three balls and one strike, the ball lodges in the umpire’s clothing due to a wild pitch or passed ball. In this</w:t>
            </w:r>
            <w:r w:rsidRPr="00DA48A5">
              <w:rPr>
                <w:noProof w:val="0"/>
                <w:sz w:val="24"/>
                <w:szCs w:val="24"/>
                <w:lang w:val="en-US"/>
              </w:rPr>
              <w:br/>
              <w:t xml:space="preserve">situation, the pitch is considered the fourth ball and the batter is awarded first base. </w:t>
            </w:r>
          </w:p>
          <w:p w:rsidR="00DA48A5" w:rsidRPr="00DA48A5" w:rsidRDefault="00DA48A5" w:rsidP="00DA48A5">
            <w:pPr>
              <w:pStyle w:val="Exemple"/>
              <w:rPr>
                <w:noProof w:val="0"/>
                <w:sz w:val="24"/>
                <w:szCs w:val="24"/>
                <w:lang w:val="en-US"/>
              </w:rPr>
            </w:pPr>
            <w:r w:rsidRPr="00DA48A5">
              <w:rPr>
                <w:noProof w:val="0"/>
                <w:sz w:val="24"/>
                <w:szCs w:val="24"/>
                <w:lang w:val="en-US"/>
              </w:rPr>
              <w:t xml:space="preserve">The advance by the runner on third base is recorded with “WP” or “PB” as he was not forced and the batter was third in the batting order. </w:t>
            </w:r>
          </w:p>
          <w:p w:rsidR="00DA48A5" w:rsidRPr="00DA48A5" w:rsidRDefault="00DA48A5" w:rsidP="00DA48A5">
            <w:pPr>
              <w:pStyle w:val="Exemple"/>
              <w:rPr>
                <w:noProof w:val="0"/>
                <w:sz w:val="24"/>
                <w:szCs w:val="24"/>
                <w:lang w:val="en-US"/>
              </w:rPr>
            </w:pPr>
            <w:r w:rsidRPr="00DA48A5">
              <w:rPr>
                <w:noProof w:val="0"/>
                <w:sz w:val="24"/>
                <w:szCs w:val="24"/>
                <w:lang w:val="en-US"/>
              </w:rPr>
              <w:t>The runner on first base, who would have advanced to second in any case as a result of the base on balls, is marked with the batting order number of the batter, since this is a normal</w:t>
            </w:r>
            <w:r>
              <w:rPr>
                <w:noProof w:val="0"/>
                <w:sz w:val="24"/>
                <w:szCs w:val="24"/>
                <w:lang w:val="en-US"/>
              </w:rPr>
              <w:t xml:space="preserve"> fo</w:t>
            </w:r>
            <w:r w:rsidRPr="00DA48A5">
              <w:rPr>
                <w:noProof w:val="0"/>
                <w:sz w:val="24"/>
                <w:szCs w:val="24"/>
                <w:lang w:val="en-US"/>
              </w:rPr>
              <w:t xml:space="preserve">rced advance. </w:t>
            </w:r>
          </w:p>
          <w:p w:rsidR="00DA48A5" w:rsidRPr="000B2EE4" w:rsidRDefault="00DA48A5" w:rsidP="00DA48A5">
            <w:pPr>
              <w:pStyle w:val="Exemple"/>
              <w:rPr>
                <w:rStyle w:val="fontstyle01"/>
                <w:rFonts w:ascii="Times New Roman" w:hAnsi="Times New Roman"/>
                <w:i w:val="0"/>
                <w:iCs w:val="0"/>
                <w:color w:val="auto"/>
                <w:sz w:val="24"/>
                <w:szCs w:val="24"/>
                <w:lang w:val="en-US"/>
              </w:rPr>
            </w:pPr>
            <w:r w:rsidRPr="00DA48A5">
              <w:rPr>
                <w:noProof w:val="0"/>
                <w:sz w:val="24"/>
                <w:szCs w:val="24"/>
                <w:lang w:val="en-US"/>
              </w:rPr>
              <w:t>The batter becomes a runner and advances to first on a base on balls</w:t>
            </w:r>
            <w:proofErr w:type="gramStart"/>
            <w:r w:rsidRPr="00DA48A5">
              <w:rPr>
                <w:noProof w:val="0"/>
                <w:sz w:val="24"/>
                <w:szCs w:val="24"/>
                <w:lang w:val="en-US"/>
              </w:rPr>
              <w:t>,</w:t>
            </w:r>
            <w:proofErr w:type="gramEnd"/>
            <w:r w:rsidRPr="00DA48A5">
              <w:rPr>
                <w:noProof w:val="0"/>
                <w:sz w:val="24"/>
                <w:szCs w:val="24"/>
                <w:lang w:val="en-US"/>
              </w:rPr>
              <w:br/>
              <w:t>which is also the first by the current pitcher.</w:t>
            </w:r>
          </w:p>
        </w:tc>
      </w:tr>
      <w:tr w:rsidR="00DA48A5" w:rsidRPr="00D06775" w:rsidTr="00600097">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A48A5" w:rsidRPr="00D06775" w:rsidRDefault="00DA48A5" w:rsidP="00600097">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A48A5" w:rsidRPr="00D06775" w:rsidRDefault="00DA48A5" w:rsidP="00600097">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A48A5" w:rsidRPr="00556AA9" w:rsidRDefault="00DA48A5" w:rsidP="00600097">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A48A5" w:rsidRPr="00556AA9" w:rsidRDefault="00DA48A5" w:rsidP="00600097">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A48A5" w:rsidRPr="00D06775" w:rsidRDefault="00DA48A5" w:rsidP="00600097">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A48A5" w:rsidRPr="006B64EB" w:rsidTr="00600097">
        <w:trPr>
          <w:trHeight w:val="1134"/>
        </w:trPr>
        <w:tc>
          <w:tcPr>
            <w:tcW w:w="1713" w:type="dxa"/>
            <w:tcBorders>
              <w:top w:val="single" w:sz="8" w:space="0" w:color="auto"/>
              <w:left w:val="single" w:sz="18" w:space="0" w:color="auto"/>
              <w:bottom w:val="single" w:sz="18" w:space="0" w:color="auto"/>
              <w:right w:val="nil"/>
            </w:tcBorders>
          </w:tcPr>
          <w:p w:rsidR="00DA48A5" w:rsidRPr="00D06775" w:rsidRDefault="00DA48A5" w:rsidP="00600097">
            <w:pPr>
              <w:pStyle w:val="Texte"/>
              <w:spacing w:after="0"/>
              <w:ind w:right="-97" w:firstLine="0"/>
              <w:jc w:val="center"/>
              <w:rPr>
                <w:rStyle w:val="fontstyle01"/>
                <w:rFonts w:ascii="Times New Roman" w:hAnsi="Times New Roman"/>
                <w:color w:val="auto"/>
                <w:sz w:val="24"/>
                <w:lang w:val="en-US"/>
              </w:rPr>
            </w:pPr>
            <w:r w:rsidRPr="00DA48A5">
              <w:rPr>
                <w:rStyle w:val="fontstyle01"/>
                <w:rFonts w:ascii="Times New Roman" w:hAnsi="Times New Roman"/>
                <w:color w:val="auto"/>
                <w:sz w:val="24"/>
                <w:lang w:val="en-US"/>
              </w:rPr>
              <w:lastRenderedPageBreak/>
              <w:drawing>
                <wp:inline distT="0" distB="0" distL="0" distR="0">
                  <wp:extent cx="827405" cy="2569845"/>
                  <wp:effectExtent l="0" t="19050" r="67945" b="59055"/>
                  <wp:docPr id="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827405" cy="25698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A48A5" w:rsidRPr="00D06775" w:rsidRDefault="00DA48A5" w:rsidP="00600097">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sur le lanceur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1B1</w:t>
            </w:r>
            <w:r>
              <w:rPr>
                <w:rFonts w:ascii="Consolas" w:hAnsi="Consolas" w:cs="Consolas"/>
                <w:color w:val="000000"/>
                <w:sz w:val="20"/>
                <w:szCs w:val="20"/>
              </w:rPr>
              <w:t xml:space="preserve">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centre. Le coureur gagne une base sur la frappe et profite d'une erreur du défenseur pour en gagner une deuxième */</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color w:val="000000"/>
                <w:sz w:val="20"/>
                <w:szCs w:val="20"/>
              </w:rPr>
              <w:t>}</w:t>
            </w: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p>
          <w:p w:rsidR="00DA48A5" w:rsidRDefault="00DA48A5" w:rsidP="00DA48A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troisième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Le coureur profite de ce lancer fou pour arriver au marbre */</w:t>
            </w:r>
          </w:p>
          <w:p w:rsidR="00DA48A5" w:rsidRPr="00DA48A5" w:rsidRDefault="00DA48A5" w:rsidP="00DA48A5">
            <w:pPr>
              <w:autoSpaceDE w:val="0"/>
              <w:autoSpaceDN w:val="0"/>
              <w:adjustRightInd w:val="0"/>
              <w:spacing w:after="0" w:line="240" w:lineRule="auto"/>
              <w:ind w:right="0" w:firstLine="0"/>
              <w:jc w:val="left"/>
              <w:rPr>
                <w:rFonts w:ascii="Consolas" w:hAnsi="Consolas" w:cs="Consolas"/>
                <w:sz w:val="20"/>
                <w:szCs w:val="20"/>
                <w:lang w:val="en-US"/>
              </w:rPr>
            </w:pPr>
            <w:r w:rsidRPr="00DA48A5">
              <w:rPr>
                <w:rFonts w:ascii="Consolas" w:hAnsi="Consolas" w:cs="Consolas"/>
                <w:b/>
                <w:bCs/>
                <w:color w:val="7F0055"/>
                <w:sz w:val="20"/>
                <w:szCs w:val="20"/>
                <w:lang w:val="en-US"/>
              </w:rPr>
              <w:t>action</w:t>
            </w:r>
            <w:r w:rsidRPr="00DA48A5">
              <w:rPr>
                <w:rFonts w:ascii="Consolas" w:hAnsi="Consolas" w:cs="Consolas"/>
                <w:color w:val="000000"/>
                <w:sz w:val="20"/>
                <w:szCs w:val="20"/>
                <w:lang w:val="en-US"/>
              </w:rPr>
              <w:t xml:space="preserve"> { batter -&gt; </w:t>
            </w:r>
            <w:r w:rsidRPr="00DA48A5">
              <w:rPr>
                <w:rFonts w:ascii="Consolas" w:hAnsi="Consolas" w:cs="Consolas"/>
                <w:b/>
                <w:bCs/>
                <w:color w:val="008000"/>
                <w:sz w:val="20"/>
                <w:szCs w:val="20"/>
                <w:lang w:val="en-US"/>
              </w:rPr>
              <w:t>BB</w:t>
            </w:r>
            <w:r w:rsidRPr="00DA48A5">
              <w:rPr>
                <w:rFonts w:ascii="Consolas" w:hAnsi="Consolas" w:cs="Consolas"/>
                <w:color w:val="000000"/>
                <w:sz w:val="20"/>
                <w:szCs w:val="20"/>
                <w:lang w:val="en-US"/>
              </w:rPr>
              <w:t xml:space="preserve">, runner1 -&gt; </w:t>
            </w:r>
            <w:r w:rsidRPr="00DA48A5">
              <w:rPr>
                <w:rFonts w:ascii="Consolas" w:hAnsi="Consolas" w:cs="Consolas"/>
                <w:b/>
                <w:bCs/>
                <w:color w:val="008000"/>
                <w:sz w:val="20"/>
                <w:szCs w:val="20"/>
                <w:lang w:val="en-US"/>
              </w:rPr>
              <w:t>+</w:t>
            </w:r>
            <w:r w:rsidRPr="00DA48A5">
              <w:rPr>
                <w:rFonts w:ascii="Consolas" w:hAnsi="Consolas" w:cs="Consolas"/>
                <w:color w:val="000000"/>
                <w:sz w:val="20"/>
                <w:szCs w:val="20"/>
                <w:lang w:val="en-US"/>
              </w:rPr>
              <w:t xml:space="preserve"> , runner3 -&gt; </w:t>
            </w:r>
            <w:r w:rsidRPr="00DA48A5">
              <w:rPr>
                <w:rFonts w:ascii="Consolas" w:hAnsi="Consolas" w:cs="Consolas"/>
                <w:b/>
                <w:bCs/>
                <w:color w:val="008000"/>
                <w:sz w:val="20"/>
                <w:szCs w:val="20"/>
                <w:lang w:val="en-US"/>
              </w:rPr>
              <w:t>WP</w:t>
            </w:r>
            <w:r w:rsidRPr="00DA48A5">
              <w:rPr>
                <w:rFonts w:ascii="Consolas" w:hAnsi="Consolas" w:cs="Consolas"/>
                <w:color w:val="000000"/>
                <w:sz w:val="20"/>
                <w:szCs w:val="20"/>
                <w:lang w:val="en-US"/>
              </w:rPr>
              <w:t xml:space="preserve"> }</w:t>
            </w:r>
          </w:p>
          <w:p w:rsidR="00DA48A5" w:rsidRPr="00D06775" w:rsidRDefault="00DA48A5" w:rsidP="00600097">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A48A5" w:rsidRPr="00D06775" w:rsidRDefault="00DA48A5" w:rsidP="00600097">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A48A5" w:rsidRDefault="00DA48A5" w:rsidP="00600097">
            <w:pPr>
              <w:ind w:firstLine="0"/>
              <w:rPr>
                <w:lang w:val="en-US"/>
              </w:rPr>
            </w:pPr>
            <w:r>
              <w:rPr>
                <w:noProof/>
                <w:lang w:eastAsia="fr-FR"/>
              </w:rPr>
              <w:drawing>
                <wp:inline distT="0" distB="0" distL="0" distR="0">
                  <wp:extent cx="828000" cy="2553645"/>
                  <wp:effectExtent l="19050" t="0" r="0" b="0"/>
                  <wp:docPr id="1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8000" cy="2553645"/>
                          </a:xfrm>
                          <a:prstGeom prst="rect">
                            <a:avLst/>
                          </a:prstGeom>
                          <a:noFill/>
                          <a:ln w="9525">
                            <a:noFill/>
                            <a:miter lim="800000"/>
                            <a:headEnd/>
                            <a:tailEnd/>
                          </a:ln>
                        </pic:spPr>
                      </pic:pic>
                    </a:graphicData>
                  </a:graphic>
                </wp:inline>
              </w:drawing>
            </w:r>
          </w:p>
          <w:p w:rsidR="00DA48A5" w:rsidRPr="00DA48A5" w:rsidRDefault="00DA48A5" w:rsidP="00DA48A5">
            <w:pPr>
              <w:rPr>
                <w:lang w:val="en-US"/>
              </w:rPr>
            </w:pPr>
          </w:p>
        </w:tc>
      </w:tr>
    </w:tbl>
    <w:p w:rsidR="00DA48A5" w:rsidRPr="000B2EE4" w:rsidRDefault="00DA48A5" w:rsidP="000A495D">
      <w:pPr>
        <w:pStyle w:val="Texte"/>
        <w:rPr>
          <w:lang w:val="en-US"/>
        </w:rPr>
      </w:pPr>
    </w:p>
    <w:p w:rsidR="000A495D" w:rsidRPr="000B2EE4" w:rsidRDefault="000A495D" w:rsidP="008E1393">
      <w:pPr>
        <w:pStyle w:val="Exemple"/>
        <w:rPr>
          <w:noProof w:val="0"/>
          <w:lang w:val="en-US"/>
        </w:rPr>
      </w:pPr>
    </w:p>
    <w:sectPr w:rsidR="000A495D" w:rsidRPr="000B2EE4" w:rsidSect="00D5353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7A11C1"/>
    <w:rsid w:val="000A495D"/>
    <w:rsid w:val="000B2EE4"/>
    <w:rsid w:val="002E4DA8"/>
    <w:rsid w:val="002F54F4"/>
    <w:rsid w:val="005C39C3"/>
    <w:rsid w:val="006F15F3"/>
    <w:rsid w:val="007A11C1"/>
    <w:rsid w:val="008E1393"/>
    <w:rsid w:val="00A47CA8"/>
    <w:rsid w:val="00D53533"/>
    <w:rsid w:val="00D53D28"/>
    <w:rsid w:val="00D72331"/>
    <w:rsid w:val="00DA48A5"/>
    <w:rsid w:val="00E50D4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0A495D"/>
    <w:rPr>
      <w:rFonts w:ascii="Calibri-Italic" w:hAnsi="Calibri-Italic" w:hint="default"/>
      <w:b w:val="0"/>
      <w:bCs w:val="0"/>
      <w:i/>
      <w:iCs/>
      <w:color w:val="000000"/>
      <w:sz w:val="20"/>
      <w:szCs w:val="20"/>
    </w:rPr>
  </w:style>
  <w:style w:type="character" w:customStyle="1" w:styleId="fontstyle21">
    <w:name w:val="fontstyle21"/>
    <w:basedOn w:val="Policepardfaut"/>
    <w:rsid w:val="000A495D"/>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13</TotalTime>
  <Pages>3</Pages>
  <Words>578</Words>
  <Characters>3184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6</cp:revision>
  <dcterms:created xsi:type="dcterms:W3CDTF">2019-02-08T10:12:00Z</dcterms:created>
  <dcterms:modified xsi:type="dcterms:W3CDTF">2019-05-16T08:20:00Z</dcterms:modified>
</cp:coreProperties>
</file>