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78391F" w:rsidP="0078391F">
      <w:pPr>
        <w:pStyle w:val="Titre2"/>
      </w:pPr>
      <w:bookmarkStart w:id="0" w:name="_GoBack"/>
      <w:bookmarkEnd w:id="0"/>
      <w:r>
        <w:t>Editer un match.</w:t>
      </w:r>
    </w:p>
    <w:p w:rsidR="0078391F" w:rsidRDefault="00840F1F" w:rsidP="0078391F">
      <w:r>
        <w:t>Un match est toujours édité dans un fichier dont l’extension est ‘.</w:t>
      </w:r>
      <w:proofErr w:type="spellStart"/>
      <w:r>
        <w:t>game</w:t>
      </w:r>
      <w:proofErr w:type="spellEnd"/>
      <w:r>
        <w:t>’. C’est cette extension qui permet à l’outil d’invoquer l’éditeur de match lorsque l’on ouvre un fichier de ce type. De plus les fichiers .</w:t>
      </w:r>
      <w:proofErr w:type="spellStart"/>
      <w:r>
        <w:t>game</w:t>
      </w:r>
      <w:proofErr w:type="spellEnd"/>
      <w:r>
        <w:t xml:space="preserve"> doivent toujours être placés dans un répertoire de type catégorie. Cet emplacement permet à l’éditeur de fournir une aide à la saisie. </w:t>
      </w:r>
    </w:p>
    <w:p w:rsidR="00840F1F" w:rsidRDefault="00840F1F" w:rsidP="0078391F">
      <w:r>
        <w:t>Pour éditer un match,  il faut juste double cliquer sur le fichier du match ou créer un nouveau match</w:t>
      </w:r>
      <w:r w:rsidR="00EE1AEB">
        <w:t xml:space="preserve"> à l’aide du menu nouveau -&gt; nouveau match</w:t>
      </w:r>
      <w:r>
        <w:t>.</w:t>
      </w:r>
    </w:p>
    <w:p w:rsidR="005B6147" w:rsidRDefault="007B3D95" w:rsidP="0078391F">
      <w:r>
        <w:rPr>
          <w:noProof/>
          <w:lang w:eastAsia="fr-FR"/>
        </w:rPr>
        <w:drawing>
          <wp:inline distT="0" distB="0" distL="0" distR="0">
            <wp:extent cx="3390900" cy="1117600"/>
            <wp:effectExtent l="0" t="19050" r="76200" b="6350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11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840F1F" w:rsidRPr="0078391F" w:rsidRDefault="00840F1F" w:rsidP="0078391F"/>
    <w:p w:rsidR="0078391F" w:rsidRPr="0078391F" w:rsidRDefault="0078391F" w:rsidP="0078391F"/>
    <w:sectPr w:rsidR="0078391F" w:rsidRPr="0078391F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78391F"/>
    <w:rsid w:val="00131791"/>
    <w:rsid w:val="002E4DA8"/>
    <w:rsid w:val="002E5219"/>
    <w:rsid w:val="002F7C35"/>
    <w:rsid w:val="005B6147"/>
    <w:rsid w:val="005C39C3"/>
    <w:rsid w:val="006F15F3"/>
    <w:rsid w:val="0078391F"/>
    <w:rsid w:val="007B3D95"/>
    <w:rsid w:val="00840F1F"/>
    <w:rsid w:val="00A47CA8"/>
    <w:rsid w:val="00D53D28"/>
    <w:rsid w:val="00D72331"/>
    <w:rsid w:val="00DF4D2D"/>
    <w:rsid w:val="00EE1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3%20-%20Les%20&#233;diteurs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8</TotalTime>
  <Pages>1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5</cp:revision>
  <dcterms:created xsi:type="dcterms:W3CDTF">2019-03-07T05:38:00Z</dcterms:created>
  <dcterms:modified xsi:type="dcterms:W3CDTF">2019-03-07T16:45:00Z</dcterms:modified>
</cp:coreProperties>
</file>