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09646E" w:rsidRDefault="00CC2921" w:rsidP="00CC2921">
      <w:pPr>
        <w:pStyle w:val="Titre3"/>
        <w:rPr>
          <w:lang w:val="en-US"/>
        </w:rPr>
      </w:pPr>
      <w:bookmarkStart w:id="0" w:name="_GoBack"/>
      <w:r w:rsidRPr="0009646E">
        <w:rPr>
          <w:lang w:val="en-US"/>
        </w:rPr>
        <w:t>Balk</w:t>
      </w:r>
    </w:p>
    <w:p w:rsidR="006E5A86" w:rsidRPr="0009646E" w:rsidRDefault="006E5A86" w:rsidP="006E5A86">
      <w:pPr>
        <w:rPr>
          <w:lang w:val="en-US"/>
        </w:rPr>
      </w:pPr>
    </w:p>
    <w:p w:rsidR="006E5A86" w:rsidRDefault="006E5A86" w:rsidP="006E5A86">
      <w:pPr>
        <w:pStyle w:val="Texte"/>
        <w:rPr>
          <w:rStyle w:val="fontstyle21"/>
          <w:rFonts w:ascii="Times New Roman" w:hAnsi="Times New Roman" w:cstheme="minorBidi"/>
          <w:color w:val="auto"/>
          <w:sz w:val="24"/>
          <w:lang w:val="en-US"/>
        </w:rPr>
      </w:pPr>
      <w:r w:rsidRPr="0009646E">
        <w:rPr>
          <w:rStyle w:val="fontstyle01"/>
          <w:rFonts w:ascii="Times New Roman" w:hAnsi="Times New Roman"/>
          <w:i w:val="0"/>
          <w:iCs w:val="0"/>
          <w:color w:val="auto"/>
          <w:sz w:val="24"/>
          <w:lang w:val="en-US"/>
        </w:rPr>
        <w:t xml:space="preserve">A BALK is an illegal act by the pitcher with a runner or runners on base, entitling all runners to advance one base </w:t>
      </w:r>
      <w:r w:rsidRPr="0009646E">
        <w:rPr>
          <w:rStyle w:val="fontstyle21"/>
          <w:rFonts w:ascii="Times New Roman" w:hAnsi="Times New Roman" w:cstheme="minorBidi"/>
          <w:color w:val="auto"/>
          <w:sz w:val="24"/>
          <w:lang w:val="en-US"/>
        </w:rPr>
        <w:t xml:space="preserve">[OBR Definition of Terms]. </w:t>
      </w:r>
    </w:p>
    <w:tbl>
      <w:tblPr>
        <w:tblStyle w:val="Grilledutableau"/>
        <w:tblW w:w="9464" w:type="dxa"/>
        <w:tblLayout w:type="fixed"/>
        <w:tblLook w:val="04A0"/>
      </w:tblPr>
      <w:tblGrid>
        <w:gridCol w:w="1713"/>
        <w:gridCol w:w="236"/>
        <w:gridCol w:w="5816"/>
        <w:gridCol w:w="281"/>
        <w:gridCol w:w="1418"/>
      </w:tblGrid>
      <w:tr w:rsidR="0009646E" w:rsidRPr="00EB33AF" w:rsidTr="007C6F87">
        <w:tc>
          <w:tcPr>
            <w:tcW w:w="9464" w:type="dxa"/>
            <w:gridSpan w:val="5"/>
            <w:tcBorders>
              <w:top w:val="single" w:sz="18" w:space="0" w:color="auto"/>
              <w:left w:val="single" w:sz="18" w:space="0" w:color="auto"/>
              <w:bottom w:val="single" w:sz="8" w:space="0" w:color="auto"/>
              <w:right w:val="single" w:sz="18" w:space="0" w:color="auto"/>
            </w:tcBorders>
          </w:tcPr>
          <w:p w:rsidR="0009646E" w:rsidRPr="00EB33AF" w:rsidRDefault="0009646E" w:rsidP="007C6F87">
            <w:pPr>
              <w:pStyle w:val="Exemple"/>
              <w:rPr>
                <w:rStyle w:val="fontstyle01"/>
                <w:rFonts w:ascii="Times New Roman" w:hAnsi="Times New Roman"/>
                <w:i w:val="0"/>
                <w:iCs w:val="0"/>
                <w:color w:val="auto"/>
                <w:sz w:val="24"/>
                <w:lang w:val="en-US"/>
              </w:rPr>
            </w:pPr>
            <w:r w:rsidRPr="0009646E">
              <w:rPr>
                <w:rStyle w:val="fontstyle21"/>
                <w:rFonts w:ascii="Times New Roman" w:hAnsi="Times New Roman" w:cstheme="minorBidi"/>
                <w:color w:val="auto"/>
                <w:sz w:val="24"/>
                <w:u w:val="single"/>
                <w:lang w:val="en-US"/>
              </w:rPr>
              <w:t>Example 44:</w:t>
            </w:r>
            <w:r w:rsidRPr="0009646E">
              <w:rPr>
                <w:rStyle w:val="fontstyle21"/>
                <w:rFonts w:ascii="Times New Roman" w:hAnsi="Times New Roman" w:cstheme="minorBidi"/>
                <w:color w:val="auto"/>
                <w:sz w:val="24"/>
                <w:lang w:val="en-US"/>
              </w:rPr>
              <w:t xml:space="preserve"> The abbreviation used for an advance on a balk is “BK” followed by the batting order number of the player at bat at the time of the balk. If there is more than one runner on base, “BK” (upper case) is used for the lead runner and “bk” (lower case) for the subsequent runners.</w:t>
            </w:r>
          </w:p>
        </w:tc>
      </w:tr>
      <w:tr w:rsidR="0009646E" w:rsidTr="007C6F87">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09646E" w:rsidRDefault="0009646E" w:rsidP="007C6F87">
            <w:pPr>
              <w:pStyle w:val="Texte"/>
              <w:spacing w:after="0"/>
              <w:ind w:right="-153"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09646E" w:rsidRPr="00F427EF" w:rsidRDefault="0009646E" w:rsidP="007C6F87">
            <w:pPr>
              <w:pStyle w:val="Texte"/>
              <w:spacing w:after="0"/>
              <w:ind w:firstLine="0"/>
              <w:jc w:val="center"/>
              <w:rPr>
                <w:rStyle w:val="fontstyle01"/>
                <w:rFonts w:ascii="Times New Roman" w:hAnsi="Times New Roman"/>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09646E" w:rsidRPr="00F427EF" w:rsidRDefault="0009646E" w:rsidP="007C6F87">
            <w:pPr>
              <w:pStyle w:val="Texte"/>
              <w:spacing w:after="0"/>
              <w:jc w:val="center"/>
              <w:rPr>
                <w:rStyle w:val="fontstyle01"/>
                <w:rFonts w:ascii="Times New Roman" w:hAnsi="Times New Roman"/>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09646E" w:rsidRPr="00F427EF" w:rsidRDefault="0009646E" w:rsidP="007C6F87">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09646E" w:rsidRDefault="0009646E" w:rsidP="007C6F87">
            <w:pPr>
              <w:pStyle w:val="Texte"/>
              <w:spacing w:after="0"/>
              <w:ind w:firstLine="0"/>
              <w:jc w:val="center"/>
              <w:rPr>
                <w:rStyle w:val="fontstyle01"/>
                <w:rFonts w:ascii="Times New Roman" w:hAnsi="Times New Roman"/>
                <w:color w:val="auto"/>
                <w:sz w:val="24"/>
                <w:lang w:val="en-US"/>
              </w:rPr>
            </w:pPr>
            <w:proofErr w:type="spellStart"/>
            <w:r>
              <w:rPr>
                <w:rStyle w:val="fontstyle01"/>
                <w:rFonts w:ascii="Times New Roman" w:hAnsi="Times New Roman"/>
                <w:color w:val="auto"/>
                <w:sz w:val="24"/>
                <w:lang w:val="en-US"/>
              </w:rPr>
              <w:t>Outil</w:t>
            </w:r>
            <w:proofErr w:type="spellEnd"/>
          </w:p>
        </w:tc>
      </w:tr>
      <w:tr w:rsidR="0009646E" w:rsidRPr="007111CA" w:rsidTr="007C6F87">
        <w:trPr>
          <w:trHeight w:val="1134"/>
        </w:trPr>
        <w:tc>
          <w:tcPr>
            <w:tcW w:w="1713" w:type="dxa"/>
            <w:tcBorders>
              <w:top w:val="single" w:sz="8" w:space="0" w:color="auto"/>
              <w:left w:val="single" w:sz="18" w:space="0" w:color="auto"/>
              <w:bottom w:val="single" w:sz="18" w:space="0" w:color="auto"/>
              <w:right w:val="nil"/>
            </w:tcBorders>
          </w:tcPr>
          <w:p w:rsidR="0009646E" w:rsidRDefault="0009646E" w:rsidP="007C6F87">
            <w:pPr>
              <w:pStyle w:val="Texte"/>
              <w:spacing w:after="0"/>
              <w:ind w:right="-97" w:firstLine="0"/>
              <w:jc w:val="center"/>
              <w:rPr>
                <w:rStyle w:val="fontstyle01"/>
                <w:rFonts w:ascii="Times New Roman" w:hAnsi="Times New Roman"/>
                <w:color w:val="auto"/>
                <w:sz w:val="24"/>
                <w:lang w:val="en-US"/>
              </w:rPr>
            </w:pPr>
            <w:r w:rsidRPr="0009646E">
              <w:rPr>
                <w:rStyle w:val="fontstyle01"/>
                <w:rFonts w:ascii="Times New Roman" w:hAnsi="Times New Roman"/>
                <w:color w:val="auto"/>
                <w:sz w:val="24"/>
                <w:lang w:val="en-US"/>
              </w:rPr>
              <w:drawing>
                <wp:inline distT="0" distB="0" distL="0" distR="0">
                  <wp:extent cx="827405" cy="1748155"/>
                  <wp:effectExtent l="0" t="19050" r="67945" b="61595"/>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827405" cy="174815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09646E" w:rsidRDefault="0009646E" w:rsidP="007C6F87">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09646E" w:rsidRDefault="0009646E" w:rsidP="0009646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hit dans le champ gauche */</w:t>
            </w:r>
          </w:p>
          <w:p w:rsidR="0009646E" w:rsidRDefault="0009646E" w:rsidP="0009646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1B7</w:t>
            </w:r>
            <w:r>
              <w:rPr>
                <w:rFonts w:ascii="Consolas" w:hAnsi="Consolas" w:cs="Consolas"/>
                <w:color w:val="000000"/>
                <w:sz w:val="20"/>
                <w:szCs w:val="20"/>
              </w:rPr>
              <w:t xml:space="preserve"> }</w:t>
            </w:r>
          </w:p>
          <w:p w:rsidR="0009646E" w:rsidRDefault="0009646E" w:rsidP="0009646E">
            <w:pPr>
              <w:autoSpaceDE w:val="0"/>
              <w:autoSpaceDN w:val="0"/>
              <w:adjustRightInd w:val="0"/>
              <w:spacing w:after="0" w:line="240" w:lineRule="auto"/>
              <w:ind w:right="0" w:firstLine="0"/>
              <w:jc w:val="left"/>
              <w:rPr>
                <w:rFonts w:ascii="Consolas" w:hAnsi="Consolas" w:cs="Consolas"/>
                <w:sz w:val="20"/>
                <w:szCs w:val="20"/>
              </w:rPr>
            </w:pPr>
          </w:p>
          <w:p w:rsidR="0009646E" w:rsidRDefault="0009646E" w:rsidP="0009646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le coureur avance */</w:t>
            </w:r>
          </w:p>
          <w:p w:rsidR="0009646E" w:rsidRDefault="0009646E" w:rsidP="0009646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w:t>
            </w:r>
          </w:p>
          <w:p w:rsidR="0009646E" w:rsidRDefault="0009646E" w:rsidP="0009646E">
            <w:pPr>
              <w:autoSpaceDE w:val="0"/>
              <w:autoSpaceDN w:val="0"/>
              <w:adjustRightInd w:val="0"/>
              <w:spacing w:after="0" w:line="240" w:lineRule="auto"/>
              <w:ind w:right="0" w:firstLine="0"/>
              <w:jc w:val="left"/>
              <w:rPr>
                <w:rFonts w:ascii="Consolas" w:hAnsi="Consolas" w:cs="Consolas"/>
                <w:sz w:val="20"/>
                <w:szCs w:val="20"/>
              </w:rPr>
            </w:pPr>
          </w:p>
          <w:p w:rsidR="0009646E" w:rsidRDefault="0009646E" w:rsidP="0009646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lanceur fait un </w:t>
            </w:r>
            <w:proofErr w:type="spellStart"/>
            <w:r>
              <w:rPr>
                <w:rFonts w:ascii="Consolas" w:hAnsi="Consolas" w:cs="Consolas"/>
                <w:color w:val="3F7F5F"/>
                <w:sz w:val="20"/>
                <w:szCs w:val="20"/>
              </w:rPr>
              <w:t>balk</w:t>
            </w:r>
            <w:proofErr w:type="spellEnd"/>
            <w:r>
              <w:rPr>
                <w:rFonts w:ascii="Consolas" w:hAnsi="Consolas" w:cs="Consolas"/>
                <w:color w:val="3F7F5F"/>
                <w:sz w:val="20"/>
                <w:szCs w:val="20"/>
              </w:rPr>
              <w:t>, les deux coureurs avance */</w:t>
            </w:r>
          </w:p>
          <w:p w:rsidR="0009646E" w:rsidRPr="0009646E" w:rsidRDefault="0009646E" w:rsidP="0009646E">
            <w:pPr>
              <w:autoSpaceDE w:val="0"/>
              <w:autoSpaceDN w:val="0"/>
              <w:adjustRightInd w:val="0"/>
              <w:spacing w:after="0" w:line="240" w:lineRule="auto"/>
              <w:ind w:right="0" w:firstLine="0"/>
              <w:jc w:val="left"/>
              <w:rPr>
                <w:rFonts w:ascii="Consolas" w:hAnsi="Consolas" w:cs="Consolas"/>
                <w:sz w:val="20"/>
                <w:szCs w:val="20"/>
                <w:lang w:val="en-US"/>
              </w:rPr>
            </w:pPr>
            <w:r w:rsidRPr="0009646E">
              <w:rPr>
                <w:rFonts w:ascii="Consolas" w:hAnsi="Consolas" w:cs="Consolas"/>
                <w:b/>
                <w:bCs/>
                <w:color w:val="7F0055"/>
                <w:sz w:val="20"/>
                <w:szCs w:val="20"/>
                <w:lang w:val="en-US"/>
              </w:rPr>
              <w:t>action</w:t>
            </w:r>
            <w:r w:rsidRPr="0009646E">
              <w:rPr>
                <w:rFonts w:ascii="Consolas" w:hAnsi="Consolas" w:cs="Consolas"/>
                <w:color w:val="000000"/>
                <w:sz w:val="20"/>
                <w:szCs w:val="20"/>
                <w:lang w:val="en-US"/>
              </w:rPr>
              <w:t xml:space="preserve"> { runner1 -&gt; </w:t>
            </w:r>
            <w:proofErr w:type="spellStart"/>
            <w:r w:rsidRPr="0009646E">
              <w:rPr>
                <w:rFonts w:ascii="Consolas" w:hAnsi="Consolas" w:cs="Consolas"/>
                <w:b/>
                <w:bCs/>
                <w:color w:val="008000"/>
                <w:sz w:val="20"/>
                <w:szCs w:val="20"/>
                <w:lang w:val="en-US"/>
              </w:rPr>
              <w:t>bk</w:t>
            </w:r>
            <w:proofErr w:type="spellEnd"/>
            <w:r w:rsidRPr="0009646E">
              <w:rPr>
                <w:rFonts w:ascii="Consolas" w:hAnsi="Consolas" w:cs="Consolas"/>
                <w:color w:val="000000"/>
                <w:sz w:val="20"/>
                <w:szCs w:val="20"/>
                <w:lang w:val="en-US"/>
              </w:rPr>
              <w:t xml:space="preserve">, runner2 -&gt; </w:t>
            </w:r>
            <w:r w:rsidRPr="0009646E">
              <w:rPr>
                <w:rFonts w:ascii="Consolas" w:hAnsi="Consolas" w:cs="Consolas"/>
                <w:b/>
                <w:bCs/>
                <w:color w:val="008000"/>
                <w:sz w:val="20"/>
                <w:szCs w:val="20"/>
                <w:lang w:val="en-US"/>
              </w:rPr>
              <w:t>BK</w:t>
            </w:r>
            <w:r w:rsidRPr="0009646E">
              <w:rPr>
                <w:rFonts w:ascii="Consolas" w:hAnsi="Consolas" w:cs="Consolas"/>
                <w:color w:val="000000"/>
                <w:sz w:val="20"/>
                <w:szCs w:val="20"/>
                <w:lang w:val="en-US"/>
              </w:rPr>
              <w:t xml:space="preserve"> }</w:t>
            </w:r>
          </w:p>
          <w:p w:rsidR="0009646E" w:rsidRPr="007111CA" w:rsidRDefault="0009646E" w:rsidP="007C6F87">
            <w:pPr>
              <w:pStyle w:val="Exemple"/>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09646E" w:rsidRPr="007111CA" w:rsidRDefault="0009646E" w:rsidP="007C6F87">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09646E" w:rsidRPr="007111CA" w:rsidRDefault="0009646E" w:rsidP="007C6F87">
            <w:pPr>
              <w:pStyle w:val="Texte"/>
              <w:ind w:left="-391" w:right="-168" w:firstLine="283"/>
              <w:jc w:val="center"/>
              <w:rPr>
                <w:rStyle w:val="fontstyle01"/>
                <w:rFonts w:ascii="Times New Roman" w:hAnsi="Times New Roman"/>
                <w:color w:val="auto"/>
                <w:sz w:val="24"/>
                <w:lang w:val="en-US"/>
              </w:rPr>
            </w:pPr>
            <w:r>
              <w:rPr>
                <w:rFonts w:ascii="Calibri-Italic" w:hAnsi="Calibri-Italic"/>
                <w:noProof/>
                <w:color w:val="000000"/>
                <w:sz w:val="20"/>
                <w:szCs w:val="20"/>
                <w:lang w:eastAsia="fr-FR"/>
              </w:rPr>
              <w:drawing>
                <wp:inline distT="0" distB="0" distL="0" distR="0">
                  <wp:extent cx="828000" cy="1733383"/>
                  <wp:effectExtent l="1905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28000" cy="1733383"/>
                          </a:xfrm>
                          <a:prstGeom prst="rect">
                            <a:avLst/>
                          </a:prstGeom>
                          <a:noFill/>
                          <a:ln w="9525">
                            <a:noFill/>
                            <a:miter lim="800000"/>
                            <a:headEnd/>
                            <a:tailEnd/>
                          </a:ln>
                        </pic:spPr>
                      </pic:pic>
                    </a:graphicData>
                  </a:graphic>
                </wp:inline>
              </w:drawing>
            </w:r>
          </w:p>
        </w:tc>
      </w:tr>
    </w:tbl>
    <w:p w:rsidR="0009646E" w:rsidRPr="0009646E" w:rsidRDefault="0009646E" w:rsidP="006E5A86">
      <w:pPr>
        <w:pStyle w:val="Texte"/>
        <w:rPr>
          <w:rStyle w:val="fontstyle21"/>
          <w:rFonts w:ascii="Times New Roman" w:hAnsi="Times New Roman" w:cstheme="minorBidi"/>
          <w:color w:val="auto"/>
          <w:sz w:val="24"/>
          <w:lang w:val="en-US"/>
        </w:rPr>
      </w:pPr>
    </w:p>
    <w:p w:rsidR="006E5A86" w:rsidRPr="0009646E" w:rsidRDefault="006E5A86" w:rsidP="006E5A86">
      <w:pPr>
        <w:pStyle w:val="Exemple"/>
        <w:rPr>
          <w:lang w:val="en-US"/>
        </w:rPr>
      </w:pPr>
    </w:p>
    <w:bookmarkEnd w:id="0"/>
    <w:p w:rsidR="00CC2921" w:rsidRPr="00D72331" w:rsidRDefault="00CC2921" w:rsidP="00A47CA8">
      <w:pPr>
        <w:pStyle w:val="NormalAnglais"/>
        <w:rPr>
          <w:rStyle w:val="Rfrenceintense"/>
          <w:bCs w:val="0"/>
          <w:i w:val="0"/>
          <w:color w:val="auto"/>
          <w:spacing w:val="0"/>
          <w:sz w:val="24"/>
        </w:rPr>
      </w:pPr>
    </w:p>
    <w:sectPr w:rsidR="00CC2921" w:rsidRPr="00D72331" w:rsidSect="00EF1344">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9B0337"/>
    <w:rsid w:val="0009646E"/>
    <w:rsid w:val="002E4DA8"/>
    <w:rsid w:val="004741A4"/>
    <w:rsid w:val="005C39C3"/>
    <w:rsid w:val="006E5A86"/>
    <w:rsid w:val="006F15F3"/>
    <w:rsid w:val="009B0337"/>
    <w:rsid w:val="00A47CA8"/>
    <w:rsid w:val="00CC2921"/>
    <w:rsid w:val="00D53D28"/>
    <w:rsid w:val="00D72331"/>
    <w:rsid w:val="00E54836"/>
    <w:rsid w:val="00EF1344"/>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6E5A86"/>
    <w:rPr>
      <w:rFonts w:ascii="Calibri-Italic" w:hAnsi="Calibri-Italic" w:hint="default"/>
      <w:b w:val="0"/>
      <w:bCs w:val="0"/>
      <w:i/>
      <w:iCs/>
      <w:color w:val="000000"/>
      <w:sz w:val="20"/>
      <w:szCs w:val="20"/>
    </w:rPr>
  </w:style>
  <w:style w:type="character" w:customStyle="1" w:styleId="fontstyle21">
    <w:name w:val="fontstyle21"/>
    <w:basedOn w:val="Policepardfaut"/>
    <w:rsid w:val="006E5A86"/>
    <w:rPr>
      <w:rFonts w:ascii="Calibri" w:hAnsi="Calibri" w:cs="Calibri"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3</TotalTime>
  <Pages>1</Pages>
  <Words>124</Words>
  <Characters>685</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5</cp:revision>
  <dcterms:created xsi:type="dcterms:W3CDTF">2019-02-08T10:09:00Z</dcterms:created>
  <dcterms:modified xsi:type="dcterms:W3CDTF">2019-05-15T07:39:00Z</dcterms:modified>
</cp:coreProperties>
</file>