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5D4F0E" w:rsidRDefault="00004CED" w:rsidP="00004CED">
      <w:pPr>
        <w:pStyle w:val="Titre4"/>
        <w:rPr>
          <w:lang w:val="en-US"/>
        </w:rPr>
      </w:pPr>
      <w:bookmarkStart w:id="0" w:name="_GoBack"/>
      <w:r w:rsidRPr="005D4F0E">
        <w:rPr>
          <w:lang w:val="en-US"/>
        </w:rPr>
        <w:t>Batter called out</w:t>
      </w:r>
    </w:p>
    <w:tbl>
      <w:tblPr>
        <w:tblStyle w:val="Grilledutableau"/>
        <w:tblW w:w="9464" w:type="dxa"/>
        <w:tblLayout w:type="fixed"/>
        <w:tblLook w:val="04A0"/>
      </w:tblPr>
      <w:tblGrid>
        <w:gridCol w:w="1713"/>
        <w:gridCol w:w="236"/>
        <w:gridCol w:w="5816"/>
        <w:gridCol w:w="281"/>
        <w:gridCol w:w="1418"/>
      </w:tblGrid>
      <w:tr w:rsidR="005D4F0E" w:rsidRPr="00C822C6" w:rsidTr="00930B99">
        <w:tc>
          <w:tcPr>
            <w:tcW w:w="9464" w:type="dxa"/>
            <w:gridSpan w:val="5"/>
            <w:tcBorders>
              <w:top w:val="single" w:sz="18" w:space="0" w:color="auto"/>
              <w:left w:val="single" w:sz="18" w:space="0" w:color="auto"/>
              <w:bottom w:val="single" w:sz="8" w:space="0" w:color="auto"/>
              <w:right w:val="single" w:sz="18" w:space="0" w:color="auto"/>
            </w:tcBorders>
          </w:tcPr>
          <w:p w:rsidR="005D4F0E" w:rsidRPr="00C822C6" w:rsidRDefault="005D4F0E" w:rsidP="00930B99">
            <w:pPr>
              <w:pStyle w:val="Exemple"/>
              <w:rPr>
                <w:rStyle w:val="fontstyle01"/>
                <w:rFonts w:ascii="Times New Roman" w:hAnsi="Times New Roman"/>
                <w:i/>
                <w:iCs/>
                <w:color w:val="auto"/>
                <w:sz w:val="22"/>
                <w:szCs w:val="22"/>
                <w:lang w:val="en-US"/>
              </w:rPr>
            </w:pPr>
            <w:r w:rsidRPr="005D4F0E">
              <w:rPr>
                <w:rStyle w:val="fontstyle01"/>
                <w:rFonts w:ascii="Times New Roman" w:hAnsi="Times New Roman" w:cstheme="minorBidi"/>
                <w:color w:val="auto"/>
                <w:sz w:val="24"/>
                <w:lang w:val="en-US"/>
              </w:rPr>
              <w:t>As we have seen for safe hits, if a hit allows a runner to advance, even if the batter is put out as a result, the advance is recorded by noting the batting order number of the batter in the square corresponding to the base reached. Thus, if, (</w:t>
            </w:r>
            <w:r w:rsidRPr="005D4F0E">
              <w:rPr>
                <w:rStyle w:val="fontstyle01"/>
                <w:rFonts w:ascii="Times New Roman" w:hAnsi="Times New Roman" w:cstheme="minorBidi"/>
                <w:color w:val="auto"/>
                <w:sz w:val="24"/>
                <w:u w:val="single"/>
                <w:lang w:val="en-US"/>
              </w:rPr>
              <w:t>example 29</w:t>
            </w:r>
            <w:r w:rsidRPr="005D4F0E">
              <w:rPr>
                <w:rStyle w:val="fontstyle01"/>
                <w:rFonts w:ascii="Times New Roman" w:hAnsi="Times New Roman" w:cstheme="minorBidi"/>
                <w:color w:val="auto"/>
                <w:sz w:val="24"/>
                <w:lang w:val="en-US"/>
              </w:rPr>
              <w:t>) with a runner on first base, the batter (fifth in the batting order) hits towards the second baseman, who puts him out at first base, nevertheless allowing the runner to reach second, the number five is written in the corresponding square.</w:t>
            </w:r>
          </w:p>
        </w:tc>
      </w:tr>
      <w:tr w:rsidR="005D4F0E" w:rsidTr="00930B99">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5D4F0E" w:rsidRDefault="005D4F0E" w:rsidP="00930B99">
            <w:pPr>
              <w:pStyle w:val="Texte"/>
              <w:spacing w:after="0"/>
              <w:ind w:right="-153" w:firstLine="0"/>
              <w:jc w:val="center"/>
              <w:rPr>
                <w:rStyle w:val="fontstyle01"/>
                <w:rFonts w:ascii="Times New Roman" w:hAnsi="Times New Roman"/>
                <w:color w:val="auto"/>
                <w:sz w:val="24"/>
                <w:lang w:val="en-US"/>
              </w:rPr>
            </w:pPr>
            <w:r>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5D4F0E" w:rsidRPr="00F427EF" w:rsidRDefault="005D4F0E" w:rsidP="00930B99">
            <w:pPr>
              <w:pStyle w:val="Texte"/>
              <w:spacing w:after="0"/>
              <w:ind w:firstLine="0"/>
              <w:jc w:val="center"/>
              <w:rPr>
                <w:rStyle w:val="fontstyle01"/>
                <w:rFonts w:ascii="Times New Roman" w:hAnsi="Times New Roman"/>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5D4F0E" w:rsidRPr="00F427EF" w:rsidRDefault="005D4F0E" w:rsidP="00930B99">
            <w:pPr>
              <w:pStyle w:val="Texte"/>
              <w:spacing w:after="0"/>
              <w:jc w:val="center"/>
              <w:rPr>
                <w:rStyle w:val="fontstyle01"/>
                <w:rFonts w:ascii="Times New Roman" w:hAnsi="Times New Roman"/>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5D4F0E" w:rsidRPr="00F427EF" w:rsidRDefault="005D4F0E" w:rsidP="00930B99">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5D4F0E" w:rsidRDefault="005D4F0E" w:rsidP="00930B99">
            <w:pPr>
              <w:pStyle w:val="Texte"/>
              <w:spacing w:after="0"/>
              <w:ind w:firstLine="0"/>
              <w:jc w:val="center"/>
              <w:rPr>
                <w:rStyle w:val="fontstyle01"/>
                <w:rFonts w:ascii="Times New Roman" w:hAnsi="Times New Roman"/>
                <w:color w:val="auto"/>
                <w:sz w:val="24"/>
                <w:lang w:val="en-US"/>
              </w:rPr>
            </w:pPr>
            <w:proofErr w:type="spellStart"/>
            <w:r>
              <w:rPr>
                <w:rStyle w:val="fontstyle01"/>
                <w:rFonts w:ascii="Times New Roman" w:hAnsi="Times New Roman"/>
                <w:color w:val="auto"/>
                <w:sz w:val="24"/>
                <w:lang w:val="en-US"/>
              </w:rPr>
              <w:t>Outil</w:t>
            </w:r>
            <w:proofErr w:type="spellEnd"/>
          </w:p>
        </w:tc>
      </w:tr>
      <w:tr w:rsidR="005D4F0E" w:rsidRPr="007111CA" w:rsidTr="00930B99">
        <w:trPr>
          <w:trHeight w:val="1134"/>
        </w:trPr>
        <w:tc>
          <w:tcPr>
            <w:tcW w:w="1713" w:type="dxa"/>
            <w:tcBorders>
              <w:top w:val="single" w:sz="8" w:space="0" w:color="auto"/>
              <w:left w:val="single" w:sz="18" w:space="0" w:color="auto"/>
              <w:bottom w:val="single" w:sz="18" w:space="0" w:color="auto"/>
              <w:right w:val="nil"/>
            </w:tcBorders>
          </w:tcPr>
          <w:p w:rsidR="005D4F0E" w:rsidRDefault="005D4F0E" w:rsidP="00930B99">
            <w:pPr>
              <w:pStyle w:val="Texte"/>
              <w:spacing w:after="0"/>
              <w:ind w:right="-97" w:firstLine="0"/>
              <w:jc w:val="center"/>
              <w:rPr>
                <w:rStyle w:val="fontstyle01"/>
                <w:rFonts w:ascii="Times New Roman" w:hAnsi="Times New Roman"/>
                <w:color w:val="auto"/>
                <w:sz w:val="24"/>
                <w:lang w:val="en-US"/>
              </w:rPr>
            </w:pPr>
            <w:r w:rsidRPr="005D4F0E">
              <w:rPr>
                <w:rStyle w:val="fontstyle01"/>
                <w:rFonts w:ascii="Times New Roman" w:hAnsi="Times New Roman"/>
                <w:color w:val="auto"/>
                <w:sz w:val="24"/>
                <w:lang w:val="en-US"/>
              </w:rPr>
              <w:drawing>
                <wp:inline distT="0" distB="0" distL="0" distR="0">
                  <wp:extent cx="827405" cy="1748155"/>
                  <wp:effectExtent l="0" t="19050" r="67945" b="61595"/>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827405" cy="174815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5D4F0E" w:rsidRDefault="005D4F0E" w:rsidP="00930B99">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5D4F0E" w:rsidRDefault="005D4F0E" w:rsidP="005D4F0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gagne la première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5D4F0E" w:rsidRDefault="005D4F0E" w:rsidP="005D4F0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5D4F0E" w:rsidRDefault="005D4F0E" w:rsidP="005D4F0E">
            <w:pPr>
              <w:autoSpaceDE w:val="0"/>
              <w:autoSpaceDN w:val="0"/>
              <w:adjustRightInd w:val="0"/>
              <w:spacing w:after="0" w:line="240" w:lineRule="auto"/>
              <w:ind w:right="0" w:firstLine="0"/>
              <w:jc w:val="left"/>
              <w:rPr>
                <w:rFonts w:ascii="Consolas" w:hAnsi="Consolas" w:cs="Consolas"/>
                <w:sz w:val="20"/>
                <w:szCs w:val="20"/>
              </w:rPr>
            </w:pPr>
          </w:p>
          <w:p w:rsidR="005D4F0E" w:rsidRDefault="005D4F0E" w:rsidP="005D4F0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une balle vers le défenseur de la deuxième base, qui relai au défenseur de la première base pour faire le retrait. Le coureur avance d'</w:t>
            </w:r>
            <w:proofErr w:type="spellStart"/>
            <w:r>
              <w:rPr>
                <w:rFonts w:ascii="Consolas" w:hAnsi="Consolas" w:cs="Consolas"/>
                <w:color w:val="3F7F5F"/>
                <w:sz w:val="20"/>
                <w:szCs w:val="20"/>
              </w:rPr>
              <w:t>ue</w:t>
            </w:r>
            <w:proofErr w:type="spellEnd"/>
            <w:r>
              <w:rPr>
                <w:rFonts w:ascii="Consolas" w:hAnsi="Consolas" w:cs="Consolas"/>
                <w:color w:val="3F7F5F"/>
                <w:sz w:val="20"/>
                <w:szCs w:val="20"/>
              </w:rPr>
              <w:t xml:space="preserve"> base */</w:t>
            </w:r>
          </w:p>
          <w:p w:rsidR="005D4F0E" w:rsidRDefault="005D4F0E" w:rsidP="005D4F0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43</w:t>
            </w:r>
            <w:r>
              <w:rPr>
                <w:rFonts w:ascii="Consolas" w:hAnsi="Consolas" w:cs="Consolas"/>
                <w:color w:val="000000"/>
                <w:sz w:val="20"/>
                <w:szCs w:val="20"/>
              </w:rPr>
              <w:t xml:space="preserve">,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5D4F0E" w:rsidRPr="007111CA" w:rsidRDefault="005D4F0E" w:rsidP="00930B99">
            <w:pPr>
              <w:pStyle w:val="Exemple"/>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5D4F0E" w:rsidRPr="007111CA" w:rsidRDefault="005D4F0E" w:rsidP="00930B99">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5D4F0E" w:rsidRPr="007111CA" w:rsidRDefault="005D4F0E" w:rsidP="00930B99">
            <w:pPr>
              <w:pStyle w:val="Texte"/>
              <w:ind w:left="-391" w:right="-168" w:firstLine="283"/>
              <w:jc w:val="center"/>
              <w:rPr>
                <w:rStyle w:val="fontstyle01"/>
                <w:rFonts w:ascii="Times New Roman" w:hAnsi="Times New Roman"/>
                <w:color w:val="auto"/>
                <w:sz w:val="24"/>
                <w:lang w:val="en-US"/>
              </w:rPr>
            </w:pPr>
            <w:r>
              <w:rPr>
                <w:rFonts w:ascii="Calibri" w:hAnsi="Calibri" w:cs="Calibri"/>
                <w:noProof/>
                <w:color w:val="000000"/>
                <w:sz w:val="20"/>
                <w:szCs w:val="20"/>
                <w:lang w:eastAsia="fr-FR"/>
              </w:rPr>
              <w:drawing>
                <wp:inline distT="0" distB="0" distL="0" distR="0">
                  <wp:extent cx="828000" cy="1717333"/>
                  <wp:effectExtent l="19050" t="0" r="0" b="0"/>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828000" cy="1717333"/>
                          </a:xfrm>
                          <a:prstGeom prst="rect">
                            <a:avLst/>
                          </a:prstGeom>
                          <a:noFill/>
                          <a:ln w="9525">
                            <a:noFill/>
                            <a:miter lim="800000"/>
                            <a:headEnd/>
                            <a:tailEnd/>
                          </a:ln>
                        </pic:spPr>
                      </pic:pic>
                    </a:graphicData>
                  </a:graphic>
                </wp:inline>
              </w:drawing>
            </w:r>
          </w:p>
        </w:tc>
      </w:tr>
    </w:tbl>
    <w:p w:rsidR="0059322C" w:rsidRPr="005D4F0E" w:rsidRDefault="0059322C" w:rsidP="0059322C">
      <w:pPr>
        <w:rPr>
          <w:lang w:val="en-US"/>
        </w:rPr>
      </w:pPr>
    </w:p>
    <w:p w:rsidR="00CB5523" w:rsidRPr="005D4F0E" w:rsidRDefault="00CB5523" w:rsidP="0059322C">
      <w:pPr>
        <w:pStyle w:val="Texte"/>
        <w:rPr>
          <w:lang w:val="en-US"/>
        </w:rPr>
      </w:pPr>
    </w:p>
    <w:p w:rsidR="0059322C" w:rsidRPr="005D4F0E" w:rsidRDefault="0059322C" w:rsidP="0059322C">
      <w:pPr>
        <w:pStyle w:val="Texte"/>
        <w:rPr>
          <w:lang w:val="en-US"/>
        </w:rPr>
      </w:pPr>
    </w:p>
    <w:p w:rsidR="0059322C" w:rsidRPr="005D4F0E" w:rsidRDefault="0059322C" w:rsidP="0059322C">
      <w:pPr>
        <w:rPr>
          <w:lang w:val="en-US"/>
        </w:rPr>
      </w:pPr>
    </w:p>
    <w:p w:rsidR="0059322C" w:rsidRPr="005D4F0E" w:rsidRDefault="0059322C" w:rsidP="0059322C">
      <w:pPr>
        <w:rPr>
          <w:lang w:val="en-US"/>
        </w:rPr>
      </w:pPr>
    </w:p>
    <w:bookmarkEnd w:id="0"/>
    <w:p w:rsidR="00004CED" w:rsidRPr="00D72331" w:rsidRDefault="00004CED" w:rsidP="00A47CA8">
      <w:pPr>
        <w:pStyle w:val="NormalAnglais"/>
        <w:rPr>
          <w:rStyle w:val="Rfrenceintense"/>
          <w:bCs w:val="0"/>
          <w:i w:val="0"/>
          <w:color w:val="auto"/>
          <w:spacing w:val="0"/>
          <w:sz w:val="24"/>
        </w:rPr>
      </w:pPr>
    </w:p>
    <w:sectPr w:rsidR="00004CED" w:rsidRPr="00D72331" w:rsidSect="00F0461B">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attachedTemplate r:id="rId1"/>
  <w:defaultTabStop w:val="720"/>
  <w:hyphenationZone w:val="425"/>
  <w:characterSpacingControl w:val="doNotCompress"/>
  <w:compat/>
  <w:rsids>
    <w:rsidRoot w:val="009842D6"/>
    <w:rsid w:val="00004CED"/>
    <w:rsid w:val="001A5A34"/>
    <w:rsid w:val="002E4DA8"/>
    <w:rsid w:val="00444459"/>
    <w:rsid w:val="0059322C"/>
    <w:rsid w:val="005C39C3"/>
    <w:rsid w:val="005D4F0E"/>
    <w:rsid w:val="006F15F3"/>
    <w:rsid w:val="009842D6"/>
    <w:rsid w:val="00A47CA8"/>
    <w:rsid w:val="00CB5523"/>
    <w:rsid w:val="00D53D28"/>
    <w:rsid w:val="00D72331"/>
    <w:rsid w:val="00F0461B"/>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59322C"/>
    <w:rPr>
      <w:rFonts w:ascii="Calibri" w:hAnsi="Calibri" w:cs="Calibri" w:hint="default"/>
      <w:b w:val="0"/>
      <w:bCs w:val="0"/>
      <w:i w:val="0"/>
      <w:iCs w:val="0"/>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5</TotalTime>
  <Pages>1</Pages>
  <Words>136</Words>
  <Characters>750</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7</cp:revision>
  <dcterms:created xsi:type="dcterms:W3CDTF">2019-02-08T10:07:00Z</dcterms:created>
  <dcterms:modified xsi:type="dcterms:W3CDTF">2019-05-15T06:48:00Z</dcterms:modified>
</cp:coreProperties>
</file>