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B74EF1" w:rsidRDefault="00B964A0" w:rsidP="00B964A0">
      <w:pPr>
        <w:pStyle w:val="Titre3"/>
        <w:rPr>
          <w:lang w:val="en-US"/>
        </w:rPr>
      </w:pPr>
      <w:r w:rsidRPr="00B74EF1">
        <w:rPr>
          <w:lang w:val="en-US"/>
        </w:rPr>
        <w:t>Throw</w:t>
      </w:r>
    </w:p>
    <w:p w:rsidR="00B964A0" w:rsidRDefault="00B964A0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B74EF1" w:rsidRPr="00B74EF1" w:rsidRDefault="00B74EF1" w:rsidP="00B74EF1">
      <w:pPr>
        <w:pStyle w:val="Texte"/>
        <w:rPr>
          <w:lang w:val="en-US"/>
        </w:rPr>
      </w:pPr>
      <w:r w:rsidRPr="00B74EF1">
        <w:rPr>
          <w:lang w:val="en-US"/>
        </w:rPr>
        <w:t xml:space="preserve">This is generally used to account for an advance by a </w:t>
      </w:r>
      <w:proofErr w:type="gramStart"/>
      <w:r w:rsidRPr="00B74EF1">
        <w:rPr>
          <w:lang w:val="en-US"/>
        </w:rPr>
        <w:t>runner(</w:t>
      </w:r>
      <w:proofErr w:type="gramEnd"/>
      <w:r w:rsidRPr="00B74EF1">
        <w:rPr>
          <w:lang w:val="en-US"/>
        </w:rPr>
        <w:t>including the batter-runner) who, reaching base on a batted ball, takes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>advantage of a play on a preceding runner to advance.</w:t>
      </w:r>
    </w:p>
    <w:p w:rsidR="00B74EF1" w:rsidRPr="00B74EF1" w:rsidRDefault="00B74EF1" w:rsidP="00B74EF1">
      <w:pPr>
        <w:pStyle w:val="Texte"/>
        <w:rPr>
          <w:lang w:val="en-US"/>
        </w:rPr>
      </w:pPr>
      <w:r w:rsidRPr="00B74EF1">
        <w:rPr>
          <w:lang w:val="en-US"/>
        </w:rPr>
        <w:t>Over and above the definition given above, it may be stated that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>such additional advances are always caused by throws from the outfield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>into the diamond.</w:t>
      </w:r>
    </w:p>
    <w:p w:rsidR="00B74EF1" w:rsidRDefault="00B74EF1" w:rsidP="00B74EF1">
      <w:pPr>
        <w:pStyle w:val="Texte"/>
        <w:rPr>
          <w:lang w:val="en-US"/>
        </w:rPr>
      </w:pPr>
      <w:r w:rsidRPr="00B74EF1">
        <w:rPr>
          <w:lang w:val="en-US"/>
        </w:rPr>
        <w:t>The notation to use is “T” followed by two numbers, the first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 xml:space="preserve">representing the </w:t>
      </w:r>
      <w:r w:rsidRPr="00B74EF1">
        <w:rPr>
          <w:rFonts w:ascii="Calibri-Bold" w:hAnsi="Calibri-Bold" w:cs="Calibri-Bold"/>
          <w:b/>
          <w:bCs/>
          <w:lang w:val="en-US"/>
        </w:rPr>
        <w:t xml:space="preserve">fielder </w:t>
      </w:r>
      <w:r w:rsidRPr="00B74EF1">
        <w:rPr>
          <w:lang w:val="en-US"/>
        </w:rPr>
        <w:t>who made the throw and the second identifying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 xml:space="preserve">the </w:t>
      </w:r>
      <w:r w:rsidRPr="00B74EF1">
        <w:rPr>
          <w:rFonts w:ascii="Calibri-Bold" w:hAnsi="Calibri-Bold" w:cs="Calibri-Bold"/>
          <w:b/>
          <w:bCs/>
          <w:lang w:val="en-US"/>
        </w:rPr>
        <w:t xml:space="preserve">base </w:t>
      </w:r>
      <w:r w:rsidRPr="00B74EF1">
        <w:rPr>
          <w:lang w:val="en-US"/>
        </w:rPr>
        <w:t>towards which he threw.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733AC2" w:rsidRPr="00733AC2" w:rsidTr="00617B00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733AC2" w:rsidRPr="00733AC2" w:rsidRDefault="00733AC2" w:rsidP="00733AC2">
            <w:pPr>
              <w:pStyle w:val="Exemple"/>
              <w:rPr>
                <w:sz w:val="24"/>
                <w:szCs w:val="24"/>
                <w:lang w:val="en-US"/>
              </w:rPr>
            </w:pPr>
            <w:r w:rsidRPr="00733AC2">
              <w:rPr>
                <w:sz w:val="24"/>
                <w:szCs w:val="24"/>
                <w:u w:val="single"/>
                <w:lang w:val="en-US"/>
              </w:rPr>
              <w:t>Example 79:</w:t>
            </w:r>
            <w:r w:rsidRPr="00733AC2">
              <w:rPr>
                <w:sz w:val="24"/>
                <w:szCs w:val="24"/>
                <w:lang w:val="en-US"/>
              </w:rPr>
              <w:t xml:space="preserve"> After a single that enables the runner to advance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3AC2">
              <w:rPr>
                <w:sz w:val="24"/>
                <w:szCs w:val="24"/>
                <w:lang w:val="en-US"/>
              </w:rPr>
              <w:t>two bases, the batter takes advantage of a throw by the center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3AC2">
              <w:rPr>
                <w:sz w:val="24"/>
                <w:szCs w:val="24"/>
                <w:lang w:val="en-US"/>
              </w:rPr>
              <w:t>fielder to third base to continue to the next base.</w:t>
            </w:r>
          </w:p>
          <w:p w:rsidR="00733AC2" w:rsidRPr="00733AC2" w:rsidRDefault="00733AC2" w:rsidP="00733AC2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733AC2">
              <w:rPr>
                <w:sz w:val="24"/>
                <w:szCs w:val="24"/>
                <w:lang w:val="en-US"/>
              </w:rPr>
              <w:t>His arrival on second base is recorded with a “T” followed bythe number identifying the center fielder (8) who threw 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3AC2">
              <w:rPr>
                <w:sz w:val="24"/>
                <w:szCs w:val="24"/>
                <w:lang w:val="en-US"/>
              </w:rPr>
              <w:t>ball, and that of the base to which the ball was thrown, i.e.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3AC2">
              <w:rPr>
                <w:sz w:val="24"/>
                <w:szCs w:val="24"/>
                <w:lang w:val="en-US"/>
              </w:rPr>
              <w:t>third base (5), regardless of whether the base was being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733AC2">
              <w:rPr>
                <w:sz w:val="24"/>
                <w:szCs w:val="24"/>
                <w:lang w:val="en-US"/>
              </w:rPr>
              <w:t>covered by the third baseman or the shortstop.</w:t>
            </w:r>
          </w:p>
        </w:tc>
      </w:tr>
      <w:tr w:rsidR="00733AC2" w:rsidRPr="00D06775" w:rsidTr="00617B00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33AC2" w:rsidRPr="00D06775" w:rsidRDefault="00733AC2" w:rsidP="00617B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733AC2" w:rsidRPr="00D06775" w:rsidRDefault="00733AC2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33AC2" w:rsidRPr="00556AA9" w:rsidRDefault="00733AC2" w:rsidP="00617B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 w:rsidRPr="00556AA9"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733AC2" w:rsidRPr="00556AA9" w:rsidRDefault="00733AC2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733AC2" w:rsidRPr="00D06775" w:rsidRDefault="00733AC2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733AC2" w:rsidRPr="006B64EB" w:rsidTr="00617B00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733AC2" w:rsidRPr="00D06775" w:rsidRDefault="00733AC2" w:rsidP="00617B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733AC2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78000"/>
                  <wp:effectExtent l="0" t="19050" r="67945" b="50800"/>
                  <wp:docPr id="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1778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733AC2" w:rsidRPr="00D06775" w:rsidRDefault="00733AC2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33AC2" w:rsidRDefault="00733AC2" w:rsidP="00733AC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frappe une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fly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sur l'arrêt court qui rate sont rattrapé */</w:t>
            </w:r>
          </w:p>
          <w:p w:rsidR="00733AC2" w:rsidRDefault="00733AC2" w:rsidP="00733AC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E6F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33AC2" w:rsidRDefault="00733AC2" w:rsidP="00733AC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733AC2" w:rsidRDefault="00733AC2" w:rsidP="00733AC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 simple dans le champ centre et profite d'un relai du champ centre vers le défenseur de la troisième base pour gagner la deuxième base */</w:t>
            </w:r>
          </w:p>
          <w:p w:rsidR="00733AC2" w:rsidRDefault="00733AC2" w:rsidP="00733AC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1B8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 xml:space="preserve">T85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733AC2" w:rsidRPr="00D06775" w:rsidRDefault="00733AC2" w:rsidP="00617B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733AC2" w:rsidRPr="00D06775" w:rsidRDefault="00733AC2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733AC2" w:rsidRPr="006B64EB" w:rsidRDefault="00733AC2" w:rsidP="00733AC2">
            <w:pPr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28000" cy="1725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2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4EF1" w:rsidRDefault="00B74EF1" w:rsidP="00B74EF1">
      <w:pPr>
        <w:pStyle w:val="Texte"/>
        <w:rPr>
          <w:lang w:val="en-US"/>
        </w:rPr>
      </w:pPr>
      <w:r>
        <w:rPr>
          <w:lang w:val="en-US"/>
        </w:rPr>
        <w:t>T</w:t>
      </w:r>
      <w:r w:rsidRPr="00B74EF1">
        <w:rPr>
          <w:lang w:val="en-US"/>
        </w:rPr>
        <w:t>he scorer must observe the batter-runner’s progress carefully to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>determine whether he reached the additional base on the hit (in which</w:t>
      </w:r>
      <w:r w:rsidR="00733AC2">
        <w:rPr>
          <w:lang w:val="en-US"/>
        </w:rPr>
        <w:t xml:space="preserve"> </w:t>
      </w:r>
      <w:r w:rsidRPr="00B74EF1">
        <w:rPr>
          <w:lang w:val="en-US"/>
        </w:rPr>
        <w:t>case he is awarded a double) or on fielder’s choice.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81FBE" w:rsidRPr="00733AC2" w:rsidTr="00617B00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81FBE" w:rsidRPr="00D81FBE" w:rsidRDefault="00D81FBE" w:rsidP="00D81FBE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00D81FBE">
              <w:rPr>
                <w:sz w:val="24"/>
                <w:szCs w:val="24"/>
                <w:lang w:val="en-US"/>
              </w:rPr>
              <w:t>Example 80: In the example the batter-runner takes</w:t>
            </w:r>
            <w:r>
              <w:rPr>
                <w:sz w:val="24"/>
                <w:szCs w:val="24"/>
                <w:lang w:val="en-US"/>
              </w:rPr>
              <w:t xml:space="preserve"> a</w:t>
            </w:r>
            <w:r w:rsidRPr="00D81FBE">
              <w:rPr>
                <w:sz w:val="24"/>
                <w:szCs w:val="24"/>
                <w:lang w:val="en-US"/>
              </w:rPr>
              <w:t>dvantage of a throw by the outfielder to advance to second,</w:t>
            </w:r>
          </w:p>
        </w:tc>
      </w:tr>
      <w:tr w:rsidR="00D81FBE" w:rsidRPr="00D06775" w:rsidTr="00617B00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 w:rsidRPr="00556AA9"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81FBE" w:rsidRPr="006B64EB" w:rsidTr="00617B00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lastRenderedPageBreak/>
              <w:drawing>
                <wp:inline distT="0" distB="0" distL="0" distR="0">
                  <wp:extent cx="828000" cy="1737063"/>
                  <wp:effectExtent l="0" t="19050" r="67350" b="53637"/>
                  <wp:docPr id="1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37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suivant frappe une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fly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sur le champ droit, qui rate son rattrapé de volé. Le coureur en 1 avance de deux bases sur l'erreur, le batteur coureur profite du relai pour gagner la deuxième base */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E9F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 xml:space="preserve">T95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(2)+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81FBE" w:rsidRPr="00D06775" w:rsidRDefault="00D81FBE" w:rsidP="00617B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81FBE" w:rsidRPr="006B64EB" w:rsidRDefault="00D81FBE" w:rsidP="00617B00">
            <w:pPr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28000" cy="1717333"/>
                  <wp:effectExtent l="19050" t="0" r="0" b="0"/>
                  <wp:docPr id="1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1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1FBE" w:rsidRDefault="00D81FBE" w:rsidP="00B74EF1">
      <w:pPr>
        <w:pStyle w:val="Text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81FBE" w:rsidRPr="00733AC2" w:rsidTr="00617B00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81FBE" w:rsidRPr="00733AC2" w:rsidRDefault="00D81FBE" w:rsidP="00617B00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D81FBE">
              <w:rPr>
                <w:sz w:val="24"/>
                <w:szCs w:val="24"/>
                <w:lang w:val="en-US"/>
              </w:rPr>
              <w:t xml:space="preserve">while in the </w:t>
            </w:r>
            <w:r w:rsidRPr="00D81FBE">
              <w:rPr>
                <w:sz w:val="24"/>
                <w:szCs w:val="24"/>
                <w:u w:val="single"/>
                <w:lang w:val="en-US"/>
              </w:rPr>
              <w:t>example 81</w:t>
            </w:r>
            <w:r w:rsidRPr="00D81FBE">
              <w:rPr>
                <w:sz w:val="24"/>
                <w:szCs w:val="24"/>
                <w:lang w:val="en-US"/>
              </w:rPr>
              <w:t xml:space="preserve"> the same advance is a direct consequence of an error.</w:t>
            </w:r>
          </w:p>
        </w:tc>
      </w:tr>
      <w:tr w:rsidR="00D81FBE" w:rsidRPr="00D06775" w:rsidTr="00617B00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 w:rsidRPr="00556AA9"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81FBE" w:rsidRPr="006B64EB" w:rsidTr="00617B00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81FBE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78000"/>
                  <wp:effectExtent l="0" t="19050" r="67945" b="50800"/>
                  <wp:docPr id="1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17784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suivant frappe une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fly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sur le champ droit, qui rate son rattrapé de volé. Le coureur en 1 avance de deux bases sur l'erreur, le batteur coureur profite l'erreur pour gagner la deuxième base */</w:t>
            </w:r>
          </w:p>
          <w:p w:rsidR="00D81FBE" w:rsidRDefault="00D81FBE" w:rsidP="00D81FB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E9F+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(2)+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81FBE" w:rsidRPr="00D06775" w:rsidRDefault="00D81FBE" w:rsidP="00617B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81FBE" w:rsidRPr="006B64EB" w:rsidRDefault="00D81FBE" w:rsidP="00617B00">
            <w:pPr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28000" cy="1694333"/>
                  <wp:effectExtent l="19050" t="0" r="0" b="0"/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69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4EF1" w:rsidRDefault="00B74EF1" w:rsidP="00B74EF1">
      <w:pPr>
        <w:pStyle w:val="Exemple"/>
        <w:rPr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81FBE" w:rsidRPr="00733AC2" w:rsidTr="00617B00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81FBE" w:rsidRPr="00D81FBE" w:rsidRDefault="00D81FBE" w:rsidP="00617B00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00D81FBE">
              <w:rPr>
                <w:sz w:val="24"/>
                <w:szCs w:val="24"/>
                <w:u w:val="single"/>
                <w:lang w:val="en-US"/>
              </w:rPr>
              <w:t>Example 82</w:t>
            </w:r>
            <w:r w:rsidRPr="00D81FBE">
              <w:rPr>
                <w:sz w:val="24"/>
                <w:szCs w:val="24"/>
                <w:lang w:val="en-US"/>
              </w:rPr>
              <w:t>: On the hit the lead runner scores, while the other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81FBE">
              <w:rPr>
                <w:sz w:val="24"/>
                <w:szCs w:val="24"/>
                <w:lang w:val="en-US"/>
              </w:rPr>
              <w:t>runner and the batter-runner both reach an extra base when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81FBE">
              <w:rPr>
                <w:sz w:val="24"/>
                <w:szCs w:val="24"/>
                <w:lang w:val="en-US"/>
              </w:rPr>
              <w:t xml:space="preserve">the outfielder throws to home base in the dubious </w:t>
            </w:r>
            <w:bookmarkStart w:id="0" w:name="_GoBack"/>
            <w:bookmarkEnd w:id="0"/>
            <w:r w:rsidRPr="00D81FBE">
              <w:rPr>
                <w:sz w:val="24"/>
                <w:szCs w:val="24"/>
                <w:lang w:val="en-US"/>
              </w:rPr>
              <w:t>attempt to</w:t>
            </w:r>
            <w:r w:rsidR="00E03C5D">
              <w:rPr>
                <w:sz w:val="24"/>
                <w:szCs w:val="24"/>
                <w:lang w:val="en-US"/>
              </w:rPr>
              <w:t xml:space="preserve"> </w:t>
            </w:r>
            <w:r w:rsidRPr="00D81FBE">
              <w:rPr>
                <w:sz w:val="24"/>
                <w:szCs w:val="24"/>
                <w:lang w:val="en-US"/>
              </w:rPr>
              <w:t>prevent a run from being scored.</w:t>
            </w:r>
          </w:p>
        </w:tc>
      </w:tr>
      <w:tr w:rsidR="00D81FBE" w:rsidRPr="00D06775" w:rsidTr="00617B00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 w:rsidRPr="00556AA9"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81FBE" w:rsidRPr="00556AA9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81FBE" w:rsidRPr="00D06775" w:rsidRDefault="00D81FBE" w:rsidP="00617B00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 w:rsidRPr="00D06775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81FBE" w:rsidRPr="006B64EB" w:rsidTr="00617B00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81FBE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8000" cy="2667600"/>
                  <wp:effectExtent l="0" t="19050" r="67350" b="56550"/>
                  <wp:docPr id="2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26676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la première base sur un 'Hit by Pitch' */</w:t>
            </w: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 hit sur la deuxième base, le coureur avance */</w:t>
            </w: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suivant frappe un hit en champ gauche, le coureur en 2 tente de gagner le </w:t>
            </w:r>
            <w:proofErr w:type="gram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marbre .</w:t>
            </w:r>
            <w:proofErr w:type="gram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Le batteur coureur et le coureur en 1 profite du relai pour avancer */</w:t>
            </w:r>
          </w:p>
          <w:p w:rsidR="00E03C5D" w:rsidRDefault="00E03C5D" w:rsidP="00E03C5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T72,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 xml:space="preserve">T72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runner2 -&gt;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81FBE" w:rsidRPr="00D06775" w:rsidRDefault="00D81FBE" w:rsidP="00617B0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81FBE" w:rsidRPr="00D06775" w:rsidRDefault="00D81FBE" w:rsidP="00617B00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81FBE" w:rsidRPr="006B64EB" w:rsidRDefault="00E03C5D" w:rsidP="00617B00">
            <w:pPr>
              <w:ind w:firstLine="0"/>
              <w:rPr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28000" cy="2545333"/>
                  <wp:effectExtent l="19050" t="0" r="0" b="0"/>
                  <wp:docPr id="2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54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4EF1" w:rsidRDefault="00B74EF1" w:rsidP="00B74EF1">
      <w:pPr>
        <w:pStyle w:val="Exemple"/>
        <w:rPr>
          <w:lang w:val="en-US"/>
        </w:rPr>
      </w:pPr>
    </w:p>
    <w:sectPr w:rsidR="00B74EF1" w:rsidSect="00A161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2C5119"/>
    <w:rsid w:val="002C5119"/>
    <w:rsid w:val="002E4DA8"/>
    <w:rsid w:val="005C39C3"/>
    <w:rsid w:val="006612BB"/>
    <w:rsid w:val="006F15F3"/>
    <w:rsid w:val="00733AC2"/>
    <w:rsid w:val="00A1613A"/>
    <w:rsid w:val="00A47CA8"/>
    <w:rsid w:val="00B74EF1"/>
    <w:rsid w:val="00B964A0"/>
    <w:rsid w:val="00D53D28"/>
    <w:rsid w:val="00D72331"/>
    <w:rsid w:val="00D81FBE"/>
    <w:rsid w:val="00E03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33AC2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12</TotalTime>
  <Pages>3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7</cp:revision>
  <dcterms:created xsi:type="dcterms:W3CDTF">2019-02-08T10:11:00Z</dcterms:created>
  <dcterms:modified xsi:type="dcterms:W3CDTF">2019-05-16T07:02:00Z</dcterms:modified>
</cp:coreProperties>
</file>