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E80E1" w14:textId="77777777" w:rsidR="00202229" w:rsidRDefault="002E0F96">
      <w:pPr>
        <w:spacing w:before="200" w:after="200"/>
        <w:jc w:val="center"/>
      </w:pPr>
      <w:r>
        <w:rPr>
          <w:noProof/>
        </w:rPr>
        <w:drawing>
          <wp:inline distT="0" distB="0" distL="0" distR="0" wp14:anchorId="09511899" wp14:editId="07294881">
            <wp:extent cx="266700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2229" w14:paraId="19F133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8536A"/>
              <w:left w:val="single" w:sz="1" w:space="0" w:color="48536A"/>
              <w:bottom w:val="single" w:sz="1" w:space="0" w:color="48536A"/>
              <w:right w:val="single" w:sz="1" w:space="0" w:color="48536A"/>
            </w:tcBorders>
            <w:shd w:val="clear" w:color="auto" w:fill="48536A"/>
            <w:tcMar>
              <w:top w:w="200" w:type="dxa"/>
              <w:left w:w="300" w:type="dxa"/>
              <w:bottom w:w="120" w:type="dxa"/>
              <w:right w:w="300" w:type="dxa"/>
            </w:tcMar>
          </w:tcPr>
          <w:p w14:paraId="51433265" w14:textId="77777777" w:rsidR="00202229" w:rsidRDefault="002E0F96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FREE TOPGOLF FOR VETERANS</w:t>
            </w:r>
          </w:p>
        </w:tc>
      </w:tr>
      <w:tr w:rsidR="00202229" w14:paraId="520BD6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21F24"/>
              <w:left w:val="single" w:sz="1" w:space="0" w:color="B21F24"/>
              <w:bottom w:val="single" w:sz="1" w:space="0" w:color="B21F24"/>
              <w:right w:val="single" w:sz="1" w:space="0" w:color="B21F24"/>
            </w:tcBorders>
            <w:shd w:val="clear" w:color="auto" w:fill="B21F24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555FAA0F" w14:textId="77777777" w:rsidR="00202229" w:rsidRDefault="002E0F96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ALABAMA VETERAN INITIATIVE</w:t>
            </w:r>
          </w:p>
        </w:tc>
      </w:tr>
    </w:tbl>
    <w:p w14:paraId="2B25005A" w14:textId="77777777" w:rsidR="00202229" w:rsidRDefault="00202229">
      <w:pPr>
        <w:spacing w:before="160" w:after="80"/>
      </w:pPr>
    </w:p>
    <w:p w14:paraId="458B3B69" w14:textId="77777777" w:rsidR="00202229" w:rsidRDefault="002E0F96">
      <w:pPr>
        <w:spacing w:after="80"/>
        <w:jc w:val="center"/>
      </w:pPr>
      <w:r>
        <w:rPr>
          <w:i/>
          <w:iCs/>
          <w:color w:val="666666"/>
          <w:sz w:val="20"/>
          <w:szCs w:val="20"/>
        </w:rPr>
        <w:t xml:space="preserve">Program Operations </w:t>
      </w:r>
      <w:proofErr w:type="gramStart"/>
      <w:r>
        <w:rPr>
          <w:i/>
          <w:iCs/>
          <w:color w:val="666666"/>
          <w:sz w:val="20"/>
          <w:szCs w:val="20"/>
        </w:rPr>
        <w:t>Procedure  ·</w:t>
      </w:r>
      <w:proofErr w:type="gramEnd"/>
      <w:r>
        <w:rPr>
          <w:i/>
          <w:iCs/>
          <w:color w:val="666666"/>
          <w:sz w:val="20"/>
          <w:szCs w:val="20"/>
        </w:rPr>
        <w:t xml:space="preserve">  Version 1.0 — </w:t>
      </w:r>
      <w:proofErr w:type="gramStart"/>
      <w:r>
        <w:rPr>
          <w:i/>
          <w:iCs/>
          <w:color w:val="666666"/>
          <w:sz w:val="20"/>
          <w:szCs w:val="20"/>
        </w:rPr>
        <w:t>Draft  |</w:t>
      </w:r>
      <w:proofErr w:type="gramEnd"/>
      <w:r>
        <w:rPr>
          <w:i/>
          <w:iCs/>
          <w:color w:val="666666"/>
          <w:sz w:val="20"/>
          <w:szCs w:val="20"/>
        </w:rPr>
        <w:t xml:space="preserve">  Approved By: Alabama Veteran </w:t>
      </w:r>
      <w:proofErr w:type="gramStart"/>
      <w:r>
        <w:rPr>
          <w:i/>
          <w:iCs/>
          <w:color w:val="666666"/>
          <w:sz w:val="20"/>
          <w:szCs w:val="20"/>
        </w:rPr>
        <w:t>Board  |</w:t>
      </w:r>
      <w:proofErr w:type="gramEnd"/>
      <w:r>
        <w:rPr>
          <w:i/>
          <w:iCs/>
          <w:color w:val="666666"/>
          <w:sz w:val="20"/>
          <w:szCs w:val="20"/>
        </w:rPr>
        <w:t xml:space="preserve">  2026</w:t>
      </w:r>
    </w:p>
    <w:p w14:paraId="09730643" w14:textId="77777777" w:rsidR="00202229" w:rsidRDefault="0020222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02229" w14:paraId="051687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C3E706" w14:textId="77777777" w:rsidR="00202229" w:rsidRDefault="002E0F9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CF22B3" wp14:editId="067322D2">
                  <wp:extent cx="1905000" cy="971550"/>
                  <wp:effectExtent l="0" t="0" r="0" b="0"/>
                  <wp:docPr id="965277573" name="Picture 965277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828AE0" w14:textId="77777777" w:rsidR="00202229" w:rsidRDefault="002E0F9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0B7416" wp14:editId="74712065">
                  <wp:extent cx="1905000" cy="971550"/>
                  <wp:effectExtent l="0" t="0" r="0" b="0"/>
                  <wp:docPr id="790530036" name="Picture 790530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6B11B4" w14:textId="77777777" w:rsidR="00202229" w:rsidRDefault="00202229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2229" w14:paraId="1F6807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21F24"/>
              <w:left w:val="single" w:sz="1" w:space="0" w:color="B21F24"/>
              <w:bottom w:val="single" w:sz="1" w:space="0" w:color="B21F24"/>
              <w:right w:val="single" w:sz="1" w:space="0" w:color="B21F24"/>
            </w:tcBorders>
            <w:shd w:val="clear" w:color="auto" w:fill="B21F2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9313B6" w14:textId="77777777" w:rsidR="00202229" w:rsidRDefault="002E0F96">
            <w:r>
              <w:rPr>
                <w:b/>
                <w:bCs/>
                <w:color w:val="FFFFFF"/>
                <w:sz w:val="26"/>
                <w:szCs w:val="26"/>
              </w:rPr>
              <w:t>SECTION 1 — PURPOSE</w:t>
            </w:r>
          </w:p>
        </w:tc>
      </w:tr>
    </w:tbl>
    <w:p w14:paraId="74F3D5C4" w14:textId="77777777" w:rsidR="00202229" w:rsidRDefault="00202229">
      <w:pPr>
        <w:spacing w:before="80"/>
      </w:pPr>
    </w:p>
    <w:p w14:paraId="495CC979" w14:textId="77777777" w:rsidR="00202229" w:rsidRDefault="002E0F96">
      <w:pPr>
        <w:spacing w:before="60" w:after="60"/>
      </w:pPr>
      <w:r>
        <w:rPr>
          <w:color w:val="333333"/>
        </w:rPr>
        <w:t>This document outlines the complete step-by-step procedure for managing the Alabama Veterans Free Topgolf Program. It is intended to ensure that all team members, volunteers, and board members operate from a consistent, standardized process — from initial promotion through post-visit follow-up and donor engagement.</w:t>
      </w:r>
    </w:p>
    <w:p w14:paraId="07A9F7CF" w14:textId="77777777" w:rsidR="00202229" w:rsidRDefault="0020222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2229" w14:paraId="401826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21F24"/>
              <w:left w:val="single" w:sz="1" w:space="0" w:color="B21F24"/>
              <w:bottom w:val="single" w:sz="1" w:space="0" w:color="B21F24"/>
              <w:right w:val="single" w:sz="1" w:space="0" w:color="B21F24"/>
            </w:tcBorders>
            <w:shd w:val="clear" w:color="auto" w:fill="B21F2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94734D" w14:textId="77777777" w:rsidR="00202229" w:rsidRDefault="002E0F96">
            <w:r>
              <w:rPr>
                <w:b/>
                <w:bCs/>
                <w:color w:val="FFFFFF"/>
                <w:sz w:val="26"/>
                <w:szCs w:val="26"/>
              </w:rPr>
              <w:t>SECTION 2 — PROGRAM OVERVIEW</w:t>
            </w:r>
          </w:p>
        </w:tc>
      </w:tr>
    </w:tbl>
    <w:p w14:paraId="797D0740" w14:textId="77777777" w:rsidR="00202229" w:rsidRDefault="00202229">
      <w:pPr>
        <w:spacing w:before="80"/>
      </w:pPr>
    </w:p>
    <w:p w14:paraId="4C8C14F7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Veterans may book two-hour blocks during platinum membership hours at Topgolf.</w:t>
      </w:r>
    </w:p>
    <w:p w14:paraId="350D252B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Bookings are managed through an online calendar hosted on the organization’s website and Facebook group.</w:t>
      </w:r>
    </w:p>
    <w:p w14:paraId="5457A981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All communications and automations are managed through the </w:t>
      </w:r>
      <w:proofErr w:type="spellStart"/>
      <w:r>
        <w:rPr>
          <w:color w:val="333333"/>
        </w:rPr>
        <w:t>GoHighLevel</w:t>
      </w:r>
      <w:proofErr w:type="spellEnd"/>
      <w:r>
        <w:rPr>
          <w:color w:val="333333"/>
        </w:rPr>
        <w:t xml:space="preserve"> (GHL) system.</w:t>
      </w:r>
    </w:p>
    <w:p w14:paraId="420E8D42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Program contact information is provided early in the booking </w:t>
      </w:r>
      <w:proofErr w:type="gramStart"/>
      <w:r>
        <w:rPr>
          <w:color w:val="333333"/>
        </w:rPr>
        <w:t>process</w:t>
      </w:r>
      <w:proofErr w:type="gramEnd"/>
      <w:r>
        <w:rPr>
          <w:color w:val="333333"/>
        </w:rPr>
        <w:t xml:space="preserve"> so veterans know who to reach for support.</w:t>
      </w:r>
    </w:p>
    <w:p w14:paraId="434DFD2F" w14:textId="77777777" w:rsidR="00202229" w:rsidRDefault="0020222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2229" w14:paraId="1593CC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21F24"/>
              <w:left w:val="single" w:sz="1" w:space="0" w:color="B21F24"/>
              <w:bottom w:val="single" w:sz="1" w:space="0" w:color="B21F24"/>
              <w:right w:val="single" w:sz="1" w:space="0" w:color="B21F24"/>
            </w:tcBorders>
            <w:shd w:val="clear" w:color="auto" w:fill="B21F2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F6D69B" w14:textId="77777777" w:rsidR="00202229" w:rsidRDefault="002E0F96">
            <w:r>
              <w:rPr>
                <w:b/>
                <w:bCs/>
                <w:color w:val="FFFFFF"/>
                <w:sz w:val="26"/>
                <w:szCs w:val="26"/>
              </w:rPr>
              <w:t>SECTION 3 — PROGRAM SPIN-UP PROCESS</w:t>
            </w:r>
          </w:p>
        </w:tc>
      </w:tr>
    </w:tbl>
    <w:p w14:paraId="621FF6EA" w14:textId="77777777" w:rsidR="00202229" w:rsidRDefault="00202229">
      <w:pPr>
        <w:spacing w:before="80"/>
      </w:pPr>
    </w:p>
    <w:p w14:paraId="7F5068B0" w14:textId="77777777" w:rsidR="00202229" w:rsidRDefault="002E0F96">
      <w:pPr>
        <w:spacing w:before="60" w:after="60"/>
      </w:pPr>
      <w:r>
        <w:rPr>
          <w:color w:val="333333"/>
        </w:rPr>
        <w:t xml:space="preserve">During the initial 30–45 days while the </w:t>
      </w:r>
      <w:proofErr w:type="spellStart"/>
      <w:r>
        <w:rPr>
          <w:color w:val="333333"/>
        </w:rPr>
        <w:t>GoHighLevel</w:t>
      </w:r>
      <w:proofErr w:type="spellEnd"/>
      <w:r>
        <w:rPr>
          <w:color w:val="333333"/>
        </w:rPr>
        <w:t xml:space="preserve"> automation is being finalized, the following interim process will be used:</w:t>
      </w:r>
    </w:p>
    <w:p w14:paraId="4ACD278A" w14:textId="77777777" w:rsidR="00202229" w:rsidRDefault="00202229">
      <w:pPr>
        <w:spacing w:before="40"/>
      </w:pPr>
    </w:p>
    <w:p w14:paraId="3B72BFDC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Veterans who wish to book will email the program group email at topgolf@alabamaveteran.org.</w:t>
      </w:r>
    </w:p>
    <w:p w14:paraId="3C3735E3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lastRenderedPageBreak/>
        <w:t>Team members enrolled in the group email will monitor requests and assist with scheduling.</w:t>
      </w:r>
    </w:p>
    <w:p w14:paraId="2D1B0C93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Bookings will be made manually through the Topgolf App until full automation is </w:t>
      </w:r>
      <w:proofErr w:type="gramStart"/>
      <w:r>
        <w:rPr>
          <w:color w:val="333333"/>
        </w:rPr>
        <w:t>live</w:t>
      </w:r>
      <w:proofErr w:type="gramEnd"/>
      <w:r>
        <w:rPr>
          <w:color w:val="333333"/>
        </w:rPr>
        <w:t>.</w:t>
      </w:r>
    </w:p>
    <w:p w14:paraId="01BE2558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Initially, the program will operate at the Birmingham (BHM) Topgolf location only.</w:t>
      </w:r>
    </w:p>
    <w:p w14:paraId="76AB4E72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Huntsville and Mobile locations may be added as demand grows and the program scales.</w:t>
      </w:r>
    </w:p>
    <w:p w14:paraId="24ED7570" w14:textId="77777777" w:rsidR="00202229" w:rsidRDefault="0020222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2229" w14:paraId="6F1139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21F24"/>
              <w:left w:val="single" w:sz="1" w:space="0" w:color="B21F24"/>
              <w:bottom w:val="single" w:sz="1" w:space="0" w:color="B21F24"/>
              <w:right w:val="single" w:sz="1" w:space="0" w:color="B21F24"/>
            </w:tcBorders>
            <w:shd w:val="clear" w:color="auto" w:fill="B21F2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BF0435" w14:textId="77777777" w:rsidR="00202229" w:rsidRDefault="002E0F96">
            <w:r>
              <w:rPr>
                <w:b/>
                <w:bCs/>
                <w:color w:val="FFFFFF"/>
                <w:sz w:val="26"/>
                <w:szCs w:val="26"/>
              </w:rPr>
              <w:t>SECTION 4 — PROGRAM CONTACTS</w:t>
            </w:r>
          </w:p>
        </w:tc>
      </w:tr>
    </w:tbl>
    <w:p w14:paraId="02E23694" w14:textId="77777777" w:rsidR="00202229" w:rsidRDefault="00202229">
      <w:pPr>
        <w:spacing w:before="80"/>
      </w:pPr>
    </w:p>
    <w:p w14:paraId="3B54708E" w14:textId="77777777" w:rsidR="00202229" w:rsidRDefault="002E0F96">
      <w:pPr>
        <w:spacing w:before="60" w:after="60"/>
      </w:pPr>
      <w:r>
        <w:rPr>
          <w:color w:val="333333"/>
        </w:rPr>
        <w:t>The following contacts are available to assist veterans at any point in the process. Contact details must be included in the first one to two automated messages sent after booking.</w:t>
      </w:r>
    </w:p>
    <w:p w14:paraId="316ED88C" w14:textId="77777777" w:rsidR="00202229" w:rsidRDefault="0020222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80"/>
        <w:gridCol w:w="3480"/>
      </w:tblGrid>
      <w:tr w:rsidR="00202229" w14:paraId="18643D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21F24"/>
              <w:left w:val="single" w:sz="1" w:space="0" w:color="B21F24"/>
              <w:bottom w:val="single" w:sz="1" w:space="0" w:color="B21F24"/>
              <w:right w:val="single" w:sz="1" w:space="0" w:color="B21F24"/>
            </w:tcBorders>
            <w:shd w:val="clear" w:color="auto" w:fill="48536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63EFE" w14:textId="77777777" w:rsidR="00202229" w:rsidRDefault="002E0F96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3080" w:type="dxa"/>
            <w:tcBorders>
              <w:top w:val="single" w:sz="1" w:space="0" w:color="B21F24"/>
              <w:left w:val="single" w:sz="1" w:space="0" w:color="B21F24"/>
              <w:bottom w:val="single" w:sz="1" w:space="0" w:color="B21F24"/>
              <w:right w:val="single" w:sz="1" w:space="0" w:color="B21F24"/>
            </w:tcBorders>
            <w:shd w:val="clear" w:color="auto" w:fill="48536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385E" w14:textId="77777777" w:rsidR="00202229" w:rsidRDefault="002E0F96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3480" w:type="dxa"/>
            <w:tcBorders>
              <w:top w:val="single" w:sz="1" w:space="0" w:color="B21F24"/>
              <w:left w:val="single" w:sz="1" w:space="0" w:color="B21F24"/>
              <w:bottom w:val="single" w:sz="1" w:space="0" w:color="B21F24"/>
              <w:right w:val="single" w:sz="1" w:space="0" w:color="B21F24"/>
            </w:tcBorders>
            <w:shd w:val="clear" w:color="auto" w:fill="48536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E3A6E" w14:textId="77777777" w:rsidR="00202229" w:rsidRDefault="002E0F96">
            <w:r>
              <w:rPr>
                <w:b/>
                <w:bCs/>
                <w:color w:val="FFFFFF"/>
                <w:sz w:val="19"/>
                <w:szCs w:val="19"/>
              </w:rPr>
              <w:t>Phone / Email</w:t>
            </w:r>
          </w:p>
        </w:tc>
      </w:tr>
      <w:tr w:rsidR="00202229" w14:paraId="159B18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AFD4F" w14:textId="77777777" w:rsidR="00202229" w:rsidRDefault="002E0F96">
            <w:r>
              <w:rPr>
                <w:color w:val="333333"/>
                <w:sz w:val="19"/>
                <w:szCs w:val="19"/>
              </w:rPr>
              <w:t>Program Coordinator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496D8" w14:textId="77777777" w:rsidR="00202229" w:rsidRDefault="002E0F96">
            <w:r>
              <w:rPr>
                <w:color w:val="333333"/>
                <w:sz w:val="19"/>
                <w:szCs w:val="19"/>
              </w:rPr>
              <w:t>[Name]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B9976" w14:textId="77777777" w:rsidR="00202229" w:rsidRDefault="002E0F96">
            <w:r>
              <w:rPr>
                <w:color w:val="333333"/>
                <w:sz w:val="19"/>
                <w:szCs w:val="19"/>
              </w:rPr>
              <w:t>[Phone / Email]</w:t>
            </w:r>
          </w:p>
        </w:tc>
      </w:tr>
      <w:tr w:rsidR="00202229" w14:paraId="4B9001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AC3FE" w14:textId="77777777" w:rsidR="00202229" w:rsidRDefault="002E0F96">
            <w:r>
              <w:rPr>
                <w:color w:val="333333"/>
                <w:sz w:val="19"/>
                <w:szCs w:val="19"/>
              </w:rPr>
              <w:t>Booking Support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DE514" w14:textId="77777777" w:rsidR="00202229" w:rsidRDefault="002E0F96">
            <w:r>
              <w:rPr>
                <w:color w:val="333333"/>
                <w:sz w:val="19"/>
                <w:szCs w:val="19"/>
              </w:rPr>
              <w:t>[Name]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A0934" w14:textId="77777777" w:rsidR="00202229" w:rsidRDefault="002E0F96">
            <w:r>
              <w:rPr>
                <w:color w:val="333333"/>
                <w:sz w:val="19"/>
                <w:szCs w:val="19"/>
              </w:rPr>
              <w:t>[Phone / Email]</w:t>
            </w:r>
          </w:p>
        </w:tc>
      </w:tr>
      <w:tr w:rsidR="00202229" w14:paraId="68C061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47488" w14:textId="77777777" w:rsidR="00202229" w:rsidRDefault="002E0F96">
            <w:r>
              <w:rPr>
                <w:color w:val="333333"/>
                <w:sz w:val="19"/>
                <w:szCs w:val="19"/>
              </w:rPr>
              <w:t>Day-Of Contact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7836F" w14:textId="77777777" w:rsidR="00202229" w:rsidRDefault="002E0F96">
            <w:r>
              <w:rPr>
                <w:color w:val="333333"/>
                <w:sz w:val="19"/>
                <w:szCs w:val="19"/>
              </w:rPr>
              <w:t>[Name]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A273F" w14:textId="77777777" w:rsidR="00202229" w:rsidRDefault="002E0F96">
            <w:r>
              <w:rPr>
                <w:color w:val="333333"/>
                <w:sz w:val="19"/>
                <w:szCs w:val="19"/>
              </w:rPr>
              <w:t>[Phone / Email]</w:t>
            </w:r>
          </w:p>
        </w:tc>
      </w:tr>
    </w:tbl>
    <w:p w14:paraId="3760758D" w14:textId="77777777" w:rsidR="00202229" w:rsidRDefault="0020222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2229" w14:paraId="79D550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21F24"/>
              <w:left w:val="single" w:sz="1" w:space="0" w:color="B21F24"/>
              <w:bottom w:val="single" w:sz="1" w:space="0" w:color="B21F24"/>
              <w:right w:val="single" w:sz="1" w:space="0" w:color="B21F24"/>
            </w:tcBorders>
            <w:shd w:val="clear" w:color="auto" w:fill="B21F2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8A61C4" w14:textId="77777777" w:rsidR="00202229" w:rsidRDefault="002E0F96">
            <w:r>
              <w:rPr>
                <w:b/>
                <w:bCs/>
                <w:color w:val="FFFFFF"/>
                <w:sz w:val="26"/>
                <w:szCs w:val="26"/>
              </w:rPr>
              <w:t>SECTION 5 — PROGRAM PROCEDURE</w:t>
            </w:r>
          </w:p>
        </w:tc>
      </w:tr>
    </w:tbl>
    <w:p w14:paraId="078C95D1" w14:textId="77777777" w:rsidR="00202229" w:rsidRDefault="00202229">
      <w:pPr>
        <w:spacing w:before="120"/>
      </w:pPr>
    </w:p>
    <w:p w14:paraId="375C30E4" w14:textId="77777777" w:rsidR="00202229" w:rsidRDefault="002E0F96">
      <w:pPr>
        <w:spacing w:after="60"/>
      </w:pPr>
      <w:r>
        <w:rPr>
          <w:b/>
          <w:bCs/>
          <w:color w:val="48536A"/>
          <w:sz w:val="24"/>
          <w:szCs w:val="24"/>
        </w:rPr>
        <w:t>Phase 1: Promotion &amp; Booking</w:t>
      </w:r>
    </w:p>
    <w:p w14:paraId="66CC7CFB" w14:textId="77777777" w:rsidR="00202229" w:rsidRDefault="002E0F96">
      <w:pPr>
        <w:pStyle w:val="Heading2"/>
        <w:pBdr>
          <w:bottom w:val="single" w:sz="4" w:space="2" w:color="DDDDDD"/>
        </w:pBdr>
      </w:pPr>
      <w:r>
        <w:t>Step 1 — Promote the Program</w:t>
      </w:r>
    </w:p>
    <w:p w14:paraId="4DE3A770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Post available time slots on the organization’s website calendar.</w:t>
      </w:r>
    </w:p>
    <w:p w14:paraId="319B5000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Promote availability in the organization’s Facebook group.</w:t>
      </w:r>
    </w:p>
    <w:p w14:paraId="2E58E173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Clearly communicate that veterans may schedule two-hour blocks during platinum hours on the Topgolf membership.</w:t>
      </w:r>
    </w:p>
    <w:p w14:paraId="22CDBD44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Include program contact information in all promotional posts.</w:t>
      </w:r>
    </w:p>
    <w:p w14:paraId="49E28DEE" w14:textId="77777777" w:rsidR="00202229" w:rsidRDefault="00202229">
      <w:pPr>
        <w:spacing w:before="80"/>
      </w:pPr>
    </w:p>
    <w:p w14:paraId="136BAE18" w14:textId="77777777" w:rsidR="00202229" w:rsidRDefault="002E0F96">
      <w:pPr>
        <w:pStyle w:val="Heading2"/>
        <w:pBdr>
          <w:bottom w:val="single" w:sz="4" w:space="2" w:color="DDDDDD"/>
        </w:pBdr>
      </w:pPr>
      <w:r>
        <w:t>Step 2 — Veteran Books a Time Slot</w:t>
      </w:r>
    </w:p>
    <w:p w14:paraId="25027EE6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Veteran visits the website or Facebook group and accesses the booking calendar.</w:t>
      </w:r>
    </w:p>
    <w:p w14:paraId="6BCB0F86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Veteran selects an available two-hour platinum-hours block.</w:t>
      </w:r>
    </w:p>
    <w:p w14:paraId="681F7CF1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Veteran completes the booking form with their name, contact number, email, and number of guests.</w:t>
      </w:r>
    </w:p>
    <w:p w14:paraId="1B090DBC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Program contact information is included in the booking flow in case the veteran needs assistance.</w:t>
      </w:r>
    </w:p>
    <w:p w14:paraId="45609327" w14:textId="77777777" w:rsidR="00202229" w:rsidRDefault="00202229">
      <w:pPr>
        <w:spacing w:before="120"/>
      </w:pPr>
    </w:p>
    <w:p w14:paraId="24FA1F4E" w14:textId="77777777" w:rsidR="00202229" w:rsidRDefault="002E0F96">
      <w:pPr>
        <w:spacing w:after="60"/>
      </w:pPr>
      <w:r>
        <w:rPr>
          <w:b/>
          <w:bCs/>
          <w:color w:val="48536A"/>
          <w:sz w:val="24"/>
          <w:szCs w:val="24"/>
        </w:rPr>
        <w:t>Phase 2: Group Forms &amp; Booking Confirmation</w:t>
      </w:r>
    </w:p>
    <w:p w14:paraId="2A8FA889" w14:textId="77777777" w:rsidR="00202229" w:rsidRDefault="002E0F96">
      <w:pPr>
        <w:pStyle w:val="Heading2"/>
        <w:pBdr>
          <w:bottom w:val="single" w:sz="4" w:space="2" w:color="DDDDDD"/>
        </w:pBdr>
      </w:pPr>
      <w:r>
        <w:t>Step 3 — Group Booking Link Sent to Veteran</w:t>
      </w:r>
    </w:p>
    <w:p w14:paraId="64416842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Upon initial booking submission, an automated link is sent to the veteran via email and SMS.</w:t>
      </w:r>
    </w:p>
    <w:p w14:paraId="3C4999AC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The veteran must share this link with every person in their group who will be playing.</w:t>
      </w:r>
    </w:p>
    <w:p w14:paraId="6E993253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Each group member must complete the following through the link:</w:t>
      </w:r>
    </w:p>
    <w:p w14:paraId="062C8800" w14:textId="77777777" w:rsidR="00202229" w:rsidRDefault="002E0F96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  <w:sz w:val="20"/>
          <w:szCs w:val="20"/>
        </w:rPr>
        <w:t>Personal contact and demographic information (required for grant reporting)</w:t>
      </w:r>
    </w:p>
    <w:p w14:paraId="756A2690" w14:textId="77777777" w:rsidR="00202229" w:rsidRDefault="002E0F96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  <w:sz w:val="20"/>
          <w:szCs w:val="20"/>
        </w:rPr>
        <w:t>Required waivers and disclosures (must be signed digitally before the booking is confirmed)</w:t>
      </w:r>
    </w:p>
    <w:p w14:paraId="045655DB" w14:textId="77777777" w:rsidR="00202229" w:rsidRDefault="0020222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2229" w14:paraId="4C6932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C060"/>
              <w:left w:val="single" w:sz="12" w:space="0" w:color="E0A000"/>
              <w:bottom w:val="single" w:sz="1" w:space="0" w:color="E0C060"/>
              <w:right w:val="single" w:sz="1" w:space="0" w:color="E0C060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7F2869A1" w14:textId="77777777" w:rsidR="00202229" w:rsidRDefault="002E0F96">
            <w:r>
              <w:rPr>
                <w:b/>
                <w:bCs/>
                <w:color w:val="856404"/>
                <w:sz w:val="20"/>
                <w:szCs w:val="20"/>
              </w:rPr>
              <w:lastRenderedPageBreak/>
              <w:t xml:space="preserve">NOTE: </w:t>
            </w:r>
            <w:r>
              <w:rPr>
                <w:color w:val="856404"/>
                <w:sz w:val="20"/>
                <w:szCs w:val="20"/>
              </w:rPr>
              <w:t>The booking is NOT fully confirmed until all group members have completed and signed the required forms. A reminder will be sent to the veteran if any group member has not completed their forms within the designated deadline.</w:t>
            </w:r>
          </w:p>
        </w:tc>
      </w:tr>
    </w:tbl>
    <w:p w14:paraId="7ACC29D7" w14:textId="77777777" w:rsidR="00202229" w:rsidRDefault="00202229">
      <w:pPr>
        <w:spacing w:before="80"/>
      </w:pPr>
    </w:p>
    <w:p w14:paraId="056E0B41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The deadline to complete all group forms will be communicated clearly and set far enough in advance to allow processing time before the scheduled visit.</w:t>
      </w:r>
    </w:p>
    <w:p w14:paraId="69B270B0" w14:textId="77777777" w:rsidR="00202229" w:rsidRDefault="00202229">
      <w:pPr>
        <w:spacing w:before="80"/>
      </w:pPr>
    </w:p>
    <w:p w14:paraId="7D99F2FD" w14:textId="77777777" w:rsidR="00202229" w:rsidRDefault="002E0F96">
      <w:pPr>
        <w:pStyle w:val="Heading2"/>
        <w:pBdr>
          <w:bottom w:val="single" w:sz="4" w:space="2" w:color="DDDDDD"/>
        </w:pBdr>
      </w:pPr>
      <w:r>
        <w:t>Step 4 — Email &amp; SMS Confirmation Sent</w:t>
      </w:r>
    </w:p>
    <w:p w14:paraId="160BD910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Once all group forms are completed, the GHL system sends an automated email confirmation to the veteran.</w:t>
      </w:r>
    </w:p>
    <w:p w14:paraId="5F92E5BF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The email includes booking details (date, time, location) and program instructions.</w:t>
      </w:r>
    </w:p>
    <w:p w14:paraId="2184AD4D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An SMS text confirmation is also sent confirming the appointment is fully scheduled.</w:t>
      </w:r>
    </w:p>
    <w:p w14:paraId="79F91F70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Program contact information is included in both messages.</w:t>
      </w:r>
    </w:p>
    <w:p w14:paraId="6537FBEE" w14:textId="77777777" w:rsidR="00202229" w:rsidRDefault="00202229">
      <w:pPr>
        <w:spacing w:before="80"/>
      </w:pPr>
    </w:p>
    <w:p w14:paraId="2FC8B733" w14:textId="77777777" w:rsidR="00202229" w:rsidRDefault="002E0F96">
      <w:pPr>
        <w:pStyle w:val="Heading2"/>
        <w:pBdr>
          <w:bottom w:val="single" w:sz="4" w:space="2" w:color="DDDDDD"/>
        </w:pBdr>
      </w:pPr>
      <w:r>
        <w:t>Step 5 — Cancellation Policy &amp; Reminder Notifications</w:t>
      </w:r>
    </w:p>
    <w:p w14:paraId="4228DBEB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The cancellation deadline is clearly communicated in the confirmation messages.</w:t>
      </w:r>
    </w:p>
    <w:p w14:paraId="3489AFA5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Veterans must cancel before the designated cutoff time to avoid last-minute no-shows.</w:t>
      </w:r>
    </w:p>
    <w:p w14:paraId="21242EA6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A reminder SMS and/or email is sent the day before the scheduled appointment.</w:t>
      </w:r>
    </w:p>
    <w:p w14:paraId="041E6AC1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An additional reminder is sent the morning of the appointment.</w:t>
      </w:r>
    </w:p>
    <w:p w14:paraId="1DF2166D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All reminders include the date, time, location, and program contact information.</w:t>
      </w:r>
    </w:p>
    <w:p w14:paraId="6B5322CB" w14:textId="77777777" w:rsidR="00202229" w:rsidRDefault="0020222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2229" w14:paraId="6E302D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C060"/>
              <w:left w:val="single" w:sz="12" w:space="0" w:color="E0A000"/>
              <w:bottom w:val="single" w:sz="1" w:space="0" w:color="E0C060"/>
              <w:right w:val="single" w:sz="1" w:space="0" w:color="E0C060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F6AC5B9" w14:textId="77777777" w:rsidR="00202229" w:rsidRDefault="002E0F96">
            <w:r>
              <w:rPr>
                <w:b/>
                <w:bCs/>
                <w:color w:val="856404"/>
                <w:sz w:val="20"/>
                <w:szCs w:val="20"/>
              </w:rPr>
              <w:t xml:space="preserve">NOTE: </w:t>
            </w:r>
            <w:r>
              <w:rPr>
                <w:color w:val="856404"/>
                <w:sz w:val="20"/>
                <w:szCs w:val="20"/>
              </w:rPr>
              <w:t>Define the specific cancellation deadline (e.g., 24 or 48 hours prior) and ensure it is consistently enforced. This should be finalized by the board and inserted here.</w:t>
            </w:r>
          </w:p>
        </w:tc>
      </w:tr>
    </w:tbl>
    <w:p w14:paraId="49482212" w14:textId="77777777" w:rsidR="00202229" w:rsidRDefault="00202229">
      <w:pPr>
        <w:spacing w:before="120"/>
      </w:pPr>
    </w:p>
    <w:p w14:paraId="6F4FE0AE" w14:textId="77777777" w:rsidR="00202229" w:rsidRDefault="002E0F96">
      <w:pPr>
        <w:spacing w:after="60"/>
      </w:pPr>
      <w:r>
        <w:rPr>
          <w:b/>
          <w:bCs/>
          <w:color w:val="48536A"/>
          <w:sz w:val="24"/>
          <w:szCs w:val="24"/>
        </w:rPr>
        <w:t>Phase 3: Day-Of Check-In</w:t>
      </w:r>
    </w:p>
    <w:p w14:paraId="666B72BD" w14:textId="77777777" w:rsidR="00202229" w:rsidRDefault="002E0F96">
      <w:pPr>
        <w:pStyle w:val="Heading2"/>
        <w:pBdr>
          <w:bottom w:val="single" w:sz="4" w:space="2" w:color="DDDDDD"/>
        </w:pBdr>
      </w:pPr>
      <w:r>
        <w:t>Step 6 — Arrival &amp; Check-In at the Topgolf Desk</w:t>
      </w:r>
    </w:p>
    <w:p w14:paraId="431D9C7E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Veteran arrives at Topgolf and approaches the check-in desk.</w:t>
      </w:r>
    </w:p>
    <w:p w14:paraId="620973D3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Veteran states they have a reservation under the Alabama Veterans program.</w:t>
      </w:r>
    </w:p>
    <w:p w14:paraId="1FAD4EA1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proofErr w:type="gramStart"/>
      <w:r>
        <w:rPr>
          <w:color w:val="333333"/>
        </w:rPr>
        <w:t>Veteran provides</w:t>
      </w:r>
      <w:proofErr w:type="gramEnd"/>
      <w:r>
        <w:rPr>
          <w:color w:val="333333"/>
        </w:rPr>
        <w:t xml:space="preserve"> their own mobile number as an alternate number to the desk staff.</w:t>
      </w:r>
    </w:p>
    <w:p w14:paraId="56AE3C52" w14:textId="77777777" w:rsidR="00202229" w:rsidRDefault="002E0F96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  <w:sz w:val="20"/>
          <w:szCs w:val="20"/>
        </w:rPr>
        <w:t>Topgolf will use this alternate number to send the bay confirmation code directly to the veteran.</w:t>
      </w:r>
    </w:p>
    <w:p w14:paraId="754CFAB7" w14:textId="77777777" w:rsidR="00202229" w:rsidRDefault="002E0F96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  <w:sz w:val="20"/>
          <w:szCs w:val="20"/>
        </w:rPr>
        <w:t>This keeps the automation flow clean and avoids the organization receiving individual bay codes.</w:t>
      </w:r>
    </w:p>
    <w:p w14:paraId="253B3206" w14:textId="77777777" w:rsidR="00202229" w:rsidRDefault="002E0F96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  <w:sz w:val="20"/>
          <w:szCs w:val="20"/>
        </w:rPr>
        <w:t>This step is completed by every veteran upon each check-in visit.</w:t>
      </w:r>
    </w:p>
    <w:p w14:paraId="6AFAC740" w14:textId="77777777" w:rsidR="00202229" w:rsidRDefault="00202229">
      <w:pPr>
        <w:spacing w:before="80"/>
      </w:pPr>
    </w:p>
    <w:p w14:paraId="31BACF7F" w14:textId="77777777" w:rsidR="00202229" w:rsidRDefault="002E0F96">
      <w:pPr>
        <w:pStyle w:val="Heading2"/>
        <w:pBdr>
          <w:bottom w:val="single" w:sz="4" w:space="2" w:color="DDDDDD"/>
        </w:pBdr>
      </w:pPr>
      <w:r>
        <w:t>Step 7 — SMS: Arrival Instructions</w:t>
      </w:r>
    </w:p>
    <w:p w14:paraId="66B70EAE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Upon check-in, the GHL system sends an automated SMS to the veteran with step-by-step on-site instructions.</w:t>
      </w:r>
    </w:p>
    <w:p w14:paraId="17BB175C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This may include directions inside the facility, who to speak with on-site, and what to expect at the bay.</w:t>
      </w:r>
    </w:p>
    <w:p w14:paraId="7F7BD858" w14:textId="77777777" w:rsidR="00202229" w:rsidRDefault="00202229">
      <w:pPr>
        <w:spacing w:before="80"/>
      </w:pPr>
    </w:p>
    <w:p w14:paraId="4D27A373" w14:textId="77777777" w:rsidR="00202229" w:rsidRDefault="002E0F96">
      <w:pPr>
        <w:pStyle w:val="Heading2"/>
        <w:pBdr>
          <w:bottom w:val="single" w:sz="4" w:space="2" w:color="DDDDDD"/>
        </w:pBdr>
      </w:pPr>
      <w:r>
        <w:t>Step 8 — SMS: Bay Directions</w:t>
      </w:r>
    </w:p>
    <w:p w14:paraId="04B659CF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Topgolf sends the bay confirmation code via SMS to the alternate number the veteran provided at the desk.</w:t>
      </w:r>
    </w:p>
    <w:p w14:paraId="62A0044F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lastRenderedPageBreak/>
        <w:t>The GHL system sends an additional automated SMS to the veteran with directions to their specific bay.</w:t>
      </w:r>
    </w:p>
    <w:p w14:paraId="2FD227B0" w14:textId="77777777" w:rsidR="00202229" w:rsidRDefault="00202229">
      <w:pPr>
        <w:spacing w:before="120"/>
      </w:pPr>
    </w:p>
    <w:p w14:paraId="2C494E60" w14:textId="77777777" w:rsidR="00202229" w:rsidRDefault="002E0F96">
      <w:pPr>
        <w:spacing w:after="60"/>
      </w:pPr>
      <w:r>
        <w:rPr>
          <w:b/>
          <w:bCs/>
          <w:color w:val="48536A"/>
          <w:sz w:val="24"/>
          <w:szCs w:val="24"/>
        </w:rPr>
        <w:t>Phase 4: Post-Visit Engagement</w:t>
      </w:r>
    </w:p>
    <w:p w14:paraId="13507EA3" w14:textId="77777777" w:rsidR="00202229" w:rsidRDefault="002E0F96">
      <w:pPr>
        <w:pStyle w:val="Heading2"/>
        <w:pBdr>
          <w:bottom w:val="single" w:sz="4" w:space="2" w:color="DDDDDD"/>
        </w:pBdr>
      </w:pPr>
      <w:r>
        <w:t>Step 9 — Thank You Text &amp; Post-Visit Form</w:t>
      </w:r>
    </w:p>
    <w:p w14:paraId="1216EAD1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A thank you SMS is sent to the veteran while they are at their bay, encouraging them to enjoy their time.</w:t>
      </w:r>
    </w:p>
    <w:p w14:paraId="143AFEDD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The message includes a link to a short form containing:</w:t>
      </w:r>
    </w:p>
    <w:p w14:paraId="36501AD5" w14:textId="77777777" w:rsidR="00202229" w:rsidRDefault="002E0F96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  <w:sz w:val="20"/>
          <w:szCs w:val="20"/>
        </w:rPr>
        <w:t>Grant Demographic Information — REQUIRED: name, service branch, dates of service, group size, zip code, and other fields needed for grant reporting.</w:t>
      </w:r>
    </w:p>
    <w:p w14:paraId="3A224036" w14:textId="77777777" w:rsidR="00202229" w:rsidRDefault="002E0F96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  <w:sz w:val="20"/>
          <w:szCs w:val="20"/>
        </w:rPr>
        <w:t>Photo Release — OPTIONAL: Veteran and/or family/friends may submit a photo taken during the visit for use on social media or the website.</w:t>
      </w:r>
    </w:p>
    <w:p w14:paraId="4F06217F" w14:textId="77777777" w:rsidR="00202229" w:rsidRDefault="002E0F96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  <w:sz w:val="20"/>
          <w:szCs w:val="20"/>
        </w:rPr>
        <w:t xml:space="preserve">Testimonial — OPTIONAL: A </w:t>
      </w:r>
      <w:proofErr w:type="gramStart"/>
      <w:r>
        <w:rPr>
          <w:color w:val="555555"/>
          <w:sz w:val="20"/>
          <w:szCs w:val="20"/>
        </w:rPr>
        <w:t>short written</w:t>
      </w:r>
      <w:proofErr w:type="gramEnd"/>
      <w:r>
        <w:rPr>
          <w:color w:val="555555"/>
          <w:sz w:val="20"/>
          <w:szCs w:val="20"/>
        </w:rPr>
        <w:t xml:space="preserve"> testimonial about their experience that may be shared publicly with their consent.</w:t>
      </w:r>
    </w:p>
    <w:p w14:paraId="393FE2B9" w14:textId="77777777" w:rsidR="00202229" w:rsidRDefault="0020222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2229" w14:paraId="38DFDF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C060"/>
              <w:left w:val="single" w:sz="12" w:space="0" w:color="E0A000"/>
              <w:bottom w:val="single" w:sz="1" w:space="0" w:color="E0C060"/>
              <w:right w:val="single" w:sz="1" w:space="0" w:color="E0C060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2E9A806" w14:textId="77777777" w:rsidR="00202229" w:rsidRDefault="002E0F96">
            <w:r>
              <w:rPr>
                <w:b/>
                <w:bCs/>
                <w:color w:val="856404"/>
                <w:sz w:val="20"/>
                <w:szCs w:val="20"/>
              </w:rPr>
              <w:t xml:space="preserve">NOTE: </w:t>
            </w:r>
            <w:r>
              <w:rPr>
                <w:color w:val="856404"/>
                <w:sz w:val="20"/>
                <w:szCs w:val="20"/>
              </w:rPr>
              <w:t>Demographic data collection is required for grant compliance. Photos and testimonials are optional. Veteran consent must be clearly indicated before any content is published publicly.</w:t>
            </w:r>
          </w:p>
        </w:tc>
      </w:tr>
    </w:tbl>
    <w:p w14:paraId="7F95909E" w14:textId="77777777" w:rsidR="00202229" w:rsidRDefault="00202229">
      <w:pPr>
        <w:spacing w:before="80"/>
      </w:pPr>
    </w:p>
    <w:p w14:paraId="27D9FF40" w14:textId="77777777" w:rsidR="00202229" w:rsidRDefault="002E0F96">
      <w:pPr>
        <w:pStyle w:val="Heading2"/>
        <w:pBdr>
          <w:bottom w:val="single" w:sz="4" w:space="2" w:color="DDDDDD"/>
        </w:pBdr>
      </w:pPr>
      <w:r>
        <w:t>Step 10 — Follow-Up SMS (2–4 Hours After Visit)</w:t>
      </w:r>
    </w:p>
    <w:p w14:paraId="71220BD8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A follow-up SMS is sent a few hours after the scheduled end time.</w:t>
      </w:r>
    </w:p>
    <w:p w14:paraId="422D5641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The message thanks the veteran again and asks if they enjoyed their experience.</w:t>
      </w:r>
    </w:p>
    <w:p w14:paraId="6052CDF5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The veteran is invited to schedule a future visit and asked if there is anything else the organization can do for them.</w:t>
      </w:r>
    </w:p>
    <w:p w14:paraId="63B421BE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This </w:t>
      </w:r>
      <w:proofErr w:type="gramStart"/>
      <w:r>
        <w:rPr>
          <w:color w:val="333333"/>
        </w:rPr>
        <w:t>contact</w:t>
      </w:r>
      <w:proofErr w:type="gramEnd"/>
      <w:r>
        <w:rPr>
          <w:color w:val="333333"/>
        </w:rPr>
        <w:t xml:space="preserve"> is entered into the GHL marketing automation pipeline for future outreach including:</w:t>
      </w:r>
    </w:p>
    <w:p w14:paraId="107F6BE4" w14:textId="77777777" w:rsidR="00202229" w:rsidRDefault="002E0F96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  <w:sz w:val="20"/>
          <w:szCs w:val="20"/>
        </w:rPr>
        <w:t>Donation campaigns</w:t>
      </w:r>
    </w:p>
    <w:p w14:paraId="035AB298" w14:textId="77777777" w:rsidR="00202229" w:rsidRDefault="002E0F96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  <w:sz w:val="20"/>
          <w:szCs w:val="20"/>
        </w:rPr>
        <w:t>Upcoming events and programs</w:t>
      </w:r>
    </w:p>
    <w:p w14:paraId="49821D80" w14:textId="77777777" w:rsidR="00202229" w:rsidRDefault="002E0F96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  <w:sz w:val="20"/>
          <w:szCs w:val="20"/>
        </w:rPr>
        <w:t>Volunteer or ambassador opportunities</w:t>
      </w:r>
    </w:p>
    <w:p w14:paraId="1FB29EC1" w14:textId="77777777" w:rsidR="00202229" w:rsidRDefault="0020222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2229" w14:paraId="4C7AEF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21F24"/>
              <w:left w:val="single" w:sz="1" w:space="0" w:color="B21F24"/>
              <w:bottom w:val="single" w:sz="1" w:space="0" w:color="B21F24"/>
              <w:right w:val="single" w:sz="1" w:space="0" w:color="B21F24"/>
            </w:tcBorders>
            <w:shd w:val="clear" w:color="auto" w:fill="B21F2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811121" w14:textId="77777777" w:rsidR="00202229" w:rsidRDefault="002E0F96">
            <w:r>
              <w:rPr>
                <w:b/>
                <w:bCs/>
                <w:color w:val="FFFFFF"/>
                <w:sz w:val="26"/>
                <w:szCs w:val="26"/>
              </w:rPr>
              <w:t>SECTION 6 — GOHIGHLEVEL AUTOMATION SUMMARY</w:t>
            </w:r>
          </w:p>
        </w:tc>
      </w:tr>
    </w:tbl>
    <w:p w14:paraId="23471E99" w14:textId="77777777" w:rsidR="00202229" w:rsidRDefault="00202229">
      <w:pPr>
        <w:spacing w:before="80"/>
      </w:pPr>
    </w:p>
    <w:p w14:paraId="7A6D8EC6" w14:textId="77777777" w:rsidR="00202229" w:rsidRDefault="002E0F96">
      <w:pPr>
        <w:spacing w:before="60" w:after="60"/>
      </w:pPr>
      <w:r>
        <w:rPr>
          <w:color w:val="333333"/>
        </w:rPr>
        <w:t xml:space="preserve">The following automated touchpoints must be configured and tested in </w:t>
      </w:r>
      <w:proofErr w:type="spellStart"/>
      <w:r>
        <w:rPr>
          <w:color w:val="333333"/>
        </w:rPr>
        <w:t>GoHighLevel</w:t>
      </w:r>
      <w:proofErr w:type="spellEnd"/>
      <w:r>
        <w:rPr>
          <w:color w:val="333333"/>
        </w:rPr>
        <w:t xml:space="preserve"> before the program goes live:</w:t>
      </w:r>
    </w:p>
    <w:p w14:paraId="580B2ECD" w14:textId="77777777" w:rsidR="00202229" w:rsidRDefault="00202229">
      <w:pPr>
        <w:spacing w:before="60"/>
      </w:pPr>
    </w:p>
    <w:p w14:paraId="400F4577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Trigger: Booking submitted → Send group booking link via email + SMS (Step 3)</w:t>
      </w:r>
    </w:p>
    <w:p w14:paraId="24E8BBA7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Trigger: Group forms incomplete past deadline → Send reminder to veteran (Step 3)</w:t>
      </w:r>
    </w:p>
    <w:p w14:paraId="0F73ABD8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Trigger: All group forms completed → Send email confirmation + SMS confirmation (Step 4)</w:t>
      </w:r>
    </w:p>
    <w:p w14:paraId="63943D75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Trigger: 24–48 hours before appointment → Send reminder email + SMS (Step 5)</w:t>
      </w:r>
    </w:p>
    <w:p w14:paraId="49068FFD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Trigger: Day of appointment → Send morning reminder SMS (Step 5)</w:t>
      </w:r>
    </w:p>
    <w:p w14:paraId="1BCEB8A0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Trigger: Check-in confirmed → Send arrival instructions SMS (Step 7)</w:t>
      </w:r>
    </w:p>
    <w:p w14:paraId="648D9230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Trigger: Bay assigned → </w:t>
      </w:r>
      <w:proofErr w:type="gramStart"/>
      <w:r>
        <w:rPr>
          <w:color w:val="333333"/>
        </w:rPr>
        <w:t>Send bay</w:t>
      </w:r>
      <w:proofErr w:type="gramEnd"/>
      <w:r>
        <w:rPr>
          <w:color w:val="333333"/>
        </w:rPr>
        <w:t xml:space="preserve"> directions SMS (Step 8)</w:t>
      </w:r>
    </w:p>
    <w:p w14:paraId="262E20E4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Trigger: Bay check-in confirmed → Send thank you + feedback form SMS (Step 9)</w:t>
      </w:r>
    </w:p>
    <w:p w14:paraId="52B0A26B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Trigger: 2–4 hours post-visit → Send follow-up SMS (Step 10)</w:t>
      </w:r>
    </w:p>
    <w:p w14:paraId="5D53C9AC" w14:textId="77777777" w:rsidR="00202229" w:rsidRDefault="002E0F9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Trigger: Form submitted → Add contact to donor/events marketing pipeline</w:t>
      </w:r>
    </w:p>
    <w:p w14:paraId="726CAD6A" w14:textId="77777777" w:rsidR="00202229" w:rsidRDefault="0020222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2229" w14:paraId="60D24E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21F24"/>
              <w:left w:val="single" w:sz="1" w:space="0" w:color="B21F24"/>
              <w:bottom w:val="single" w:sz="1" w:space="0" w:color="B21F24"/>
              <w:right w:val="single" w:sz="1" w:space="0" w:color="B21F24"/>
            </w:tcBorders>
            <w:shd w:val="clear" w:color="auto" w:fill="B21F2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45A4DB" w14:textId="77777777" w:rsidR="00202229" w:rsidRDefault="002E0F96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SECTION 7 — PROCESS SUMMARY</w:t>
            </w:r>
          </w:p>
        </w:tc>
      </w:tr>
    </w:tbl>
    <w:p w14:paraId="7F15E3DC" w14:textId="77777777" w:rsidR="00202229" w:rsidRDefault="0020222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2"/>
        <w:gridCol w:w="2683"/>
        <w:gridCol w:w="2150"/>
        <w:gridCol w:w="3875"/>
      </w:tblGrid>
      <w:tr w:rsidR="00202229" w14:paraId="575E88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21F24"/>
              <w:left w:val="single" w:sz="1" w:space="0" w:color="B21F24"/>
              <w:bottom w:val="single" w:sz="1" w:space="0" w:color="B21F24"/>
              <w:right w:val="single" w:sz="1" w:space="0" w:color="B21F24"/>
            </w:tcBorders>
            <w:shd w:val="clear" w:color="auto" w:fill="48536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35C19" w14:textId="77777777" w:rsidR="00202229" w:rsidRDefault="002E0F96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2700" w:type="dxa"/>
            <w:tcBorders>
              <w:top w:val="single" w:sz="1" w:space="0" w:color="B21F24"/>
              <w:left w:val="single" w:sz="1" w:space="0" w:color="B21F24"/>
              <w:bottom w:val="single" w:sz="1" w:space="0" w:color="B21F24"/>
              <w:right w:val="single" w:sz="1" w:space="0" w:color="B21F24"/>
            </w:tcBorders>
            <w:shd w:val="clear" w:color="auto" w:fill="48536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0D139" w14:textId="77777777" w:rsidR="00202229" w:rsidRDefault="002E0F96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2160" w:type="dxa"/>
            <w:tcBorders>
              <w:top w:val="single" w:sz="1" w:space="0" w:color="B21F24"/>
              <w:left w:val="single" w:sz="1" w:space="0" w:color="B21F24"/>
              <w:bottom w:val="single" w:sz="1" w:space="0" w:color="B21F24"/>
              <w:right w:val="single" w:sz="1" w:space="0" w:color="B21F24"/>
            </w:tcBorders>
            <w:shd w:val="clear" w:color="auto" w:fill="48536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3CA5" w14:textId="77777777" w:rsidR="00202229" w:rsidRDefault="002E0F96">
            <w:r>
              <w:rPr>
                <w:b/>
                <w:bCs/>
                <w:color w:val="FFFFFF"/>
                <w:sz w:val="19"/>
                <w:szCs w:val="19"/>
              </w:rPr>
              <w:t>Who</w:t>
            </w:r>
          </w:p>
        </w:tc>
        <w:tc>
          <w:tcPr>
            <w:tcW w:w="3900" w:type="dxa"/>
            <w:tcBorders>
              <w:top w:val="single" w:sz="1" w:space="0" w:color="B21F24"/>
              <w:left w:val="single" w:sz="1" w:space="0" w:color="B21F24"/>
              <w:bottom w:val="single" w:sz="1" w:space="0" w:color="B21F24"/>
              <w:right w:val="single" w:sz="1" w:space="0" w:color="B21F24"/>
            </w:tcBorders>
            <w:shd w:val="clear" w:color="auto" w:fill="48536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E3D9D" w14:textId="77777777" w:rsidR="00202229" w:rsidRDefault="002E0F96">
            <w:r>
              <w:rPr>
                <w:b/>
                <w:bCs/>
                <w:color w:val="FFFFFF"/>
                <w:sz w:val="19"/>
                <w:szCs w:val="19"/>
              </w:rPr>
              <w:t>Communication Sent</w:t>
            </w:r>
          </w:p>
        </w:tc>
      </w:tr>
      <w:tr w:rsidR="00202229" w14:paraId="53017C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FCAC3" w14:textId="77777777" w:rsidR="00202229" w:rsidRDefault="002E0F96">
            <w:r>
              <w:rPr>
                <w:color w:val="333333"/>
                <w:sz w:val="19"/>
                <w:szCs w:val="19"/>
              </w:rPr>
              <w:t>1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27E0B" w14:textId="77777777" w:rsidR="00202229" w:rsidRDefault="002E0F96">
            <w:r>
              <w:rPr>
                <w:color w:val="333333"/>
                <w:sz w:val="19"/>
                <w:szCs w:val="19"/>
              </w:rPr>
              <w:t>Promote the Program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A58B8" w14:textId="77777777" w:rsidR="00202229" w:rsidRDefault="002E0F96">
            <w:r>
              <w:rPr>
                <w:color w:val="333333"/>
                <w:sz w:val="19"/>
                <w:szCs w:val="19"/>
              </w:rPr>
              <w:t>Organization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A53E7" w14:textId="77777777" w:rsidR="00202229" w:rsidRDefault="002E0F96">
            <w:r>
              <w:rPr>
                <w:color w:val="333333"/>
                <w:sz w:val="19"/>
                <w:szCs w:val="19"/>
              </w:rPr>
              <w:t>Website + Facebook post</w:t>
            </w:r>
          </w:p>
        </w:tc>
      </w:tr>
      <w:tr w:rsidR="00202229" w14:paraId="3027EA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725C4" w14:textId="77777777" w:rsidR="00202229" w:rsidRDefault="002E0F96">
            <w:r>
              <w:rPr>
                <w:color w:val="333333"/>
                <w:sz w:val="19"/>
                <w:szCs w:val="19"/>
              </w:rPr>
              <w:t>2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0BD99" w14:textId="77777777" w:rsidR="00202229" w:rsidRDefault="002E0F96">
            <w:r>
              <w:rPr>
                <w:color w:val="333333"/>
                <w:sz w:val="19"/>
                <w:szCs w:val="19"/>
              </w:rPr>
              <w:t>Veteran Books Slot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677EA" w14:textId="77777777" w:rsidR="00202229" w:rsidRDefault="002E0F96">
            <w:r>
              <w:rPr>
                <w:color w:val="333333"/>
                <w:sz w:val="19"/>
                <w:szCs w:val="19"/>
              </w:rPr>
              <w:t>Veteran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323FA" w14:textId="77777777" w:rsidR="00202229" w:rsidRDefault="002E0F96">
            <w:r>
              <w:rPr>
                <w:color w:val="333333"/>
                <w:sz w:val="19"/>
                <w:szCs w:val="19"/>
              </w:rPr>
              <w:t>None</w:t>
            </w:r>
          </w:p>
        </w:tc>
      </w:tr>
      <w:tr w:rsidR="00202229" w14:paraId="4BBE06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521FD" w14:textId="77777777" w:rsidR="00202229" w:rsidRDefault="002E0F96">
            <w:r>
              <w:rPr>
                <w:color w:val="333333"/>
                <w:sz w:val="19"/>
                <w:szCs w:val="19"/>
              </w:rPr>
              <w:t>3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5ABC4" w14:textId="77777777" w:rsidR="00202229" w:rsidRDefault="002E0F96">
            <w:r>
              <w:rPr>
                <w:color w:val="333333"/>
                <w:sz w:val="19"/>
                <w:szCs w:val="19"/>
              </w:rPr>
              <w:t>Group Forms Sent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B7BA2" w14:textId="77777777" w:rsidR="00202229" w:rsidRDefault="002E0F96">
            <w:r>
              <w:rPr>
                <w:color w:val="333333"/>
                <w:sz w:val="19"/>
                <w:szCs w:val="19"/>
              </w:rPr>
              <w:t>GHL Automation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2D264" w14:textId="77777777" w:rsidR="00202229" w:rsidRDefault="002E0F96">
            <w:r>
              <w:rPr>
                <w:color w:val="333333"/>
                <w:sz w:val="19"/>
                <w:szCs w:val="19"/>
              </w:rPr>
              <w:t>Email + SMS with group link</w:t>
            </w:r>
          </w:p>
        </w:tc>
      </w:tr>
      <w:tr w:rsidR="00202229" w14:paraId="526926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52FE9" w14:textId="77777777" w:rsidR="00202229" w:rsidRDefault="002E0F96">
            <w:r>
              <w:rPr>
                <w:color w:val="333333"/>
                <w:sz w:val="19"/>
                <w:szCs w:val="19"/>
              </w:rPr>
              <w:t>4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BD95B" w14:textId="77777777" w:rsidR="00202229" w:rsidRDefault="002E0F96">
            <w:r>
              <w:rPr>
                <w:color w:val="333333"/>
                <w:sz w:val="19"/>
                <w:szCs w:val="19"/>
              </w:rPr>
              <w:t>Booking Confirmed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E5E7C" w14:textId="77777777" w:rsidR="00202229" w:rsidRDefault="002E0F96">
            <w:r>
              <w:rPr>
                <w:color w:val="333333"/>
                <w:sz w:val="19"/>
                <w:szCs w:val="19"/>
              </w:rPr>
              <w:t>GHL Automation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BA080" w14:textId="77777777" w:rsidR="00202229" w:rsidRDefault="002E0F96">
            <w:r>
              <w:rPr>
                <w:color w:val="333333"/>
                <w:sz w:val="19"/>
                <w:szCs w:val="19"/>
              </w:rPr>
              <w:t>Email confirmation + SMS</w:t>
            </w:r>
          </w:p>
        </w:tc>
      </w:tr>
      <w:tr w:rsidR="00202229" w14:paraId="7948E0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CE6E6" w14:textId="77777777" w:rsidR="00202229" w:rsidRDefault="002E0F96">
            <w:r>
              <w:rPr>
                <w:color w:val="333333"/>
                <w:sz w:val="19"/>
                <w:szCs w:val="19"/>
              </w:rPr>
              <w:t>5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2DF3E" w14:textId="77777777" w:rsidR="00202229" w:rsidRDefault="002E0F96">
            <w:r>
              <w:rPr>
                <w:color w:val="333333"/>
                <w:sz w:val="19"/>
                <w:szCs w:val="19"/>
              </w:rPr>
              <w:t>Reminders &amp; Cancellation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B37A0" w14:textId="77777777" w:rsidR="00202229" w:rsidRDefault="002E0F96">
            <w:r>
              <w:rPr>
                <w:color w:val="333333"/>
                <w:sz w:val="19"/>
                <w:szCs w:val="19"/>
              </w:rPr>
              <w:t>GHL Automation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1B064" w14:textId="77777777" w:rsidR="00202229" w:rsidRDefault="002E0F96">
            <w:r>
              <w:rPr>
                <w:color w:val="333333"/>
                <w:sz w:val="19"/>
                <w:szCs w:val="19"/>
              </w:rPr>
              <w:t>SMS + Email (day before &amp; day of)</w:t>
            </w:r>
          </w:p>
        </w:tc>
      </w:tr>
      <w:tr w:rsidR="00202229" w14:paraId="47AF49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CA46A" w14:textId="77777777" w:rsidR="00202229" w:rsidRDefault="002E0F96">
            <w:r>
              <w:rPr>
                <w:color w:val="333333"/>
                <w:sz w:val="19"/>
                <w:szCs w:val="19"/>
              </w:rPr>
              <w:t>6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C6BC5" w14:textId="77777777" w:rsidR="00202229" w:rsidRDefault="002E0F96">
            <w:r>
              <w:rPr>
                <w:color w:val="333333"/>
                <w:sz w:val="19"/>
                <w:szCs w:val="19"/>
              </w:rPr>
              <w:t>Check-In at Topgolf Desk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F48BE" w14:textId="77777777" w:rsidR="00202229" w:rsidRDefault="002E0F96">
            <w:r>
              <w:rPr>
                <w:color w:val="333333"/>
                <w:sz w:val="19"/>
                <w:szCs w:val="19"/>
              </w:rPr>
              <w:t>Veteran + Staff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69BAF" w14:textId="77777777" w:rsidR="00202229" w:rsidRDefault="002E0F96">
            <w:r>
              <w:rPr>
                <w:color w:val="333333"/>
                <w:sz w:val="19"/>
                <w:szCs w:val="19"/>
              </w:rPr>
              <w:t>Alternate number provided on-site</w:t>
            </w:r>
          </w:p>
        </w:tc>
      </w:tr>
      <w:tr w:rsidR="00202229" w14:paraId="173A5B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C5981" w14:textId="77777777" w:rsidR="00202229" w:rsidRDefault="002E0F96">
            <w:r>
              <w:rPr>
                <w:color w:val="333333"/>
                <w:sz w:val="19"/>
                <w:szCs w:val="19"/>
              </w:rPr>
              <w:t>7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282BA" w14:textId="77777777" w:rsidR="00202229" w:rsidRDefault="002E0F96">
            <w:r>
              <w:rPr>
                <w:color w:val="333333"/>
                <w:sz w:val="19"/>
                <w:szCs w:val="19"/>
              </w:rPr>
              <w:t>Arrival Instructions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E03BF" w14:textId="77777777" w:rsidR="00202229" w:rsidRDefault="002E0F96">
            <w:r>
              <w:rPr>
                <w:color w:val="333333"/>
                <w:sz w:val="19"/>
                <w:szCs w:val="19"/>
              </w:rPr>
              <w:t>GHL Automation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2789F" w14:textId="77777777" w:rsidR="00202229" w:rsidRDefault="002E0F96">
            <w:r>
              <w:rPr>
                <w:color w:val="333333"/>
                <w:sz w:val="19"/>
                <w:szCs w:val="19"/>
              </w:rPr>
              <w:t>SMS with on-site instructions</w:t>
            </w:r>
          </w:p>
        </w:tc>
      </w:tr>
      <w:tr w:rsidR="00202229" w14:paraId="2D5CA4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450EE" w14:textId="77777777" w:rsidR="00202229" w:rsidRDefault="002E0F96">
            <w:r>
              <w:rPr>
                <w:color w:val="333333"/>
                <w:sz w:val="19"/>
                <w:szCs w:val="19"/>
              </w:rPr>
              <w:t>8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18CBB" w14:textId="77777777" w:rsidR="00202229" w:rsidRDefault="002E0F96">
            <w:r>
              <w:rPr>
                <w:color w:val="333333"/>
                <w:sz w:val="19"/>
                <w:szCs w:val="19"/>
              </w:rPr>
              <w:t>Bay Directions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0CCB6" w14:textId="77777777" w:rsidR="00202229" w:rsidRDefault="002E0F96">
            <w:r>
              <w:rPr>
                <w:color w:val="333333"/>
                <w:sz w:val="19"/>
                <w:szCs w:val="19"/>
              </w:rPr>
              <w:t>GHL + Topgolf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A0F61" w14:textId="77777777" w:rsidR="00202229" w:rsidRDefault="002E0F96">
            <w:r>
              <w:rPr>
                <w:color w:val="333333"/>
                <w:sz w:val="19"/>
                <w:szCs w:val="19"/>
              </w:rPr>
              <w:t>SMS with bay location/directions</w:t>
            </w:r>
          </w:p>
        </w:tc>
      </w:tr>
      <w:tr w:rsidR="00202229" w14:paraId="777857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4644B" w14:textId="77777777" w:rsidR="00202229" w:rsidRDefault="002E0F96">
            <w:r>
              <w:rPr>
                <w:color w:val="333333"/>
                <w:sz w:val="19"/>
                <w:szCs w:val="19"/>
              </w:rPr>
              <w:t>9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866BD" w14:textId="77777777" w:rsidR="00202229" w:rsidRDefault="002E0F96">
            <w:r>
              <w:rPr>
                <w:color w:val="333333"/>
                <w:sz w:val="19"/>
                <w:szCs w:val="19"/>
              </w:rPr>
              <w:t>Thank You + Form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A442B" w14:textId="77777777" w:rsidR="00202229" w:rsidRDefault="002E0F96">
            <w:r>
              <w:rPr>
                <w:color w:val="333333"/>
                <w:sz w:val="19"/>
                <w:szCs w:val="19"/>
              </w:rPr>
              <w:t>GHL Automation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5E17E" w14:textId="77777777" w:rsidR="00202229" w:rsidRDefault="002E0F96">
            <w:r>
              <w:rPr>
                <w:color w:val="333333"/>
                <w:sz w:val="19"/>
                <w:szCs w:val="19"/>
              </w:rPr>
              <w:t>SMS with form link</w:t>
            </w:r>
          </w:p>
        </w:tc>
      </w:tr>
      <w:tr w:rsidR="00202229" w14:paraId="71B6ED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8CA41" w14:textId="77777777" w:rsidR="00202229" w:rsidRDefault="002E0F96">
            <w:r>
              <w:rPr>
                <w:color w:val="333333"/>
                <w:sz w:val="19"/>
                <w:szCs w:val="19"/>
              </w:rPr>
              <w:t>10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417DF" w14:textId="77777777" w:rsidR="00202229" w:rsidRDefault="002E0F96">
            <w:r>
              <w:rPr>
                <w:color w:val="333333"/>
                <w:sz w:val="19"/>
                <w:szCs w:val="19"/>
              </w:rPr>
              <w:t>Follow-Up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4B44E" w14:textId="77777777" w:rsidR="00202229" w:rsidRDefault="002E0F96">
            <w:r>
              <w:rPr>
                <w:color w:val="333333"/>
                <w:sz w:val="19"/>
                <w:szCs w:val="19"/>
              </w:rPr>
              <w:t>GHL Automation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5FC90" w14:textId="77777777" w:rsidR="00202229" w:rsidRDefault="002E0F96">
            <w:r>
              <w:rPr>
                <w:color w:val="333333"/>
                <w:sz w:val="19"/>
                <w:szCs w:val="19"/>
              </w:rPr>
              <w:t xml:space="preserve">SMS 2–4 </w:t>
            </w:r>
            <w:proofErr w:type="spellStart"/>
            <w:r>
              <w:rPr>
                <w:color w:val="333333"/>
                <w:sz w:val="19"/>
                <w:szCs w:val="19"/>
              </w:rPr>
              <w:t>hrs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later; enters marketing pipeline</w:t>
            </w:r>
          </w:p>
        </w:tc>
      </w:tr>
    </w:tbl>
    <w:p w14:paraId="11B63237" w14:textId="77777777" w:rsidR="00202229" w:rsidRDefault="00202229">
      <w:pPr>
        <w:spacing w:before="160"/>
      </w:pPr>
    </w:p>
    <w:p w14:paraId="15B1317D" w14:textId="77777777" w:rsidR="00202229" w:rsidRPr="00992B7F" w:rsidRDefault="002E0F96">
      <w:pPr>
        <w:jc w:val="center"/>
        <w:rPr>
          <w:lang w:val="es-ES"/>
        </w:rPr>
      </w:pPr>
      <w:r w:rsidRPr="00992B7F">
        <w:rPr>
          <w:i/>
          <w:iCs/>
          <w:color w:val="666666"/>
          <w:sz w:val="18"/>
          <w:szCs w:val="18"/>
          <w:lang w:val="es-ES"/>
        </w:rPr>
        <w:t xml:space="preserve">Alabama Veteran </w:t>
      </w:r>
      <w:proofErr w:type="gramStart"/>
      <w:r w:rsidRPr="00992B7F">
        <w:rPr>
          <w:i/>
          <w:iCs/>
          <w:color w:val="666666"/>
          <w:sz w:val="18"/>
          <w:szCs w:val="18"/>
          <w:lang w:val="es-ES"/>
        </w:rPr>
        <w:t>Initiative  ·</w:t>
      </w:r>
      <w:proofErr w:type="gramEnd"/>
      <w:r w:rsidRPr="00992B7F">
        <w:rPr>
          <w:i/>
          <w:iCs/>
          <w:color w:val="666666"/>
          <w:sz w:val="18"/>
          <w:szCs w:val="18"/>
          <w:lang w:val="es-ES"/>
        </w:rPr>
        <w:t xml:space="preserve">  </w:t>
      </w:r>
      <w:proofErr w:type="gramStart"/>
      <w:r w:rsidRPr="00992B7F">
        <w:rPr>
          <w:i/>
          <w:iCs/>
          <w:color w:val="666666"/>
          <w:sz w:val="18"/>
          <w:szCs w:val="18"/>
          <w:lang w:val="es-ES"/>
        </w:rPr>
        <w:t>alabamaveteran.org  ·</w:t>
      </w:r>
      <w:proofErr w:type="gramEnd"/>
      <w:r w:rsidRPr="00992B7F">
        <w:rPr>
          <w:i/>
          <w:iCs/>
          <w:color w:val="666666"/>
          <w:sz w:val="18"/>
          <w:szCs w:val="18"/>
          <w:lang w:val="es-ES"/>
        </w:rPr>
        <w:t xml:space="preserve">  </w:t>
      </w:r>
      <w:proofErr w:type="gramStart"/>
      <w:r w:rsidRPr="00992B7F">
        <w:rPr>
          <w:i/>
          <w:iCs/>
          <w:color w:val="666666"/>
          <w:sz w:val="18"/>
          <w:szCs w:val="18"/>
          <w:lang w:val="es-ES"/>
        </w:rPr>
        <w:t>c.montz@alabamaveteran.org  ·</w:t>
      </w:r>
      <w:proofErr w:type="gramEnd"/>
      <w:r w:rsidRPr="00992B7F">
        <w:rPr>
          <w:i/>
          <w:iCs/>
          <w:color w:val="666666"/>
          <w:sz w:val="18"/>
          <w:szCs w:val="18"/>
          <w:lang w:val="es-ES"/>
        </w:rPr>
        <w:t xml:space="preserve">  205-531-8189</w:t>
      </w:r>
    </w:p>
    <w:p w14:paraId="49C44327" w14:textId="77777777" w:rsidR="00202229" w:rsidRDefault="002E0F96">
      <w:pPr>
        <w:spacing w:before="40"/>
        <w:jc w:val="center"/>
      </w:pPr>
      <w:r>
        <w:rPr>
          <w:i/>
          <w:iCs/>
          <w:color w:val="666666"/>
          <w:sz w:val="18"/>
          <w:szCs w:val="18"/>
        </w:rPr>
        <w:t>Internal Working Document — Not for Public Release</w:t>
      </w:r>
    </w:p>
    <w:sectPr w:rsidR="00202229">
      <w:headerReference w:type="default" r:id="rId10"/>
      <w:footerReference w:type="default" r:id="rId11"/>
      <w:pgSz w:w="12240" w:h="15840"/>
      <w:pgMar w:top="1008" w:right="1260" w:bottom="1008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F2509" w14:textId="77777777" w:rsidR="002E0F96" w:rsidRDefault="002E0F96">
      <w:r>
        <w:separator/>
      </w:r>
    </w:p>
  </w:endnote>
  <w:endnote w:type="continuationSeparator" w:id="0">
    <w:p w14:paraId="73221D88" w14:textId="77777777" w:rsidR="002E0F96" w:rsidRDefault="002E0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0A986" w14:textId="77777777" w:rsidR="00202229" w:rsidRDefault="002E0F96">
    <w:pPr>
      <w:pBdr>
        <w:top w:val="single" w:sz="6" w:space="4" w:color="B21F24"/>
      </w:pBdr>
    </w:pPr>
    <w:r>
      <w:rPr>
        <w:color w:val="666666"/>
        <w:sz w:val="18"/>
        <w:szCs w:val="18"/>
      </w:rPr>
      <w:t xml:space="preserve">Internal Working Document — For Board Use </w:t>
    </w:r>
    <w:proofErr w:type="gramStart"/>
    <w:r>
      <w:rPr>
        <w:color w:val="666666"/>
        <w:sz w:val="18"/>
        <w:szCs w:val="18"/>
      </w:rPr>
      <w:t>Only  |</w:t>
    </w:r>
    <w:proofErr w:type="gramEnd"/>
    <w:r>
      <w:rPr>
        <w:color w:val="666666"/>
        <w:sz w:val="18"/>
        <w:szCs w:val="18"/>
      </w:rPr>
      <w:t xml:space="preserve">  alabamaveteran.org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DA652" w14:textId="77777777" w:rsidR="002E0F96" w:rsidRDefault="002E0F96">
      <w:r>
        <w:separator/>
      </w:r>
    </w:p>
  </w:footnote>
  <w:footnote w:type="continuationSeparator" w:id="0">
    <w:p w14:paraId="41EC0DA5" w14:textId="77777777" w:rsidR="002E0F96" w:rsidRDefault="002E0F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B1257" w14:textId="77777777" w:rsidR="00202229" w:rsidRDefault="002E0F96">
    <w:pPr>
      <w:pBdr>
        <w:bottom w:val="single" w:sz="6" w:space="4" w:color="B21F24"/>
      </w:pBdr>
    </w:pPr>
    <w:r>
      <w:rPr>
        <w:b/>
        <w:bCs/>
        <w:color w:val="48536A"/>
        <w:sz w:val="20"/>
        <w:szCs w:val="20"/>
      </w:rPr>
      <w:t xml:space="preserve">ALABAMA VETERAN   </w:t>
    </w:r>
    <w:r>
      <w:rPr>
        <w:color w:val="666666"/>
        <w:sz w:val="20"/>
        <w:szCs w:val="20"/>
      </w:rPr>
      <w:t xml:space="preserve"> |     Free Topgolf for Veterans — Program Procedure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1741E"/>
    <w:multiLevelType w:val="hybridMultilevel"/>
    <w:tmpl w:val="F6141C30"/>
    <w:lvl w:ilvl="0" w:tplc="D26E3CB0">
      <w:start w:val="1"/>
      <w:numFmt w:val="bullet"/>
      <w:lvlText w:val="◦"/>
      <w:lvlJc w:val="left"/>
      <w:pPr>
        <w:ind w:left="1080" w:hanging="360"/>
      </w:pPr>
    </w:lvl>
    <w:lvl w:ilvl="1" w:tplc="807A2DFA">
      <w:numFmt w:val="decimal"/>
      <w:lvlText w:val=""/>
      <w:lvlJc w:val="left"/>
    </w:lvl>
    <w:lvl w:ilvl="2" w:tplc="1E1C8C6C">
      <w:numFmt w:val="decimal"/>
      <w:lvlText w:val=""/>
      <w:lvlJc w:val="left"/>
    </w:lvl>
    <w:lvl w:ilvl="3" w:tplc="B6F44868">
      <w:numFmt w:val="decimal"/>
      <w:lvlText w:val=""/>
      <w:lvlJc w:val="left"/>
    </w:lvl>
    <w:lvl w:ilvl="4" w:tplc="54A4B08E">
      <w:numFmt w:val="decimal"/>
      <w:lvlText w:val=""/>
      <w:lvlJc w:val="left"/>
    </w:lvl>
    <w:lvl w:ilvl="5" w:tplc="DBE44166">
      <w:numFmt w:val="decimal"/>
      <w:lvlText w:val=""/>
      <w:lvlJc w:val="left"/>
    </w:lvl>
    <w:lvl w:ilvl="6" w:tplc="73A037BE">
      <w:numFmt w:val="decimal"/>
      <w:lvlText w:val=""/>
      <w:lvlJc w:val="left"/>
    </w:lvl>
    <w:lvl w:ilvl="7" w:tplc="F08A7E72">
      <w:numFmt w:val="decimal"/>
      <w:lvlText w:val=""/>
      <w:lvlJc w:val="left"/>
    </w:lvl>
    <w:lvl w:ilvl="8" w:tplc="3DD6C408">
      <w:numFmt w:val="decimal"/>
      <w:lvlText w:val=""/>
      <w:lvlJc w:val="left"/>
    </w:lvl>
  </w:abstractNum>
  <w:abstractNum w:abstractNumId="1" w15:restartNumberingAfterBreak="0">
    <w:nsid w:val="4C7C67E3"/>
    <w:multiLevelType w:val="hybridMultilevel"/>
    <w:tmpl w:val="6284F906"/>
    <w:lvl w:ilvl="0" w:tplc="F1EECE34">
      <w:start w:val="1"/>
      <w:numFmt w:val="bullet"/>
      <w:lvlText w:val="•"/>
      <w:lvlJc w:val="left"/>
      <w:pPr>
        <w:ind w:left="720" w:hanging="360"/>
      </w:pPr>
    </w:lvl>
    <w:lvl w:ilvl="1" w:tplc="2F4CD804">
      <w:numFmt w:val="decimal"/>
      <w:lvlText w:val=""/>
      <w:lvlJc w:val="left"/>
    </w:lvl>
    <w:lvl w:ilvl="2" w:tplc="CB029558">
      <w:numFmt w:val="decimal"/>
      <w:lvlText w:val=""/>
      <w:lvlJc w:val="left"/>
    </w:lvl>
    <w:lvl w:ilvl="3" w:tplc="CB202F58">
      <w:numFmt w:val="decimal"/>
      <w:lvlText w:val=""/>
      <w:lvlJc w:val="left"/>
    </w:lvl>
    <w:lvl w:ilvl="4" w:tplc="BA9A1732">
      <w:numFmt w:val="decimal"/>
      <w:lvlText w:val=""/>
      <w:lvlJc w:val="left"/>
    </w:lvl>
    <w:lvl w:ilvl="5" w:tplc="231AF1B2">
      <w:numFmt w:val="decimal"/>
      <w:lvlText w:val=""/>
      <w:lvlJc w:val="left"/>
    </w:lvl>
    <w:lvl w:ilvl="6" w:tplc="BB54FE54">
      <w:numFmt w:val="decimal"/>
      <w:lvlText w:val=""/>
      <w:lvlJc w:val="left"/>
    </w:lvl>
    <w:lvl w:ilvl="7" w:tplc="7EDC395C">
      <w:numFmt w:val="decimal"/>
      <w:lvlText w:val=""/>
      <w:lvlJc w:val="left"/>
    </w:lvl>
    <w:lvl w:ilvl="8" w:tplc="0248C628">
      <w:numFmt w:val="decimal"/>
      <w:lvlText w:val=""/>
      <w:lvlJc w:val="left"/>
    </w:lvl>
  </w:abstractNum>
  <w:abstractNum w:abstractNumId="2" w15:restartNumberingAfterBreak="0">
    <w:nsid w:val="629C443E"/>
    <w:multiLevelType w:val="hybridMultilevel"/>
    <w:tmpl w:val="67EC1F3E"/>
    <w:lvl w:ilvl="0" w:tplc="FFE0DA02">
      <w:start w:val="1"/>
      <w:numFmt w:val="bullet"/>
      <w:lvlText w:val="●"/>
      <w:lvlJc w:val="left"/>
      <w:pPr>
        <w:ind w:left="720" w:hanging="360"/>
      </w:pPr>
    </w:lvl>
    <w:lvl w:ilvl="1" w:tplc="FFD8D050">
      <w:start w:val="1"/>
      <w:numFmt w:val="bullet"/>
      <w:lvlText w:val="○"/>
      <w:lvlJc w:val="left"/>
      <w:pPr>
        <w:ind w:left="1440" w:hanging="360"/>
      </w:pPr>
    </w:lvl>
    <w:lvl w:ilvl="2" w:tplc="4348945E">
      <w:start w:val="1"/>
      <w:numFmt w:val="bullet"/>
      <w:lvlText w:val="■"/>
      <w:lvlJc w:val="left"/>
      <w:pPr>
        <w:ind w:left="2160" w:hanging="360"/>
      </w:pPr>
    </w:lvl>
    <w:lvl w:ilvl="3" w:tplc="67C69C52">
      <w:start w:val="1"/>
      <w:numFmt w:val="bullet"/>
      <w:lvlText w:val="●"/>
      <w:lvlJc w:val="left"/>
      <w:pPr>
        <w:ind w:left="2880" w:hanging="360"/>
      </w:pPr>
    </w:lvl>
    <w:lvl w:ilvl="4" w:tplc="65B431E0">
      <w:start w:val="1"/>
      <w:numFmt w:val="bullet"/>
      <w:lvlText w:val="○"/>
      <w:lvlJc w:val="left"/>
      <w:pPr>
        <w:ind w:left="3600" w:hanging="360"/>
      </w:pPr>
    </w:lvl>
    <w:lvl w:ilvl="5" w:tplc="B472EED6">
      <w:start w:val="1"/>
      <w:numFmt w:val="bullet"/>
      <w:lvlText w:val="■"/>
      <w:lvlJc w:val="left"/>
      <w:pPr>
        <w:ind w:left="4320" w:hanging="360"/>
      </w:pPr>
    </w:lvl>
    <w:lvl w:ilvl="6" w:tplc="1742B140">
      <w:start w:val="1"/>
      <w:numFmt w:val="bullet"/>
      <w:lvlText w:val="●"/>
      <w:lvlJc w:val="left"/>
      <w:pPr>
        <w:ind w:left="5040" w:hanging="360"/>
      </w:pPr>
    </w:lvl>
    <w:lvl w:ilvl="7" w:tplc="535C5D56">
      <w:start w:val="1"/>
      <w:numFmt w:val="bullet"/>
      <w:lvlText w:val="●"/>
      <w:lvlJc w:val="left"/>
      <w:pPr>
        <w:ind w:left="5760" w:hanging="360"/>
      </w:pPr>
    </w:lvl>
    <w:lvl w:ilvl="8" w:tplc="0256D7F2">
      <w:start w:val="1"/>
      <w:numFmt w:val="bullet"/>
      <w:lvlText w:val="●"/>
      <w:lvlJc w:val="left"/>
      <w:pPr>
        <w:ind w:left="6480" w:hanging="360"/>
      </w:pPr>
    </w:lvl>
  </w:abstractNum>
  <w:num w:numId="1" w16cid:durableId="581723026">
    <w:abstractNumId w:val="2"/>
    <w:lvlOverride w:ilvl="0">
      <w:startOverride w:val="1"/>
    </w:lvlOverride>
  </w:num>
  <w:num w:numId="2" w16cid:durableId="2103914975">
    <w:abstractNumId w:val="1"/>
    <w:lvlOverride w:ilvl="0">
      <w:startOverride w:val="1"/>
    </w:lvlOverride>
  </w:num>
  <w:num w:numId="3" w16cid:durableId="16902530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229"/>
    <w:rsid w:val="00202229"/>
    <w:rsid w:val="002E0F96"/>
    <w:rsid w:val="006B51FB"/>
    <w:rsid w:val="00992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5A578"/>
  <w15:docId w15:val="{2B2EB203-153F-4188-AAC6-3427714FF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/>
      <w:outlineLvl w:val="0"/>
    </w:pPr>
    <w:rPr>
      <w:b/>
      <w:bCs/>
      <w:color w:val="FFFFFF"/>
      <w:sz w:val="26"/>
      <w:szCs w:val="26"/>
    </w:rPr>
  </w:style>
  <w:style w:type="paragraph" w:styleId="Heading2">
    <w:name w:val="heading 2"/>
    <w:uiPriority w:val="9"/>
    <w:unhideWhenUsed/>
    <w:qFormat/>
    <w:pPr>
      <w:spacing w:before="240" w:after="60"/>
      <w:outlineLvl w:val="1"/>
    </w:pPr>
    <w:rPr>
      <w:b/>
      <w:bCs/>
      <w:color w:val="48536A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1290</Words>
  <Characters>7356</Characters>
  <Application>Microsoft Office Word</Application>
  <DocSecurity>0</DocSecurity>
  <Lines>61</Lines>
  <Paragraphs>17</Paragraphs>
  <ScaleCrop>false</ScaleCrop>
  <Company/>
  <LinksUpToDate>false</LinksUpToDate>
  <CharactersWithSpaces>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Montz</cp:lastModifiedBy>
  <cp:revision>2</cp:revision>
  <dcterms:created xsi:type="dcterms:W3CDTF">2026-06-03T16:21:00Z</dcterms:created>
  <dcterms:modified xsi:type="dcterms:W3CDTF">2026-06-03T16:21:00Z</dcterms:modified>
</cp:coreProperties>
</file>