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C70C" w14:textId="77777777" w:rsidR="00F23698" w:rsidRPr="005F384B" w:rsidRDefault="00F23698" w:rsidP="00F23698">
      <w:pPr>
        <w:pStyle w:val="Heading1"/>
        <w:rPr>
          <w:sz w:val="40"/>
        </w:rPr>
      </w:pPr>
      <w:r w:rsidRPr="005F384B">
        <w:rPr>
          <w:sz w:val="40"/>
        </w:rPr>
        <w:t xml:space="preserve">Odyssey Now! </w:t>
      </w:r>
      <w:r>
        <w:rPr>
          <w:sz w:val="40"/>
        </w:rPr>
        <w:t>v0.2.</w:t>
      </w:r>
      <w:r>
        <w:rPr>
          <w:sz w:val="40"/>
        </w:rPr>
        <w:t>9</w:t>
      </w:r>
    </w:p>
    <w:p w14:paraId="60BFF23F" w14:textId="77777777" w:rsidR="00F23698" w:rsidRDefault="00F23698" w:rsidP="00F23698">
      <w:r>
        <w:t xml:space="preserve">Note:  This was retroactively written. </w:t>
      </w:r>
    </w:p>
    <w:p w14:paraId="3EBD4164" w14:textId="77777777" w:rsidR="00F23698" w:rsidRDefault="00F23698" w:rsidP="00F23698">
      <w:pPr>
        <w:ind w:firstLine="360"/>
      </w:pPr>
    </w:p>
    <w:p w14:paraId="7D825F62" w14:textId="77777777" w:rsidR="00F23698" w:rsidRDefault="00F23698" w:rsidP="00F23698">
      <w:pPr>
        <w:pStyle w:val="Heading1"/>
      </w:pPr>
      <w:r>
        <w:t>TO DO:</w:t>
      </w:r>
    </w:p>
    <w:p w14:paraId="0D922C70" w14:textId="77777777" w:rsidR="00F23698" w:rsidRDefault="00F23698" w:rsidP="00F23698">
      <w:r>
        <w:t xml:space="preserve">Following a short break for the Midterm, Thanksgiving, and a discussion of where to take the project next, it was decided that the Macintosh port should be worked on next.  </w:t>
      </w:r>
    </w:p>
    <w:p w14:paraId="3BBF85A7" w14:textId="77777777" w:rsidR="00F23698" w:rsidRDefault="00F23698" w:rsidP="00F23698">
      <w:r>
        <w:t xml:space="preserve">Performance of the app was deemed satisfactory enough that </w:t>
      </w:r>
      <w:r w:rsidR="00CF302F">
        <w:t>time would be better spent elsewhere.</w:t>
      </w:r>
    </w:p>
    <w:p w14:paraId="3D771DA7" w14:textId="77777777" w:rsidR="00F23698" w:rsidRDefault="00CF302F" w:rsidP="00F23698">
      <w:r>
        <w:t xml:space="preserve">Therefore, work was moved towards planning a port to Macintosh, which proved rather simple.  </w:t>
      </w:r>
    </w:p>
    <w:p w14:paraId="1DB95C2C" w14:textId="77777777" w:rsidR="00B0144B" w:rsidRDefault="00B0144B" w:rsidP="00F23698">
      <w:r>
        <w:t>The code works on Mac, but due to Windows and Mac specifying paths differently, the specific command for it is slightly different.</w:t>
      </w:r>
    </w:p>
    <w:p w14:paraId="6B11C8EB" w14:textId="77777777" w:rsidR="00B0144B" w:rsidRDefault="00B0144B" w:rsidP="00F23698">
      <w:r>
        <w:t xml:space="preserve">This should be researched before attempting to compile and run on Mac.  </w:t>
      </w:r>
    </w:p>
    <w:p w14:paraId="2455BD68" w14:textId="77777777" w:rsidR="00B0144B" w:rsidRDefault="00B0144B" w:rsidP="00F23698">
      <w:r>
        <w:t xml:space="preserve">I admit that I should have taken note while I was using the Mac, but I failed to do so, and am </w:t>
      </w:r>
      <w:proofErr w:type="gramStart"/>
      <w:r>
        <w:t>loathe</w:t>
      </w:r>
      <w:proofErr w:type="gramEnd"/>
      <w:r>
        <w:t xml:space="preserve"> to say anything specific without having it in front of me to confirm. </w:t>
      </w:r>
    </w:p>
    <w:p w14:paraId="08501720" w14:textId="77777777" w:rsidR="00B0144B" w:rsidRDefault="00B0144B" w:rsidP="00F23698">
      <w:r>
        <w:t xml:space="preserve">There is an issue that in Mac, jar is also a directory, which means that .jar is not guaranteed to be a java file.  Sometimes </w:t>
      </w:r>
      <w:proofErr w:type="spellStart"/>
      <w:r>
        <w:t>doubleclicking</w:t>
      </w:r>
      <w:proofErr w:type="spellEnd"/>
      <w:r>
        <w:t xml:space="preserve"> the jar will still launch it, but if not, navigating to the command line and typing “java -jar ODSY.jar” should do the trick.  </w:t>
      </w:r>
    </w:p>
    <w:p w14:paraId="0393E006" w14:textId="77777777" w:rsidR="00B0144B" w:rsidRDefault="00B0144B" w:rsidP="00F23698">
      <w:r>
        <w:t xml:space="preserve">We ran into the issue that Mac and Windows name their serial controllers very differently, with Windows regularly naming it COM3 or COM4, and Mac choosing something along the lines of dtl0/usbmodem12345.  Creating a version of the code that didn’t have to worry about these problems became the next issue.  </w:t>
      </w:r>
      <w:bookmarkStart w:id="0" w:name="_GoBack"/>
      <w:bookmarkEnd w:id="0"/>
    </w:p>
    <w:p w14:paraId="5B05FEE6" w14:textId="77777777" w:rsidR="00B0144B" w:rsidRDefault="00B0144B" w:rsidP="00B0144B">
      <w:pPr>
        <w:pStyle w:val="Heading1"/>
      </w:pPr>
      <w:r>
        <w:t>Modifications from v0.2.</w:t>
      </w:r>
      <w:r>
        <w:t>6</w:t>
      </w:r>
    </w:p>
    <w:p w14:paraId="1010AAA7" w14:textId="77777777" w:rsidR="00B0144B" w:rsidRDefault="00B0144B" w:rsidP="00F23698">
      <w:r>
        <w:t xml:space="preserve">The lines regarding the names of the controllers were changed to suit Mac naming conventions for the version locally on the Mac.  However, this problem was later circumvented and is no longer of concern.  </w:t>
      </w:r>
    </w:p>
    <w:p w14:paraId="6A6F8E20" w14:textId="77777777" w:rsidR="00F23698" w:rsidRPr="004D5CA6" w:rsidRDefault="00F23698" w:rsidP="00F23698">
      <w:r>
        <w:t xml:space="preserve"> </w:t>
      </w:r>
    </w:p>
    <w:p w14:paraId="54AC4A13" w14:textId="77777777" w:rsidR="005E5F6E" w:rsidRDefault="005E5F6E"/>
    <w:sectPr w:rsidR="005E5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98"/>
    <w:rsid w:val="0042224D"/>
    <w:rsid w:val="004515AA"/>
    <w:rsid w:val="005E5F6E"/>
    <w:rsid w:val="00B0144B"/>
    <w:rsid w:val="00CF302F"/>
    <w:rsid w:val="00D45295"/>
    <w:rsid w:val="00D548D3"/>
    <w:rsid w:val="00F2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2439"/>
  <w15:chartTrackingRefBased/>
  <w15:docId w15:val="{F31A1294-C227-4DDE-960A-BA694CCC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698"/>
  </w:style>
  <w:style w:type="paragraph" w:styleId="Heading1">
    <w:name w:val="heading 1"/>
    <w:basedOn w:val="Normal"/>
    <w:next w:val="Normal"/>
    <w:link w:val="Heading1Char"/>
    <w:uiPriority w:val="9"/>
    <w:qFormat/>
    <w:rsid w:val="00F23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Mesler</dc:creator>
  <cp:keywords/>
  <dc:description/>
  <cp:lastModifiedBy>Jessica Mesler</cp:lastModifiedBy>
  <cp:revision>1</cp:revision>
  <dcterms:created xsi:type="dcterms:W3CDTF">2017-12-13T05:52:00Z</dcterms:created>
  <dcterms:modified xsi:type="dcterms:W3CDTF">2017-12-13T07:20:00Z</dcterms:modified>
</cp:coreProperties>
</file>