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1A454" w14:textId="17B3ED21" w:rsidR="00480FA4" w:rsidRPr="00AB2127" w:rsidRDefault="00AB2127">
      <w:pPr>
        <w:rPr>
          <w:lang w:val="en-GB"/>
        </w:rPr>
      </w:pPr>
      <w:r w:rsidRPr="00AB2127">
        <w:rPr>
          <w:lang w:val="en-GB"/>
        </w:rPr>
        <w:t xml:space="preserve">Bring Me Food – Matching </w:t>
      </w:r>
      <w:proofErr w:type="spellStart"/>
      <w:r w:rsidRPr="00AB2127">
        <w:rPr>
          <w:lang w:val="en-GB"/>
        </w:rPr>
        <w:t>Algorihthm</w:t>
      </w:r>
      <w:proofErr w:type="spellEnd"/>
      <w:r w:rsidRPr="00AB2127">
        <w:rPr>
          <w:lang w:val="en-GB"/>
        </w:rPr>
        <w:t xml:space="preserve"> – </w:t>
      </w:r>
      <w:proofErr w:type="spellStart"/>
      <w:r w:rsidRPr="00AB2127">
        <w:rPr>
          <w:lang w:val="en-GB"/>
        </w:rPr>
        <w:t>Dokumentation</w:t>
      </w:r>
      <w:proofErr w:type="spellEnd"/>
    </w:p>
    <w:sdt>
      <w:sdtPr>
        <w:rPr>
          <w:lang w:val="de-DE"/>
        </w:rPr>
        <w:id w:val="-179605245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039F9190" w14:textId="0ACBE0BE" w:rsidR="00D067B1" w:rsidRDefault="00D067B1">
          <w:pPr>
            <w:pStyle w:val="Inhaltsverzeichnisberschrift"/>
          </w:pPr>
          <w:r>
            <w:rPr>
              <w:lang w:val="de-DE"/>
            </w:rPr>
            <w:t>Inhalt</w:t>
          </w:r>
        </w:p>
        <w:p w14:paraId="273BC772" w14:textId="2D99DBA4" w:rsidR="002070EB" w:rsidRDefault="00D067B1">
          <w:pPr>
            <w:pStyle w:val="Verzeichnis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074442" w:history="1">
            <w:r w:rsidR="002070EB" w:rsidRPr="00B37996">
              <w:rPr>
                <w:rStyle w:val="Hyperlink"/>
                <w:noProof/>
              </w:rPr>
              <w:t>Grid System</w:t>
            </w:r>
            <w:r w:rsidR="002070EB">
              <w:rPr>
                <w:noProof/>
                <w:webHidden/>
              </w:rPr>
              <w:tab/>
            </w:r>
            <w:r w:rsidR="002070EB">
              <w:rPr>
                <w:noProof/>
                <w:webHidden/>
              </w:rPr>
              <w:fldChar w:fldCharType="begin"/>
            </w:r>
            <w:r w:rsidR="002070EB">
              <w:rPr>
                <w:noProof/>
                <w:webHidden/>
              </w:rPr>
              <w:instrText xml:space="preserve"> PAGEREF _Toc217074442 \h </w:instrText>
            </w:r>
            <w:r w:rsidR="002070EB">
              <w:rPr>
                <w:noProof/>
                <w:webHidden/>
              </w:rPr>
            </w:r>
            <w:r w:rsidR="002070EB">
              <w:rPr>
                <w:noProof/>
                <w:webHidden/>
              </w:rPr>
              <w:fldChar w:fldCharType="separate"/>
            </w:r>
            <w:r w:rsidR="002070EB">
              <w:rPr>
                <w:noProof/>
                <w:webHidden/>
              </w:rPr>
              <w:t>2</w:t>
            </w:r>
            <w:r w:rsidR="002070EB">
              <w:rPr>
                <w:noProof/>
                <w:webHidden/>
              </w:rPr>
              <w:fldChar w:fldCharType="end"/>
            </w:r>
          </w:hyperlink>
        </w:p>
        <w:p w14:paraId="1B9FFF95" w14:textId="3B5F30E3" w:rsidR="00D067B1" w:rsidRDefault="00D067B1">
          <w:r>
            <w:rPr>
              <w:b/>
              <w:bCs/>
              <w:lang w:val="de-DE"/>
            </w:rPr>
            <w:fldChar w:fldCharType="end"/>
          </w:r>
        </w:p>
      </w:sdtContent>
    </w:sdt>
    <w:p w14:paraId="1923943C" w14:textId="37133A3F" w:rsidR="00D067B1" w:rsidRDefault="00D067B1">
      <w:r>
        <w:br w:type="page"/>
      </w:r>
    </w:p>
    <w:p w14:paraId="4DF51C69" w14:textId="7098C10C" w:rsidR="00AB2127" w:rsidRDefault="002070EB" w:rsidP="002070EB">
      <w:pPr>
        <w:pStyle w:val="berschrift1"/>
        <w:numPr>
          <w:ilvl w:val="0"/>
          <w:numId w:val="2"/>
        </w:numPr>
      </w:pPr>
      <w:bookmarkStart w:id="0" w:name="_Toc217074442"/>
      <w:proofErr w:type="spellStart"/>
      <w:r>
        <w:lastRenderedPageBreak/>
        <w:t>Grid</w:t>
      </w:r>
      <w:proofErr w:type="spellEnd"/>
      <w:r>
        <w:t xml:space="preserve"> System</w:t>
      </w:r>
      <w:bookmarkEnd w:id="0"/>
    </w:p>
    <w:p w14:paraId="1AEA3821" w14:textId="5ADDAC0E" w:rsidR="00DA0F9C" w:rsidRDefault="00DA0F9C" w:rsidP="00DA0F9C">
      <w:pPr>
        <w:pStyle w:val="berschrift2"/>
        <w:ind w:firstLine="708"/>
        <w:rPr>
          <w:lang w:val="en-GB"/>
        </w:rPr>
      </w:pPr>
      <w:r>
        <w:rPr>
          <w:lang w:val="en-GB"/>
        </w:rPr>
        <w:t>1.1 Grid Converter</w:t>
      </w:r>
    </w:p>
    <w:p w14:paraId="0D4266A7" w14:textId="06919ABF" w:rsidR="003027E7" w:rsidRPr="003027E7" w:rsidRDefault="003027E7" w:rsidP="003027E7">
      <w:pPr>
        <w:ind w:left="1416"/>
        <w:rPr>
          <w:rFonts w:ascii="Arial" w:hAnsi="Arial" w:cs="Arial"/>
          <w:lang w:val="en-GB"/>
        </w:rPr>
      </w:pPr>
      <w:r w:rsidRPr="003027E7">
        <w:rPr>
          <w:rFonts w:ascii="Arial" w:hAnsi="Arial" w:cs="Arial"/>
          <w:lang w:val="en-GB"/>
        </w:rPr>
        <w:t>To handle multiple Users faster the world as a glob is divided into a Grid of cells where each cell represents the Users with their home address.</w:t>
      </w:r>
      <w:r w:rsidRPr="003027E7">
        <w:rPr>
          <w:rFonts w:ascii="Arial" w:hAnsi="Arial" w:cs="Arial"/>
          <w:lang w:val="en-GB"/>
        </w:rPr>
        <w:br/>
        <w:t xml:space="preserve">The division into the Grid </w:t>
      </w:r>
      <w:proofErr w:type="spellStart"/>
      <w:r w:rsidRPr="003027E7">
        <w:rPr>
          <w:rFonts w:ascii="Arial" w:hAnsi="Arial" w:cs="Arial"/>
          <w:lang w:val="en-GB"/>
        </w:rPr>
        <w:t>happends</w:t>
      </w:r>
      <w:proofErr w:type="spellEnd"/>
      <w:r w:rsidRPr="003027E7">
        <w:rPr>
          <w:rFonts w:ascii="Arial" w:hAnsi="Arial" w:cs="Arial"/>
          <w:lang w:val="en-GB"/>
        </w:rPr>
        <w:t xml:space="preserve"> through the splitting of the </w:t>
      </w:r>
      <w:proofErr w:type="spellStart"/>
      <w:r w:rsidRPr="003027E7">
        <w:rPr>
          <w:rFonts w:ascii="Arial" w:hAnsi="Arial" w:cs="Arial"/>
          <w:lang w:val="en-GB"/>
        </w:rPr>
        <w:t>Longtitude</w:t>
      </w:r>
      <w:proofErr w:type="spellEnd"/>
      <w:r w:rsidRPr="003027E7">
        <w:rPr>
          <w:rFonts w:ascii="Arial" w:hAnsi="Arial" w:cs="Arial"/>
          <w:lang w:val="en-GB"/>
        </w:rPr>
        <w:t xml:space="preserve"> and Latitude.</w:t>
      </w:r>
      <w:r w:rsidRPr="003027E7">
        <w:rPr>
          <w:rFonts w:ascii="Arial" w:hAnsi="Arial" w:cs="Arial"/>
          <w:lang w:val="en-GB"/>
        </w:rPr>
        <w:br/>
        <w:t xml:space="preserve">To handle world coordinates more easily the </w:t>
      </w:r>
      <w:proofErr w:type="spellStart"/>
      <w:r w:rsidRPr="003027E7">
        <w:rPr>
          <w:rFonts w:ascii="Arial" w:hAnsi="Arial" w:cs="Arial"/>
          <w:lang w:val="en-GB"/>
        </w:rPr>
        <w:t>Longtitude</w:t>
      </w:r>
      <w:proofErr w:type="spellEnd"/>
      <w:r w:rsidRPr="003027E7">
        <w:rPr>
          <w:rFonts w:ascii="Arial" w:hAnsi="Arial" w:cs="Arial"/>
          <w:lang w:val="en-GB"/>
        </w:rPr>
        <w:t xml:space="preserve"> is reshaped from West to East from 0 representing W180 to 360 representing E180.</w:t>
      </w:r>
      <w:r w:rsidRPr="003027E7">
        <w:rPr>
          <w:rFonts w:ascii="Arial" w:hAnsi="Arial" w:cs="Arial"/>
          <w:lang w:val="en-GB"/>
        </w:rPr>
        <w:br/>
        <w:t>The Latitude is reshaped where N90 represents 0 and S90 represents 180 degrees.</w:t>
      </w:r>
      <w:r w:rsidRPr="003027E7">
        <w:rPr>
          <w:rFonts w:ascii="Arial" w:hAnsi="Arial" w:cs="Arial"/>
          <w:lang w:val="en-GB"/>
        </w:rPr>
        <w:br/>
        <w:t xml:space="preserve">This system does split the world into a not exactly rectangular </w:t>
      </w:r>
      <w:proofErr w:type="spellStart"/>
      <w:r w:rsidRPr="003027E7">
        <w:rPr>
          <w:rFonts w:ascii="Arial" w:hAnsi="Arial" w:cs="Arial"/>
          <w:lang w:val="en-GB"/>
        </w:rPr>
        <w:t>Gridsystem</w:t>
      </w:r>
      <w:proofErr w:type="spellEnd"/>
      <w:r w:rsidRPr="003027E7">
        <w:rPr>
          <w:rFonts w:ascii="Arial" w:hAnsi="Arial" w:cs="Arial"/>
          <w:lang w:val="en-GB"/>
        </w:rPr>
        <w:t>.</w:t>
      </w:r>
      <w:r w:rsidRPr="003027E7">
        <w:rPr>
          <w:rFonts w:ascii="Arial" w:hAnsi="Arial" w:cs="Arial"/>
          <w:lang w:val="en-GB"/>
        </w:rPr>
        <w:br/>
        <w:t>Yet it simplifies the process of faster User handling, and the rectangular error can be left behind.</w:t>
      </w:r>
      <w:r w:rsidRPr="003027E7">
        <w:rPr>
          <w:rFonts w:ascii="Arial" w:hAnsi="Arial" w:cs="Arial"/>
          <w:lang w:val="en-GB"/>
        </w:rPr>
        <w:br/>
      </w:r>
      <w:r w:rsidRPr="003027E7">
        <w:rPr>
          <w:rFonts w:ascii="Arial" w:hAnsi="Arial" w:cs="Arial"/>
          <w:lang w:val="en-GB"/>
        </w:rPr>
        <w:br/>
        <w:t>The class can be constructed in two different ways.</w:t>
      </w:r>
      <w:r w:rsidRPr="003027E7">
        <w:rPr>
          <w:rFonts w:ascii="Arial" w:hAnsi="Arial" w:cs="Arial"/>
          <w:lang w:val="en-GB"/>
        </w:rPr>
        <w:br/>
        <w:t>First way is with the number of Grid cells between its minimum and maximum value.</w:t>
      </w:r>
      <w:r w:rsidRPr="003027E7">
        <w:rPr>
          <w:rFonts w:ascii="Arial" w:hAnsi="Arial" w:cs="Arial"/>
          <w:lang w:val="en-GB"/>
        </w:rPr>
        <w:br/>
        <w:t>Another way is with the length of one cell.</w:t>
      </w:r>
      <w:r w:rsidRPr="003027E7">
        <w:rPr>
          <w:rFonts w:ascii="Arial" w:hAnsi="Arial" w:cs="Arial"/>
          <w:lang w:val="en-GB"/>
        </w:rPr>
        <w:br/>
      </w:r>
      <w:r w:rsidRPr="003027E7">
        <w:rPr>
          <w:rFonts w:ascii="Arial" w:hAnsi="Arial" w:cs="Arial"/>
          <w:lang w:val="en-GB"/>
        </w:rPr>
        <w:br/>
        <w:t>When converting a number into a grid cell residual class calculation is used.</w:t>
      </w:r>
      <w:r w:rsidRPr="003027E7">
        <w:rPr>
          <w:rFonts w:ascii="Arial" w:hAnsi="Arial" w:cs="Arial"/>
          <w:lang w:val="en-GB"/>
        </w:rPr>
        <w:br/>
        <w:t>To show that in an example:</w:t>
      </w:r>
      <w:r w:rsidRPr="003027E7">
        <w:rPr>
          <w:rFonts w:ascii="Arial" w:hAnsi="Arial" w:cs="Arial"/>
          <w:lang w:val="en-GB"/>
        </w:rPr>
        <w:br/>
      </w:r>
      <w:proofErr w:type="spellStart"/>
      <w:r w:rsidRPr="003027E7">
        <w:rPr>
          <w:rFonts w:ascii="Arial" w:hAnsi="Arial" w:cs="Arial"/>
          <w:lang w:val="en-GB"/>
        </w:rPr>
        <w:t>Gridsystem</w:t>
      </w:r>
      <w:proofErr w:type="spellEnd"/>
      <w:r w:rsidRPr="003027E7">
        <w:rPr>
          <w:rFonts w:ascii="Arial" w:hAnsi="Arial" w:cs="Arial"/>
          <w:lang w:val="en-GB"/>
        </w:rPr>
        <w:t xml:space="preserve"> </w:t>
      </w:r>
      <w:r w:rsidRPr="003027E7">
        <w:rPr>
          <w:rFonts w:ascii="Arial" w:hAnsi="Arial" w:cs="Arial"/>
          <w:lang w:val="en-GB"/>
        </w:rPr>
        <w:br/>
        <w:t xml:space="preserve">    - </w:t>
      </w:r>
      <w:proofErr w:type="spellStart"/>
      <w:r w:rsidRPr="003027E7">
        <w:rPr>
          <w:rFonts w:ascii="Arial" w:hAnsi="Arial" w:cs="Arial"/>
          <w:lang w:val="en-GB"/>
        </w:rPr>
        <w:t>Maxvalue</w:t>
      </w:r>
      <w:proofErr w:type="spellEnd"/>
      <w:r w:rsidRPr="003027E7">
        <w:rPr>
          <w:rFonts w:ascii="Arial" w:hAnsi="Arial" w:cs="Arial"/>
          <w:lang w:val="en-GB"/>
        </w:rPr>
        <w:t xml:space="preserve"> = 10, </w:t>
      </w:r>
      <w:proofErr w:type="spellStart"/>
      <w:r w:rsidRPr="003027E7">
        <w:rPr>
          <w:rFonts w:ascii="Arial" w:hAnsi="Arial" w:cs="Arial"/>
          <w:lang w:val="en-GB"/>
        </w:rPr>
        <w:t>Minvalue</w:t>
      </w:r>
      <w:proofErr w:type="spellEnd"/>
      <w:r w:rsidRPr="003027E7">
        <w:rPr>
          <w:rFonts w:ascii="Arial" w:hAnsi="Arial" w:cs="Arial"/>
          <w:lang w:val="en-GB"/>
        </w:rPr>
        <w:t xml:space="preserve"> = 0, </w:t>
      </w:r>
      <w:proofErr w:type="spellStart"/>
      <w:r w:rsidRPr="003027E7">
        <w:rPr>
          <w:rFonts w:ascii="Arial" w:hAnsi="Arial" w:cs="Arial"/>
          <w:lang w:val="en-GB"/>
        </w:rPr>
        <w:t>NumCells</w:t>
      </w:r>
      <w:proofErr w:type="spellEnd"/>
      <w:r w:rsidRPr="003027E7">
        <w:rPr>
          <w:rFonts w:ascii="Arial" w:hAnsi="Arial" w:cs="Arial"/>
          <w:lang w:val="en-GB"/>
        </w:rPr>
        <w:t xml:space="preserve"> = 9</w:t>
      </w:r>
      <w:r w:rsidRPr="003027E7">
        <w:rPr>
          <w:rFonts w:ascii="Arial" w:hAnsi="Arial" w:cs="Arial"/>
          <w:lang w:val="en-GB"/>
        </w:rPr>
        <w:br/>
        <w:t xml:space="preserve">    - Number 11 to the </w:t>
      </w:r>
      <w:proofErr w:type="spellStart"/>
      <w:r w:rsidRPr="003027E7">
        <w:rPr>
          <w:rFonts w:ascii="Arial" w:hAnsi="Arial" w:cs="Arial"/>
          <w:lang w:val="en-GB"/>
        </w:rPr>
        <w:t>gridSystem</w:t>
      </w:r>
      <w:proofErr w:type="spellEnd"/>
      <w:r w:rsidRPr="003027E7">
        <w:rPr>
          <w:rFonts w:ascii="Arial" w:hAnsi="Arial" w:cs="Arial"/>
          <w:lang w:val="en-GB"/>
        </w:rPr>
        <w:t xml:space="preserve"> is like number 1 to the </w:t>
      </w:r>
      <w:proofErr w:type="spellStart"/>
      <w:r w:rsidRPr="003027E7">
        <w:rPr>
          <w:rFonts w:ascii="Arial" w:hAnsi="Arial" w:cs="Arial"/>
          <w:lang w:val="en-GB"/>
        </w:rPr>
        <w:t>gridSystem</w:t>
      </w:r>
      <w:proofErr w:type="spellEnd"/>
    </w:p>
    <w:p w14:paraId="44D40F8F" w14:textId="77777777" w:rsidR="00AB2127" w:rsidRPr="003027E7" w:rsidRDefault="00AB2127">
      <w:pPr>
        <w:rPr>
          <w:rFonts w:ascii="Arial" w:hAnsi="Arial" w:cs="Arial"/>
          <w:lang w:val="en-GB"/>
        </w:rPr>
      </w:pPr>
    </w:p>
    <w:p w14:paraId="58E0DBDD" w14:textId="494D86D4" w:rsidR="00AB2127" w:rsidRPr="00850D10" w:rsidRDefault="00850D10" w:rsidP="00850D10">
      <w:pPr>
        <w:pStyle w:val="Listenabsatz"/>
        <w:numPr>
          <w:ilvl w:val="1"/>
          <w:numId w:val="2"/>
        </w:numPr>
        <w:rPr>
          <w:rFonts w:ascii="Arial" w:hAnsi="Arial" w:cs="Arial"/>
          <w:lang w:val="en-GB"/>
        </w:rPr>
      </w:pPr>
      <w:r w:rsidRPr="00850D10">
        <w:rPr>
          <w:rFonts w:ascii="Arial" w:hAnsi="Arial" w:cs="Arial"/>
          <w:lang w:val="en-GB"/>
        </w:rPr>
        <w:t xml:space="preserve">Coordinate </w:t>
      </w:r>
    </w:p>
    <w:p w14:paraId="73D18E50" w14:textId="77777777" w:rsidR="00850D10" w:rsidRPr="00850D10" w:rsidRDefault="00850D10" w:rsidP="00850D10">
      <w:pPr>
        <w:ind w:left="1416"/>
        <w:rPr>
          <w:rFonts w:ascii="Arial" w:hAnsi="Arial" w:cs="Arial"/>
          <w:lang w:val="en-GB"/>
        </w:rPr>
      </w:pPr>
    </w:p>
    <w:sectPr w:rsidR="00850D10" w:rsidRPr="00850D1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A8B"/>
    <w:multiLevelType w:val="hybridMultilevel"/>
    <w:tmpl w:val="97A08492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AD2CD4"/>
    <w:multiLevelType w:val="multilevel"/>
    <w:tmpl w:val="45B80E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num w:numId="1" w16cid:durableId="1851871042">
    <w:abstractNumId w:val="0"/>
  </w:num>
  <w:num w:numId="2" w16cid:durableId="1410077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27"/>
    <w:rsid w:val="0000161E"/>
    <w:rsid w:val="002070EB"/>
    <w:rsid w:val="003027E7"/>
    <w:rsid w:val="0037550D"/>
    <w:rsid w:val="00480FA4"/>
    <w:rsid w:val="00687F96"/>
    <w:rsid w:val="00850D10"/>
    <w:rsid w:val="008C0D43"/>
    <w:rsid w:val="00923B66"/>
    <w:rsid w:val="00AB2127"/>
    <w:rsid w:val="00B17B4A"/>
    <w:rsid w:val="00C60DF0"/>
    <w:rsid w:val="00D067B1"/>
    <w:rsid w:val="00D32172"/>
    <w:rsid w:val="00DA0F9C"/>
    <w:rsid w:val="00E8271D"/>
    <w:rsid w:val="00F3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58C0A"/>
  <w15:chartTrackingRefBased/>
  <w15:docId w15:val="{ABF815FC-7034-428D-9A2F-9F07D367D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B2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B2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B2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B2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B2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B2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B2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B2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B2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B2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B2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B2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B21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B21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B21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B21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B21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B21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B2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B2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B2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B2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B2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B21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B21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B21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B2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B21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B2127"/>
    <w:rPr>
      <w:b/>
      <w:bCs/>
      <w:smallCaps/>
      <w:color w:val="0F4761" w:themeColor="accent1" w:themeShade="BF"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067B1"/>
    <w:pPr>
      <w:spacing w:before="240" w:after="0"/>
      <w:outlineLvl w:val="9"/>
    </w:pPr>
    <w:rPr>
      <w:kern w:val="0"/>
      <w:sz w:val="32"/>
      <w:szCs w:val="32"/>
      <w:lang w:eastAsia="de-AT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2070EB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2070EB"/>
    <w:rPr>
      <w:color w:val="467886" w:themeColor="hyperlink"/>
      <w:u w:val="singl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3027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AT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3027E7"/>
    <w:rPr>
      <w:rFonts w:ascii="Courier New" w:eastAsia="Times New Roman" w:hAnsi="Courier New" w:cs="Courier New"/>
      <w:kern w:val="0"/>
      <w:sz w:val="20"/>
      <w:szCs w:val="20"/>
      <w:lang w:eastAsia="de-A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172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Schwarz</dc:creator>
  <cp:keywords/>
  <dc:description/>
  <cp:lastModifiedBy>Rene Schwarz</cp:lastModifiedBy>
  <cp:revision>14</cp:revision>
  <dcterms:created xsi:type="dcterms:W3CDTF">2025-12-19T21:04:00Z</dcterms:created>
  <dcterms:modified xsi:type="dcterms:W3CDTF">2025-12-19T21:19:00Z</dcterms:modified>
</cp:coreProperties>
</file>