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A917" w14:textId="1FAF3355" w:rsidR="00D354EF" w:rsidRPr="00CB7F5F" w:rsidRDefault="00CB7F5F" w:rsidP="00CB7F5F">
      <w:pPr>
        <w:pStyle w:val="Title"/>
        <w:spacing w:before="1200"/>
        <w:rPr>
          <w:sz w:val="144"/>
          <w:szCs w:val="144"/>
        </w:rPr>
      </w:pPr>
      <w:r w:rsidRPr="00CB7F5F">
        <w:rPr>
          <w:noProof/>
          <w:sz w:val="144"/>
          <w:szCs w:val="144"/>
        </w:rPr>
        <w:drawing>
          <wp:anchor distT="0" distB="0" distL="114300" distR="114300" simplePos="0" relativeHeight="251658240" behindDoc="1" locked="0" layoutInCell="1" allowOverlap="1" wp14:anchorId="575AD8EB" wp14:editId="35AF6B26">
            <wp:simplePos x="0" y="0"/>
            <wp:positionH relativeFrom="column">
              <wp:posOffset>0</wp:posOffset>
            </wp:positionH>
            <wp:positionV relativeFrom="paragraph">
              <wp:posOffset>63500</wp:posOffset>
            </wp:positionV>
            <wp:extent cx="914400" cy="914400"/>
            <wp:effectExtent l="0" t="0" r="0" b="0"/>
            <wp:wrapThrough wrapText="bothSides">
              <wp:wrapPolygon edited="0">
                <wp:start x="0" y="0"/>
                <wp:lineTo x="0" y="21150"/>
                <wp:lineTo x="21150" y="21150"/>
                <wp:lineTo x="21150" y="0"/>
                <wp:lineTo x="0" y="0"/>
              </wp:wrapPolygon>
            </wp:wrapThrough>
            <wp:docPr id="773039893" name="Picture 1" descr="A blue and white logo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9893" name="Picture 1" descr="A blue and white logo with arrow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sz w:val="144"/>
          <w:szCs w:val="144"/>
        </w:rPr>
        <w:t xml:space="preserve"> </w:t>
      </w:r>
      <w:r w:rsidRPr="00CB7F5F">
        <w:rPr>
          <w:sz w:val="144"/>
          <w:szCs w:val="144"/>
        </w:rPr>
        <w:t>C</w:t>
      </w:r>
      <w:r w:rsidR="00D354EF" w:rsidRPr="00CB7F5F">
        <w:rPr>
          <w:sz w:val="144"/>
          <w:szCs w:val="144"/>
        </w:rPr>
        <w:t>RIMP</w:t>
      </w:r>
    </w:p>
    <w:p w14:paraId="6E59BBAF" w14:textId="6EB654F0" w:rsidR="00D354EF" w:rsidRPr="00D354EF" w:rsidRDefault="00D354EF" w:rsidP="00D354EF">
      <w:pPr>
        <w:pStyle w:val="Heading1"/>
      </w:pPr>
      <w:r w:rsidRPr="00D354EF">
        <w:rPr>
          <w:u w:val="single"/>
        </w:rPr>
        <w:t>C</w:t>
      </w:r>
      <w:r>
        <w:t>o</w:t>
      </w:r>
      <w:r w:rsidR="00B92341">
        <w:t>NVERT</w:t>
      </w:r>
      <w:r>
        <w:t xml:space="preserve"> and </w:t>
      </w:r>
      <w:r w:rsidRPr="00D354EF">
        <w:rPr>
          <w:u w:val="single"/>
        </w:rPr>
        <w:t>R</w:t>
      </w:r>
      <w:r>
        <w:t xml:space="preserve">esize </w:t>
      </w:r>
      <w:r w:rsidRPr="00D354EF">
        <w:rPr>
          <w:u w:val="single"/>
        </w:rPr>
        <w:t>Im</w:t>
      </w:r>
      <w:r>
        <w:t xml:space="preserve">ages </w:t>
      </w:r>
      <w:r w:rsidRPr="00D354EF">
        <w:rPr>
          <w:u w:val="single"/>
        </w:rPr>
        <w:t>P</w:t>
      </w:r>
      <w:r>
        <w:t>ro</w:t>
      </w:r>
      <w:r w:rsidR="00E768F2">
        <w:t>CESSOR</w:t>
      </w:r>
    </w:p>
    <w:p w14:paraId="1CE91F19" w14:textId="39756763" w:rsidR="00325DA6" w:rsidRPr="00325DA6" w:rsidRDefault="00CB7F5F" w:rsidP="00D354EF">
      <w:pPr>
        <w:pStyle w:val="HelpText"/>
      </w:pPr>
      <w:r>
        <w:t>Version 1.0.0</w:t>
      </w:r>
      <w:r w:rsidR="00492D34">
        <w:t xml:space="preserve"> </w:t>
      </w:r>
      <w:r w:rsidR="00492D34" w:rsidRPr="00492D34">
        <w:t>©</w:t>
      </w:r>
      <w:r w:rsidR="00492D34">
        <w:t>2025 Pat Dooley</w:t>
      </w:r>
    </w:p>
    <w:p w14:paraId="0485E901" w14:textId="77777777" w:rsidR="003312ED" w:rsidRDefault="00000000" w:rsidP="00325DA6">
      <w:pPr>
        <w:pStyle w:val="Heading1"/>
        <w:spacing w:before="0"/>
      </w:pPr>
      <w:sdt>
        <w:sdtPr>
          <w:alias w:val="Overview:"/>
          <w:tag w:val="Overview:"/>
          <w:id w:val="1877890496"/>
          <w:placeholder>
            <w:docPart w:val="6885B4E00B1F04408D6C539FFBDB83CD"/>
          </w:placeholder>
          <w:temporary/>
          <w:showingPlcHdr/>
          <w15:appearance w15:val="hidden"/>
        </w:sdtPr>
        <w:sdtContent>
          <w:r w:rsidR="000A0612" w:rsidRPr="00D42A38">
            <w:t>Overview</w:t>
          </w:r>
        </w:sdtContent>
      </w:sdt>
    </w:p>
    <w:p w14:paraId="204884E9" w14:textId="75EF5CD7" w:rsidR="003312ED" w:rsidRDefault="00000000" w:rsidP="006A5DEC">
      <w:pPr>
        <w:pStyle w:val="HelpSmallHeader"/>
      </w:pPr>
      <w:sdt>
        <w:sdtPr>
          <w:id w:val="-257369583"/>
          <w:placeholder>
            <w:docPart w:val="FD0C72FC1D54464BAC3875F5C17D4548"/>
          </w:placeholder>
          <w:showingPlcHdr/>
          <w15:appearance w15:val="hidden"/>
        </w:sdtPr>
        <w:sdtContent>
          <w:r w:rsidR="00D42A38" w:rsidRPr="006A5DEC">
            <w:rPr>
              <w:rStyle w:val="HelpSmallHeadingChar"/>
            </w:rPr>
            <w:t>Project background and description</w:t>
          </w:r>
        </w:sdtContent>
      </w:sdt>
    </w:p>
    <w:p w14:paraId="33A83684" w14:textId="53456E3A" w:rsidR="00D76628" w:rsidRDefault="009C0D1E" w:rsidP="006A5DEC">
      <w:pPr>
        <w:pStyle w:val="HelpText"/>
      </w:pPr>
      <w:r>
        <w:t xml:space="preserve">CRIMP </w:t>
      </w:r>
      <w:r w:rsidR="00D76628">
        <w:t xml:space="preserve">is a </w:t>
      </w:r>
      <w:r w:rsidR="006A5DEC">
        <w:t xml:space="preserve">Windows program for photographers who want to resize and change the file format of images stored in folders on their local storage devices. </w:t>
      </w:r>
      <w:r w:rsidR="00D1554E">
        <w:t>H</w:t>
      </w:r>
      <w:r w:rsidR="006A5DEC">
        <w:t xml:space="preserve">ere are </w:t>
      </w:r>
      <w:r w:rsidR="00D1554E">
        <w:t>some</w:t>
      </w:r>
      <w:r w:rsidR="006A5DEC">
        <w:t xml:space="preserve"> use cases where </w:t>
      </w:r>
      <w:r>
        <w:t>CRIMP</w:t>
      </w:r>
      <w:r w:rsidR="006A5DEC">
        <w:t xml:space="preserve"> </w:t>
      </w:r>
      <w:r w:rsidR="0072233B">
        <w:t>c</w:t>
      </w:r>
      <w:r w:rsidR="00E75DEC">
        <w:t>ould be utilized</w:t>
      </w:r>
      <w:r w:rsidR="00D1554E">
        <w:t>.</w:t>
      </w:r>
    </w:p>
    <w:p w14:paraId="287467E3" w14:textId="471856AB" w:rsidR="00D1554E" w:rsidRDefault="00D1554E" w:rsidP="00D1554E">
      <w:pPr>
        <w:pStyle w:val="HelpText"/>
        <w:numPr>
          <w:ilvl w:val="0"/>
          <w:numId w:val="16"/>
        </w:numPr>
      </w:pPr>
      <w:r>
        <w:t>You have shot an event and you have a large number of photographs to post on social media or your personal web site and you are limited in the size of images you can submit.</w:t>
      </w:r>
    </w:p>
    <w:p w14:paraId="5688958D" w14:textId="13B9E274" w:rsidR="00D1554E" w:rsidRDefault="0067185C" w:rsidP="00D1554E">
      <w:pPr>
        <w:pStyle w:val="HelpText"/>
        <w:numPr>
          <w:ilvl w:val="0"/>
          <w:numId w:val="16"/>
        </w:numPr>
      </w:pPr>
      <w:r>
        <w:t>Y</w:t>
      </w:r>
      <w:r w:rsidR="00D1554E">
        <w:t xml:space="preserve">ou want to add the photograph file name to </w:t>
      </w:r>
      <w:r>
        <w:t>those</w:t>
      </w:r>
      <w:r w:rsidR="00D1554E">
        <w:t xml:space="preserve"> photograph</w:t>
      </w:r>
      <w:r>
        <w:t>s</w:t>
      </w:r>
      <w:r w:rsidR="00D1554E">
        <w:t xml:space="preserve"> so that someone wanting a full-size copy can tell you which photograph(s) they want.</w:t>
      </w:r>
    </w:p>
    <w:p w14:paraId="3EB87A13" w14:textId="186D2E00" w:rsidR="00E75DEC" w:rsidRDefault="00E75DEC" w:rsidP="00D1554E">
      <w:pPr>
        <w:pStyle w:val="HelpText"/>
        <w:numPr>
          <w:ilvl w:val="0"/>
          <w:numId w:val="16"/>
        </w:numPr>
      </w:pPr>
      <w:r>
        <w:t xml:space="preserve">You have a large number of JPG, PNG or TIFF images that are taking up too much space and you want to </w:t>
      </w:r>
      <w:r w:rsidR="005A245A">
        <w:t>con</w:t>
      </w:r>
      <w:r>
        <w:t xml:space="preserve">vert them to a space saving format, such as </w:t>
      </w:r>
      <w:r w:rsidR="003079C0">
        <w:t>WEBP</w:t>
      </w:r>
      <w:r>
        <w:t>, without losing quality.</w:t>
      </w:r>
    </w:p>
    <w:p w14:paraId="2CB52AF8" w14:textId="3B0C5496" w:rsidR="00E75DEC" w:rsidRDefault="00E75DEC" w:rsidP="00D1554E">
      <w:pPr>
        <w:pStyle w:val="HelpText"/>
        <w:numPr>
          <w:ilvl w:val="0"/>
          <w:numId w:val="16"/>
        </w:numPr>
      </w:pPr>
      <w:r>
        <w:t xml:space="preserve">You have your photos in </w:t>
      </w:r>
      <w:r w:rsidR="003079C0">
        <w:t>WEBP</w:t>
      </w:r>
      <w:r>
        <w:t xml:space="preserve"> format but you want to upload to a web-site, such as Instagram or SmugMug</w:t>
      </w:r>
      <w:r w:rsidR="005A245A">
        <w:t>,</w:t>
      </w:r>
      <w:r>
        <w:t xml:space="preserve"> that doesn’t (yet) accept </w:t>
      </w:r>
      <w:r w:rsidR="003079C0">
        <w:t>WEBP</w:t>
      </w:r>
      <w:r>
        <w:t xml:space="preserve"> images</w:t>
      </w:r>
      <w:r w:rsidR="005A245A">
        <w:t>.</w:t>
      </w:r>
    </w:p>
    <w:p w14:paraId="295EAD0B" w14:textId="5458F0E0" w:rsidR="0072233B" w:rsidRDefault="0072233B" w:rsidP="00D1554E">
      <w:pPr>
        <w:pStyle w:val="HelpText"/>
        <w:numPr>
          <w:ilvl w:val="0"/>
          <w:numId w:val="16"/>
        </w:numPr>
      </w:pPr>
      <w:r>
        <w:t>You want to create a contact sheet, a collection of thumbnail images from a photo shoot, so you can select the best ones for further editing.</w:t>
      </w:r>
    </w:p>
    <w:p w14:paraId="57FC705B" w14:textId="6EFFD8C1" w:rsidR="0043791B" w:rsidRPr="0043791B" w:rsidRDefault="0043791B" w:rsidP="0043791B">
      <w:pPr>
        <w:pStyle w:val="HelpText"/>
      </w:pPr>
      <w:r>
        <w:t>In this document, the terms “image”, “photograph” and “file” are interchangeable. The usage depends on the context.</w:t>
      </w:r>
    </w:p>
    <w:p w14:paraId="71890D6C" w14:textId="4E626A20" w:rsidR="005A245A" w:rsidRDefault="005A245A" w:rsidP="005A245A">
      <w:pPr>
        <w:pStyle w:val="Heading1"/>
      </w:pPr>
      <w:r>
        <w:lastRenderedPageBreak/>
        <w:t>History</w:t>
      </w:r>
    </w:p>
    <w:p w14:paraId="2AE6BA0A" w14:textId="026C6D38" w:rsidR="005A245A" w:rsidRDefault="00915B46" w:rsidP="005A245A">
      <w:pPr>
        <w:pStyle w:val="HelpText"/>
      </w:pPr>
      <w:r>
        <w:t>CRIMP follows an earlier program that was designed to resize images to address the first two use cases.</w:t>
      </w:r>
      <w:r>
        <w:br/>
      </w:r>
      <w:r>
        <w:br/>
        <w:t xml:space="preserve">In the process converting web applications to use the </w:t>
      </w:r>
      <w:r w:rsidR="00B7516B">
        <w:t>WEB</w:t>
      </w:r>
      <w:r>
        <w:t>P format for images it was observed that WEBP images with a medium quality setting were a half to a third of the size of equivalent JPG images with no apparent loss of quality. Photographers with large repositories of JPG images could save a substantial amount of local storage space if they could co</w:t>
      </w:r>
      <w:r w:rsidR="0067185C">
        <w:t>n</w:t>
      </w:r>
      <w:r>
        <w:t xml:space="preserve">vert their images to the more modern WEBP format. The problem </w:t>
      </w:r>
      <w:r w:rsidR="000341FA">
        <w:t xml:space="preserve">is that using the Google </w:t>
      </w:r>
      <w:hyperlink r:id="rId11" w:history="1">
        <w:r w:rsidR="00175D14" w:rsidRPr="00175D14">
          <w:rPr>
            <w:rStyle w:val="Hyperlink"/>
          </w:rPr>
          <w:t>cwebp</w:t>
        </w:r>
      </w:hyperlink>
      <w:r w:rsidR="00175D14">
        <w:t xml:space="preserve"> utility one file at a time would take a long time. The same problem likely arises using image processing programs, such as Photo</w:t>
      </w:r>
      <w:r w:rsidR="0067185C">
        <w:t>s</w:t>
      </w:r>
      <w:r w:rsidR="00175D14">
        <w:t>hop or Paint.Net, that can save files in WEBP format.</w:t>
      </w:r>
      <w:r w:rsidR="00175D14">
        <w:br/>
      </w:r>
      <w:r w:rsidR="00175D14">
        <w:br/>
        <w:t xml:space="preserve">CRIMP extends the capabilities of its predecessor to </w:t>
      </w:r>
      <w:r w:rsidR="0065088D">
        <w:t xml:space="preserve">the conversion of </w:t>
      </w:r>
      <w:r w:rsidR="00175D14">
        <w:t xml:space="preserve">files </w:t>
      </w:r>
      <w:r w:rsidR="0065088D">
        <w:t>from and to</w:t>
      </w:r>
      <w:r w:rsidR="00175D14">
        <w:t xml:space="preserve"> the most common formats used by photographers. It can convert BMP, GIF, TIFF, JPG. and WEBP </w:t>
      </w:r>
      <w:r w:rsidR="0065088D">
        <w:t xml:space="preserve">files </w:t>
      </w:r>
      <w:r w:rsidR="00175D14">
        <w:t xml:space="preserve">and resize them at the same time. </w:t>
      </w:r>
      <w:r w:rsidR="00B7516B">
        <w:t>It works on sets of folders rather than individual files.</w:t>
      </w:r>
      <w:r w:rsidR="00B7516B">
        <w:br/>
      </w:r>
      <w:r w:rsidR="00B7516B">
        <w:br/>
        <w:t>CRIMP also lets the users add the file name and/or a copyright notice to each image it converts or resizes</w:t>
      </w:r>
    </w:p>
    <w:p w14:paraId="514D6889" w14:textId="24C3DBC4" w:rsidR="00FE4F8E" w:rsidRDefault="00FE4F8E" w:rsidP="0085115F">
      <w:pPr>
        <w:pStyle w:val="Heading1"/>
      </w:pPr>
      <w:r>
        <w:t>Installing Crimp</w:t>
      </w:r>
    </w:p>
    <w:p w14:paraId="7778AEF1" w14:textId="1D11246F" w:rsidR="0085115F" w:rsidRPr="0085115F" w:rsidRDefault="0085115F" w:rsidP="0085115F">
      <w:pPr>
        <w:pStyle w:val="HelpText"/>
      </w:pPr>
      <w:r>
        <w:t xml:space="preserve">CRIMP </w:t>
      </w:r>
      <w:r w:rsidR="00CB7F5F">
        <w:t>only runs on</w:t>
      </w:r>
      <w:r>
        <w:t xml:space="preserve"> 64-bit </w:t>
      </w:r>
      <w:r w:rsidR="00374368">
        <w:t>W</w:t>
      </w:r>
      <w:r>
        <w:t>indows desktops and laptops.</w:t>
      </w:r>
    </w:p>
    <w:p w14:paraId="7AC17163" w14:textId="148FC58D" w:rsidR="0085115F" w:rsidRDefault="0085115F" w:rsidP="0085115F">
      <w:pPr>
        <w:pStyle w:val="Heading1"/>
      </w:pPr>
      <w:r>
        <w:t>Using Crimp</w:t>
      </w:r>
    </w:p>
    <w:p w14:paraId="76AC01C7" w14:textId="1B164ABD" w:rsidR="0058193A" w:rsidRDefault="0058193A" w:rsidP="0058193A">
      <w:pPr>
        <w:pStyle w:val="HelpText"/>
      </w:pPr>
      <w:r>
        <w:t xml:space="preserve">The first step is to decide what you want to accomplish. Do you want to make images smaller for posting to </w:t>
      </w:r>
      <w:r w:rsidR="00374368">
        <w:t>social media</w:t>
      </w:r>
      <w:r>
        <w:t>? Do you need to convert files to a different file type to make them acceptable to another user or application? Do you need to add a copyright notice and/or the file name? Do you want to delete the files you converted?</w:t>
      </w:r>
    </w:p>
    <w:p w14:paraId="62D26CF6" w14:textId="77777777" w:rsidR="003079C0" w:rsidRDefault="0058193A" w:rsidP="0058193A">
      <w:pPr>
        <w:pStyle w:val="HelpText"/>
      </w:pPr>
      <w:r>
        <w:lastRenderedPageBreak/>
        <w:t xml:space="preserve">Once you have decided on a plan of action, you can launch CRIMP and enter your choices. </w:t>
      </w:r>
    </w:p>
    <w:p w14:paraId="667139AF" w14:textId="1AA7E862" w:rsidR="003079C0" w:rsidRDefault="003079C0" w:rsidP="003079C0">
      <w:pPr>
        <w:pStyle w:val="Heading2"/>
      </w:pPr>
      <w:r>
        <w:t>Resizing Options</w:t>
      </w:r>
    </w:p>
    <w:p w14:paraId="3DCA638D" w14:textId="77777777" w:rsidR="00740D77" w:rsidRDefault="00740D77" w:rsidP="0058193A">
      <w:pPr>
        <w:pStyle w:val="HelpText"/>
      </w:pPr>
      <w:r w:rsidRPr="00740D77">
        <w:drawing>
          <wp:inline distT="0" distB="0" distL="0" distR="0" wp14:anchorId="7618AF63" wp14:editId="158ED627">
            <wp:extent cx="4191585" cy="1409897"/>
            <wp:effectExtent l="0" t="0" r="0" b="0"/>
            <wp:docPr id="296498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98363" name="Picture 1" descr="A screenshot of a computer&#10;&#10;AI-generated content may be incorrect."/>
                    <pic:cNvPicPr/>
                  </pic:nvPicPr>
                  <pic:blipFill>
                    <a:blip r:embed="rId12"/>
                    <a:stretch>
                      <a:fillRect/>
                    </a:stretch>
                  </pic:blipFill>
                  <pic:spPr>
                    <a:xfrm>
                      <a:off x="0" y="0"/>
                      <a:ext cx="4191585" cy="1409897"/>
                    </a:xfrm>
                    <a:prstGeom prst="rect">
                      <a:avLst/>
                    </a:prstGeom>
                  </pic:spPr>
                </pic:pic>
              </a:graphicData>
            </a:graphic>
          </wp:inline>
        </w:drawing>
      </w:r>
    </w:p>
    <w:p w14:paraId="3446D4EA" w14:textId="23BA5137" w:rsidR="0058193A" w:rsidRDefault="003079C0" w:rsidP="0058193A">
      <w:pPr>
        <w:pStyle w:val="HelpText"/>
      </w:pPr>
      <w:r>
        <w:t xml:space="preserve">This </w:t>
      </w:r>
      <w:r w:rsidR="0058193A">
        <w:t xml:space="preserve">panel gives you resizing options. </w:t>
      </w:r>
    </w:p>
    <w:p w14:paraId="3009F783" w14:textId="74518C8D" w:rsidR="0058193A" w:rsidRDefault="0058193A" w:rsidP="003079C0">
      <w:pPr>
        <w:pStyle w:val="HelpText"/>
        <w:numPr>
          <w:ilvl w:val="0"/>
          <w:numId w:val="17"/>
        </w:numPr>
      </w:pPr>
      <w:r>
        <w:t>None: CRIMP will not change the width and height of the image.</w:t>
      </w:r>
    </w:p>
    <w:p w14:paraId="7552609E" w14:textId="48203EB5" w:rsidR="0058193A" w:rsidRDefault="0058193A" w:rsidP="003079C0">
      <w:pPr>
        <w:pStyle w:val="HelpText"/>
        <w:numPr>
          <w:ilvl w:val="0"/>
          <w:numId w:val="17"/>
        </w:numPr>
      </w:pPr>
      <w:r>
        <w:t>Percentage: CRIMP will change the width and height by the given amount.</w:t>
      </w:r>
    </w:p>
    <w:p w14:paraId="56F1F26F" w14:textId="346EDEB2" w:rsidR="0058193A" w:rsidRDefault="0058193A" w:rsidP="003079C0">
      <w:pPr>
        <w:pStyle w:val="HelpText"/>
        <w:numPr>
          <w:ilvl w:val="0"/>
          <w:numId w:val="17"/>
        </w:numPr>
      </w:pPr>
      <w:r>
        <w:t xml:space="preserve">Width: CRIMP will change the width </w:t>
      </w:r>
      <w:r w:rsidR="0072233B">
        <w:t xml:space="preserve">of </w:t>
      </w:r>
      <w:r>
        <w:t xml:space="preserve">the image </w:t>
      </w:r>
      <w:r w:rsidR="0072233B">
        <w:t>to the given amount and change the height according to the aspect ratio of the image.</w:t>
      </w:r>
    </w:p>
    <w:p w14:paraId="330C1120" w14:textId="73FAE8C4" w:rsidR="0072233B" w:rsidRPr="0058193A" w:rsidRDefault="0072233B" w:rsidP="003079C0">
      <w:pPr>
        <w:pStyle w:val="HelpText"/>
        <w:numPr>
          <w:ilvl w:val="0"/>
          <w:numId w:val="17"/>
        </w:numPr>
      </w:pPr>
      <w:r>
        <w:t>Height: CRIMP will change the height of the image to the given amount and change the width according to the aspect ratio of the image.</w:t>
      </w:r>
    </w:p>
    <w:p w14:paraId="1473A19F" w14:textId="116C4672" w:rsidR="0072233B" w:rsidRDefault="003079C0" w:rsidP="0058193A">
      <w:pPr>
        <w:pStyle w:val="HelpText"/>
      </w:pPr>
      <w:r>
        <w:t>You could use the Percentage option to make images larger. This is not recommended since it results in a loss of resolution.</w:t>
      </w:r>
      <w:r w:rsidR="00D128E6">
        <w:t xml:space="preserve"> As always, test on a small sample to see if the results are acceptable.</w:t>
      </w:r>
    </w:p>
    <w:p w14:paraId="4E003469" w14:textId="438B56D1" w:rsidR="003079C0" w:rsidRDefault="003079C0" w:rsidP="003079C0">
      <w:pPr>
        <w:pStyle w:val="Heading2"/>
      </w:pPr>
      <w:r>
        <w:t>Input File Options</w:t>
      </w:r>
    </w:p>
    <w:p w14:paraId="4E74384D" w14:textId="6E68BC3D" w:rsidR="00740D77" w:rsidRPr="00740D77" w:rsidRDefault="00740D77" w:rsidP="00740D77">
      <w:r w:rsidRPr="00740D77">
        <w:drawing>
          <wp:inline distT="0" distB="0" distL="0" distR="0" wp14:anchorId="430A72E9" wp14:editId="79BB5F0B">
            <wp:extent cx="4191585" cy="1343212"/>
            <wp:effectExtent l="0" t="0" r="0" b="9525"/>
            <wp:docPr id="191958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8543" name="Picture 1" descr="A screenshot of a computer&#10;&#10;AI-generated content may be incorrect."/>
                    <pic:cNvPicPr/>
                  </pic:nvPicPr>
                  <pic:blipFill>
                    <a:blip r:embed="rId13"/>
                    <a:stretch>
                      <a:fillRect/>
                    </a:stretch>
                  </pic:blipFill>
                  <pic:spPr>
                    <a:xfrm>
                      <a:off x="0" y="0"/>
                      <a:ext cx="4191585" cy="1343212"/>
                    </a:xfrm>
                    <a:prstGeom prst="rect">
                      <a:avLst/>
                    </a:prstGeom>
                  </pic:spPr>
                </pic:pic>
              </a:graphicData>
            </a:graphic>
          </wp:inline>
        </w:drawing>
      </w:r>
    </w:p>
    <w:p w14:paraId="1BE939F1" w14:textId="4852913F" w:rsidR="003079C0" w:rsidRDefault="003079C0" w:rsidP="0058193A">
      <w:pPr>
        <w:pStyle w:val="HelpText"/>
      </w:pPr>
      <w:r>
        <w:t>This panel lets you choose the input file type</w:t>
      </w:r>
      <w:r w:rsidR="001D41C8">
        <w:t>. You can then select a radio button to choose</w:t>
      </w:r>
      <w:r>
        <w:t xml:space="preserve"> whether </w:t>
      </w:r>
      <w:r w:rsidR="00564E81">
        <w:t xml:space="preserve">to </w:t>
      </w:r>
      <w:r w:rsidR="001D41C8">
        <w:t>“Keep”</w:t>
      </w:r>
      <w:r>
        <w:t xml:space="preserve"> </w:t>
      </w:r>
      <w:r w:rsidR="001D41C8">
        <w:t>the input file</w:t>
      </w:r>
      <w:r w:rsidR="00564E81">
        <w:t>s</w:t>
      </w:r>
      <w:r>
        <w:t xml:space="preserve"> after </w:t>
      </w:r>
      <w:r w:rsidR="00564E81">
        <w:t>they have</w:t>
      </w:r>
      <w:r>
        <w:t xml:space="preserve"> been </w:t>
      </w:r>
      <w:r w:rsidR="001D41C8">
        <w:t xml:space="preserve">processed or </w:t>
      </w:r>
      <w:r w:rsidR="00564E81">
        <w:t xml:space="preserve">“Delete </w:t>
      </w:r>
      <w:r w:rsidR="00564E81">
        <w:lastRenderedPageBreak/>
        <w:t>[them] after copying”</w:t>
      </w:r>
      <w:r w:rsidR="001D41C8">
        <w:t>. Typically, you would keep the input file</w:t>
      </w:r>
      <w:r w:rsidR="00564E81">
        <w:t>s</w:t>
      </w:r>
      <w:r w:rsidR="001D41C8">
        <w:t xml:space="preserve"> if you are resizing </w:t>
      </w:r>
      <w:r w:rsidR="00564E81">
        <w:t>them</w:t>
      </w:r>
      <w:r w:rsidR="001D41C8">
        <w:t xml:space="preserve"> to a smaller size and </w:t>
      </w:r>
      <w:r w:rsidR="00564E81">
        <w:t>delete them</w:t>
      </w:r>
      <w:r w:rsidR="001D41C8">
        <w:t xml:space="preserve"> if you are changing the type from JPG to WEBP, say. </w:t>
      </w:r>
      <w:r w:rsidR="00FA6AAC">
        <w:br/>
      </w:r>
      <w:r w:rsidR="00FA6AAC">
        <w:br/>
      </w:r>
      <w:r w:rsidR="001D41C8">
        <w:t>Sometimes, you want to defer deletion until you’ve checked that the conversion worked perfectly</w:t>
      </w:r>
      <w:r w:rsidR="00564E81">
        <w:t xml:space="preserve"> or fixed any issues such as a failed conversion or a corrupt file</w:t>
      </w:r>
      <w:r w:rsidR="001D41C8">
        <w:t>. The third radio button labelled “Delete without copying” can be used to do the deletion phase separately from the conversion/resizing phase.</w:t>
      </w:r>
    </w:p>
    <w:p w14:paraId="5C301F10" w14:textId="238D558B" w:rsidR="00C127D2" w:rsidRDefault="00C127D2" w:rsidP="00A63767">
      <w:pPr>
        <w:pStyle w:val="Heading2"/>
      </w:pPr>
      <w:r>
        <w:t>Image Text Options</w:t>
      </w:r>
    </w:p>
    <w:p w14:paraId="65D87760" w14:textId="0A7B5B80" w:rsidR="00740D77" w:rsidRPr="00740D77" w:rsidRDefault="00740D77" w:rsidP="00740D77">
      <w:r w:rsidRPr="00740D77">
        <w:drawing>
          <wp:inline distT="0" distB="0" distL="0" distR="0" wp14:anchorId="3971E789" wp14:editId="751134F0">
            <wp:extent cx="4239217" cy="2600688"/>
            <wp:effectExtent l="0" t="0" r="9525" b="9525"/>
            <wp:docPr id="1860596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96735" name="Picture 1" descr="A screenshot of a computer&#10;&#10;AI-generated content may be incorrect."/>
                    <pic:cNvPicPr/>
                  </pic:nvPicPr>
                  <pic:blipFill>
                    <a:blip r:embed="rId14"/>
                    <a:stretch>
                      <a:fillRect/>
                    </a:stretch>
                  </pic:blipFill>
                  <pic:spPr>
                    <a:xfrm>
                      <a:off x="0" y="0"/>
                      <a:ext cx="4239217" cy="2600688"/>
                    </a:xfrm>
                    <a:prstGeom prst="rect">
                      <a:avLst/>
                    </a:prstGeom>
                  </pic:spPr>
                </pic:pic>
              </a:graphicData>
            </a:graphic>
          </wp:inline>
        </w:drawing>
      </w:r>
    </w:p>
    <w:p w14:paraId="1FEAC040" w14:textId="77777777" w:rsidR="00ED4C7E" w:rsidRDefault="00C127D2" w:rsidP="00C127D2">
      <w:pPr>
        <w:pStyle w:val="HelpText"/>
      </w:pPr>
      <w:r>
        <w:t xml:space="preserve">This panel gives you the option </w:t>
      </w:r>
      <w:r w:rsidR="006A690E">
        <w:t xml:space="preserve">to tag the output image with a </w:t>
      </w:r>
      <w:r>
        <w:t xml:space="preserve">copyright notice and/or the file name of the image to the output file. </w:t>
      </w:r>
      <w:r w:rsidR="006A690E">
        <w:br/>
      </w:r>
      <w:r w:rsidR="006A690E">
        <w:br/>
      </w:r>
      <w:r>
        <w:t xml:space="preserve">The Copyright Notice entry area lets you add a copyright notice to your output images. CRIMP puts the copyright symbol in there for you because it is tricky to enter. Unless you add some text after the copyright symbol, CRIMP will not add a copyright notice. </w:t>
      </w:r>
    </w:p>
    <w:p w14:paraId="27CC7C4D" w14:textId="77777777" w:rsidR="003C34D0" w:rsidRDefault="00ED4C7E" w:rsidP="00C127D2">
      <w:pPr>
        <w:pStyle w:val="HelpText"/>
      </w:pPr>
      <w:r>
        <w:t>The Checkbox labeled “Add filename to image” lets you add the file name to the image.</w:t>
      </w:r>
      <w:r>
        <w:br/>
      </w:r>
      <w:r>
        <w:br/>
        <w:t xml:space="preserve">The </w:t>
      </w:r>
      <w:r w:rsidR="00D16298">
        <w:t>“</w:t>
      </w:r>
      <w:r>
        <w:t>Font name</w:t>
      </w:r>
      <w:r w:rsidR="00D16298">
        <w:t>”</w:t>
      </w:r>
      <w:r>
        <w:t xml:space="preserve"> drop down lets you choose which font to use. It will reflect your current choice and font size.</w:t>
      </w:r>
    </w:p>
    <w:p w14:paraId="7E034567" w14:textId="48D3FE46" w:rsidR="00685885" w:rsidRPr="00C127D2" w:rsidRDefault="003C34D0" w:rsidP="00C127D2">
      <w:pPr>
        <w:pStyle w:val="HelpText"/>
      </w:pPr>
      <w:r>
        <w:rPr>
          <w:noProof/>
        </w:rPr>
        <w:lastRenderedPageBreak/>
        <w:drawing>
          <wp:inline distT="0" distB="0" distL="0" distR="0" wp14:anchorId="07CEA644" wp14:editId="13B990D3">
            <wp:extent cx="6858000" cy="4572000"/>
            <wp:effectExtent l="0" t="0" r="0" b="0"/>
            <wp:docPr id="1759480264" name="Picture 2" descr="A group of blue jets flying in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0264" name="Picture 2" descr="A group of blue jets flying in the sky"/>
                    <pic:cNvPicPr/>
                  </pic:nvPicPr>
                  <pic:blipFill>
                    <a:blip r:embed="rId15">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r w:rsidR="00ED4C7E">
        <w:br/>
      </w:r>
      <w:r w:rsidR="00ED4C7E">
        <w:br/>
        <w:t>The Size field lets you set the Font Size. Be aware that the size you want will depend on the height of the image and you should test on a sample image before processing a large number of files.</w:t>
      </w:r>
      <w:r w:rsidR="00D16298">
        <w:t xml:space="preserve"> The Italic and Bold options are not </w:t>
      </w:r>
      <w:r w:rsidR="00374368">
        <w:t>currently</w:t>
      </w:r>
      <w:r w:rsidR="00D16298">
        <w:t xml:space="preserve"> available. The underlying software component, </w:t>
      </w:r>
      <w:hyperlink r:id="rId16" w:history="1">
        <w:r w:rsidR="00D16298" w:rsidRPr="0067185C">
          <w:rPr>
            <w:rStyle w:val="Hyperlink"/>
          </w:rPr>
          <w:t>Magick.Net</w:t>
        </w:r>
      </w:hyperlink>
      <w:r w:rsidR="00D16298">
        <w:t>, does not yet support bold and italic font styles.</w:t>
      </w:r>
    </w:p>
    <w:p w14:paraId="4E878271" w14:textId="14A6C068" w:rsidR="003079C0" w:rsidRDefault="003079C0" w:rsidP="00A63767">
      <w:pPr>
        <w:pStyle w:val="Heading2"/>
      </w:pPr>
      <w:r>
        <w:t xml:space="preserve">Output File </w:t>
      </w:r>
      <w:r w:rsidR="00A63767">
        <w:t>O</w:t>
      </w:r>
      <w:r>
        <w:t>ptions</w:t>
      </w:r>
    </w:p>
    <w:p w14:paraId="2764A075" w14:textId="23F59251" w:rsidR="00740D77" w:rsidRPr="00740D77" w:rsidRDefault="00740D77" w:rsidP="00740D77">
      <w:r w:rsidRPr="00740D77">
        <w:drawing>
          <wp:inline distT="0" distB="0" distL="0" distR="0" wp14:anchorId="1EFAE121" wp14:editId="7B05EAEA">
            <wp:extent cx="4267796" cy="1876687"/>
            <wp:effectExtent l="0" t="0" r="0" b="9525"/>
            <wp:docPr id="135284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42047" name="Picture 1" descr="A screenshot of a computer&#10;&#10;AI-generated content may be incorrect."/>
                    <pic:cNvPicPr/>
                  </pic:nvPicPr>
                  <pic:blipFill>
                    <a:blip r:embed="rId17"/>
                    <a:stretch>
                      <a:fillRect/>
                    </a:stretch>
                  </pic:blipFill>
                  <pic:spPr>
                    <a:xfrm>
                      <a:off x="0" y="0"/>
                      <a:ext cx="4267796" cy="1876687"/>
                    </a:xfrm>
                    <a:prstGeom prst="rect">
                      <a:avLst/>
                    </a:prstGeom>
                  </pic:spPr>
                </pic:pic>
              </a:graphicData>
            </a:graphic>
          </wp:inline>
        </w:drawing>
      </w:r>
    </w:p>
    <w:p w14:paraId="7FA4A27B" w14:textId="1BD54A31" w:rsidR="00A63767" w:rsidRDefault="00A63767" w:rsidP="00A63767">
      <w:pPr>
        <w:pStyle w:val="HelpText"/>
      </w:pPr>
      <w:r>
        <w:lastRenderedPageBreak/>
        <w:t xml:space="preserve">This panel lets you choose </w:t>
      </w:r>
      <w:r w:rsidRPr="009550C9">
        <w:t>the output</w:t>
      </w:r>
      <w:r>
        <w:t xml:space="preserve"> file type and the quality. The quality is limited to the range 50 to 100 and is only applied to JPG and WE</w:t>
      </w:r>
      <w:r w:rsidR="00374368">
        <w:t>B</w:t>
      </w:r>
      <w:r>
        <w:t xml:space="preserve">P files. A value of 100 means that the conversion will maintain the original quality. Lower values means that the conversion will compress the photograph to make the file size smaller but this means there will be </w:t>
      </w:r>
      <w:r w:rsidR="009550C9">
        <w:t>some</w:t>
      </w:r>
      <w:r>
        <w:t xml:space="preserve"> loss of quality. </w:t>
      </w:r>
      <w:r w:rsidR="00362A78">
        <w:br/>
      </w:r>
      <w:r w:rsidR="00362A78">
        <w:br/>
        <w:t xml:space="preserve">Before committing to converting a large number of photographs, you should do a little experimenting to see just how much quality is lost by choosing different quality settings. </w:t>
      </w:r>
      <w:r w:rsidR="00374368">
        <w:t>You may be surprised at how little detail is at low quality settings.</w:t>
      </w:r>
    </w:p>
    <w:p w14:paraId="672E6077" w14:textId="5E7A27F5" w:rsidR="00D4437D" w:rsidRDefault="00D4437D" w:rsidP="00A63767">
      <w:pPr>
        <w:pStyle w:val="HelpText"/>
      </w:pPr>
      <w:r>
        <w:t>If you choose WEBP, then you can select between “Fast” and “Slow”. If you choose the former, then CRIMP will convert files to WEBP format 3 to 4 times faster than slow mode at the cost of some loss of quality. In our experience, the results are virtually identical.</w:t>
      </w:r>
    </w:p>
    <w:p w14:paraId="67DC64A4" w14:textId="77777777" w:rsidR="00D4437D" w:rsidRDefault="00D4437D" w:rsidP="00A63767">
      <w:pPr>
        <w:pStyle w:val="HelpText"/>
      </w:pPr>
    </w:p>
    <w:p w14:paraId="16257F44" w14:textId="77777777" w:rsidR="00E30893" w:rsidRDefault="00E30893" w:rsidP="008518E3">
      <w:pPr>
        <w:pStyle w:val="XAMLButton"/>
      </w:pPr>
      <w:r w:rsidRPr="00E30893">
        <w:drawing>
          <wp:inline distT="0" distB="0" distL="0" distR="0" wp14:anchorId="3E27E0F3" wp14:editId="1AEDAFE2">
            <wp:extent cx="5249008" cy="466790"/>
            <wp:effectExtent l="0" t="0" r="8890" b="9525"/>
            <wp:docPr id="17661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45515" name=""/>
                    <pic:cNvPicPr/>
                  </pic:nvPicPr>
                  <pic:blipFill>
                    <a:blip r:embed="rId18"/>
                    <a:stretch>
                      <a:fillRect/>
                    </a:stretch>
                  </pic:blipFill>
                  <pic:spPr>
                    <a:xfrm>
                      <a:off x="0" y="0"/>
                      <a:ext cx="5249008" cy="466790"/>
                    </a:xfrm>
                    <a:prstGeom prst="rect">
                      <a:avLst/>
                    </a:prstGeom>
                  </pic:spPr>
                </pic:pic>
              </a:graphicData>
            </a:graphic>
          </wp:inline>
        </w:drawing>
      </w:r>
    </w:p>
    <w:p w14:paraId="7DE1D155" w14:textId="2BFF6FED" w:rsidR="00362A78" w:rsidRDefault="00362A78" w:rsidP="008518E3">
      <w:pPr>
        <w:pStyle w:val="XAMLButton"/>
      </w:pPr>
      <w:r>
        <w:t xml:space="preserve">You can choose to put the output in a different folder from the folder containing the input files. If you check “Save Elsewhere” then you will need to click the </w:t>
      </w:r>
      <w:r w:rsidR="0065088D">
        <w:rPr>
          <w:b/>
          <w:bCs/>
          <w:highlight w:val="lightGray"/>
          <w:bdr w:val="single" w:sz="4" w:space="0" w:color="auto"/>
        </w:rPr>
        <w:t>  O</w:t>
      </w:r>
      <w:r w:rsidRPr="009E172D">
        <w:rPr>
          <w:b/>
          <w:bCs/>
          <w:highlight w:val="lightGray"/>
          <w:bdr w:val="single" w:sz="4" w:space="0" w:color="auto"/>
        </w:rPr>
        <w:t>utput</w:t>
      </w:r>
      <w:r w:rsidR="0065088D">
        <w:rPr>
          <w:b/>
          <w:bCs/>
          <w:highlight w:val="lightGray"/>
          <w:bdr w:val="single" w:sz="4" w:space="0" w:color="auto"/>
        </w:rPr>
        <w:t> </w:t>
      </w:r>
      <w:r w:rsidRPr="009E172D">
        <w:rPr>
          <w:b/>
          <w:bCs/>
          <w:highlight w:val="lightGray"/>
          <w:bdr w:val="single" w:sz="4" w:space="0" w:color="auto"/>
        </w:rPr>
        <w:t>Folde</w:t>
      </w:r>
      <w:r w:rsidR="00FA6AAC">
        <w:rPr>
          <w:b/>
          <w:bCs/>
          <w:highlight w:val="lightGray"/>
          <w:bdr w:val="single" w:sz="4" w:space="0" w:color="auto"/>
        </w:rPr>
        <w:t>r</w:t>
      </w:r>
      <w:r w:rsidR="0065088D">
        <w:rPr>
          <w:b/>
          <w:bCs/>
          <w:highlight w:val="lightGray"/>
          <w:bdr w:val="single" w:sz="4" w:space="0" w:color="auto"/>
        </w:rPr>
        <w:t> </w:t>
      </w:r>
      <w:r w:rsidR="00FA6AAC">
        <w:rPr>
          <w:b/>
          <w:bCs/>
          <w:highlight w:val="lightGray"/>
          <w:bdr w:val="single" w:sz="4" w:space="0" w:color="auto"/>
        </w:rPr>
        <w:t xml:space="preserve"> </w:t>
      </w:r>
      <w:r>
        <w:t xml:space="preserve"> </w:t>
      </w:r>
      <w:r w:rsidR="00B26AB3">
        <w:t xml:space="preserve"> </w:t>
      </w:r>
      <w:r>
        <w:t xml:space="preserve">button to select the output folder. If it does not exist, then you can create it inside the Windows dialog that is used to pick a folder. Basically, you navigate to the parent folder, right-mouse-click, choose </w:t>
      </w:r>
      <w:r w:rsidR="00701579">
        <w:t>“</w:t>
      </w:r>
      <w:r>
        <w:t>New</w:t>
      </w:r>
      <w:r w:rsidR="00701579">
        <w:t>” and enter the name of the new folder.</w:t>
      </w:r>
      <w:r w:rsidR="003D54DC">
        <w:t xml:space="preserve"> You can clear the output folder by clicking the red “X”.</w:t>
      </w:r>
    </w:p>
    <w:p w14:paraId="32AD236A" w14:textId="226B1A0E" w:rsidR="00701579" w:rsidRDefault="00701579" w:rsidP="00463291">
      <w:pPr>
        <w:pStyle w:val="HelpText"/>
      </w:pPr>
      <w:r>
        <w:t>Note that you can select a hierarchy of input files. This hierarchy is preserved inside the Output folder.</w:t>
      </w:r>
      <w:r>
        <w:br/>
      </w:r>
      <w:r>
        <w:br/>
      </w:r>
      <w:r>
        <w:lastRenderedPageBreak/>
        <w:t>Suppose you have a folder structure like this:</w:t>
      </w:r>
      <w:r w:rsidR="00E73EFB">
        <w:rPr>
          <w:noProof/>
        </w:rPr>
        <w:drawing>
          <wp:inline distT="0" distB="0" distL="0" distR="0" wp14:anchorId="1B9C0C88" wp14:editId="5E70A4B2">
            <wp:extent cx="4389621" cy="4404659"/>
            <wp:effectExtent l="0" t="0" r="0" b="0"/>
            <wp:docPr id="1086034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407" name="Picture 2"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417670" cy="4432804"/>
                    </a:xfrm>
                    <a:prstGeom prst="rect">
                      <a:avLst/>
                    </a:prstGeom>
                  </pic:spPr>
                </pic:pic>
              </a:graphicData>
            </a:graphic>
          </wp:inline>
        </w:drawing>
      </w:r>
    </w:p>
    <w:p w14:paraId="5D01569B" w14:textId="59F0AF04" w:rsidR="00A63767" w:rsidRDefault="00291A7E" w:rsidP="00291A7E">
      <w:pPr>
        <w:pStyle w:val="HelpText"/>
      </w:pPr>
      <w:r>
        <w:t>If we choose an output folder called “Favorite Parks” and we copy every folder across, then the resulting folder structure would look the same. Note that you can pick and choose which folders to copy. Maybe, you just want a few favorite</w:t>
      </w:r>
      <w:r w:rsidR="00C40282">
        <w:t xml:space="preserve"> visits</w:t>
      </w:r>
      <w:r>
        <w:t xml:space="preserve"> rather than all the pa</w:t>
      </w:r>
      <w:r w:rsidR="00C40282">
        <w:t>rks and every year.</w:t>
      </w:r>
    </w:p>
    <w:p w14:paraId="51A3159A" w14:textId="18D04B9F" w:rsidR="00C40282" w:rsidRDefault="00C40282" w:rsidP="00C40282">
      <w:pPr>
        <w:pStyle w:val="Heading2"/>
      </w:pPr>
      <w:r w:rsidRPr="00C40282">
        <w:t>Input Folder Selection</w:t>
      </w:r>
    </w:p>
    <w:p w14:paraId="0B78F7E1" w14:textId="77777777" w:rsidR="00E30893" w:rsidRPr="00E30893" w:rsidRDefault="00E30893" w:rsidP="00E30893"/>
    <w:p w14:paraId="1EC43C01" w14:textId="0085D8F2" w:rsidR="00C40282" w:rsidRDefault="00E30893" w:rsidP="00291A7E">
      <w:pPr>
        <w:pStyle w:val="HelpText"/>
      </w:pPr>
      <w:r w:rsidRPr="00E30893">
        <w:lastRenderedPageBreak/>
        <w:drawing>
          <wp:anchor distT="0" distB="0" distL="114300" distR="114300" simplePos="0" relativeHeight="251659264" behindDoc="0" locked="0" layoutInCell="1" allowOverlap="1" wp14:anchorId="07E106EE" wp14:editId="6F3EEBC4">
            <wp:simplePos x="0" y="0"/>
            <wp:positionH relativeFrom="column">
              <wp:posOffset>0</wp:posOffset>
            </wp:positionH>
            <wp:positionV relativeFrom="paragraph">
              <wp:posOffset>0</wp:posOffset>
            </wp:positionV>
            <wp:extent cx="2898648" cy="3090672"/>
            <wp:effectExtent l="0" t="0" r="0" b="0"/>
            <wp:wrapSquare wrapText="bothSides"/>
            <wp:docPr id="98358393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3938" name="Picture 1" descr="A screenshot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2898648" cy="3090672"/>
                    </a:xfrm>
                    <a:prstGeom prst="rect">
                      <a:avLst/>
                    </a:prstGeom>
                  </pic:spPr>
                </pic:pic>
              </a:graphicData>
            </a:graphic>
            <wp14:sizeRelH relativeFrom="page">
              <wp14:pctWidth>0</wp14:pctWidth>
            </wp14:sizeRelH>
            <wp14:sizeRelV relativeFrom="page">
              <wp14:pctHeight>0</wp14:pctHeight>
            </wp14:sizeRelV>
          </wp:anchor>
        </w:drawing>
      </w:r>
      <w:r w:rsidR="00C33D4A">
        <w:t xml:space="preserve">The right hand side panel is used to select the set of folders you want to process. </w:t>
      </w:r>
      <w:r w:rsidR="00C40282">
        <w:t xml:space="preserve">When you click the </w:t>
      </w:r>
      <w:r w:rsidR="0065088D">
        <w:rPr>
          <w:b/>
          <w:bCs/>
          <w:highlight w:val="lightGray"/>
          <w:bdr w:val="single" w:sz="4" w:space="0" w:color="auto"/>
        </w:rPr>
        <w:t> S</w:t>
      </w:r>
      <w:r w:rsidR="00C40282" w:rsidRPr="009E172D">
        <w:rPr>
          <w:b/>
          <w:bCs/>
          <w:highlight w:val="lightGray"/>
          <w:bdr w:val="single" w:sz="4" w:space="0" w:color="auto"/>
        </w:rPr>
        <w:t>elect</w:t>
      </w:r>
      <w:r w:rsidR="0065088D">
        <w:rPr>
          <w:b/>
          <w:bCs/>
          <w:highlight w:val="lightGray"/>
          <w:bdr w:val="single" w:sz="4" w:space="0" w:color="auto"/>
        </w:rPr>
        <w:t> </w:t>
      </w:r>
      <w:r w:rsidR="00C40282">
        <w:t xml:space="preserve"> button, you are shown a dialog that lets you select the parent folder</w:t>
      </w:r>
      <w:r>
        <w:t>. I</w:t>
      </w:r>
      <w:r w:rsidR="00C40282">
        <w:t xml:space="preserve">t might be </w:t>
      </w:r>
      <w:r>
        <w:t>D:\Pictures\Aircraft.</w:t>
      </w:r>
      <w:r w:rsidR="00C40282">
        <w:t>.</w:t>
      </w:r>
    </w:p>
    <w:p w14:paraId="6FED8ECC" w14:textId="6FD124E3" w:rsidR="00D4437D" w:rsidRDefault="007645EE" w:rsidP="00291A7E">
      <w:pPr>
        <w:pStyle w:val="HelpText"/>
      </w:pPr>
      <w:r>
        <w:t xml:space="preserve">You will then be shown a hierarchy of check boxes showing </w:t>
      </w:r>
      <w:r w:rsidR="000D273B">
        <w:t>“</w:t>
      </w:r>
      <w:r w:rsidR="00E30893">
        <w:t>Aircraft</w:t>
      </w:r>
      <w:r w:rsidR="000D273B">
        <w:t>”</w:t>
      </w:r>
      <w:r>
        <w:t xml:space="preserve"> and all the folders inside that folder. You can use the </w:t>
      </w:r>
      <w:r w:rsidR="0065088D">
        <w:rPr>
          <w:b/>
          <w:bCs/>
          <w:highlight w:val="lightGray"/>
          <w:bdr w:val="single" w:sz="4" w:space="0" w:color="auto"/>
        </w:rPr>
        <w:t> C</w:t>
      </w:r>
      <w:r w:rsidRPr="009E172D">
        <w:rPr>
          <w:b/>
          <w:bCs/>
          <w:highlight w:val="lightGray"/>
          <w:bdr w:val="single" w:sz="4" w:space="0" w:color="auto"/>
        </w:rPr>
        <w:t xml:space="preserve">heck </w:t>
      </w:r>
      <w:r w:rsidR="003478E8">
        <w:rPr>
          <w:b/>
          <w:bCs/>
          <w:highlight w:val="lightGray"/>
          <w:bdr w:val="single" w:sz="4" w:space="0" w:color="auto"/>
        </w:rPr>
        <w:t>All </w:t>
      </w:r>
      <w:r>
        <w:t xml:space="preserve"> button to check all the folders and then uncheck the folders you want to skip, or simply check</w:t>
      </w:r>
      <w:r w:rsidR="000D273B">
        <w:t xml:space="preserve"> just</w:t>
      </w:r>
      <w:r>
        <w:t xml:space="preserve"> the folders you want to process</w:t>
      </w:r>
      <w:r w:rsidR="00EA2C00">
        <w:t>.</w:t>
      </w:r>
    </w:p>
    <w:p w14:paraId="68DF91A7" w14:textId="1723A620" w:rsidR="00BD3920" w:rsidRDefault="00D4437D" w:rsidP="00291A7E">
      <w:pPr>
        <w:pStyle w:val="HelpText"/>
      </w:pPr>
      <w:r>
        <w:t xml:space="preserve">If you check or uncheck a folder, then all the folders under it will also be checked or unchecked. In the example below, the entries under </w:t>
      </w:r>
      <w:r w:rsidR="00E30893">
        <w:t xml:space="preserve">Airshow21 has </w:t>
      </w:r>
      <w:r>
        <w:t xml:space="preserve">been manually unchecked after </w:t>
      </w:r>
      <w:r w:rsidR="00E30893">
        <w:t>Airshow21</w:t>
      </w:r>
      <w:r>
        <w:t xml:space="preserve"> was checked.</w:t>
      </w:r>
    </w:p>
    <w:p w14:paraId="5FFEAC3F" w14:textId="7DC8D8E9" w:rsidR="003F1031" w:rsidRDefault="00463291" w:rsidP="00D4437D">
      <w:pPr>
        <w:pStyle w:val="HelpT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jc w:val="center"/>
      </w:pPr>
      <w:r w:rsidRPr="00463291">
        <w:rPr>
          <w:b/>
          <w:bCs/>
          <w:color w:val="FF0000"/>
          <w:sz w:val="36"/>
          <w:szCs w:val="36"/>
        </w:rPr>
        <w:t>Important</w:t>
      </w:r>
      <w:r>
        <w:br/>
        <w:t>CRIMP does not process unchecked folders</w:t>
      </w:r>
      <w:r w:rsidR="00D4437D">
        <w:t>, even if the parent is checked.</w:t>
      </w:r>
    </w:p>
    <w:p w14:paraId="632F94D2" w14:textId="25A042D9" w:rsidR="003D54DC" w:rsidRDefault="00C33D4A" w:rsidP="00C33D4A">
      <w:pPr>
        <w:pStyle w:val="HelpText"/>
      </w:pPr>
      <w:r>
        <w:t xml:space="preserve">Once you are satisfied with your input folder selections, you can click the </w:t>
      </w:r>
      <w:r w:rsidR="00374368">
        <w:rPr>
          <w:b/>
          <w:bCs/>
          <w:highlight w:val="lightGray"/>
          <w:bdr w:val="single" w:sz="4" w:space="0" w:color="auto"/>
        </w:rPr>
        <w:t> OK </w:t>
      </w:r>
      <w:r>
        <w:t xml:space="preserve"> button. </w:t>
      </w:r>
      <w:r w:rsidR="003F1031">
        <w:t>CRIMP will check to ensure your choices make sense. If it finds no issues, it will then start processing the folders you select. The progress bar shows the progress within each folder. While CRIMP is processing files, you won’t be able to make any further changes.</w:t>
      </w:r>
    </w:p>
    <w:p w14:paraId="1CCD17B1" w14:textId="6655775C" w:rsidR="006457F3" w:rsidRDefault="006457F3" w:rsidP="00C33D4A">
      <w:pPr>
        <w:pStyle w:val="HelpText"/>
      </w:pPr>
      <w:r>
        <w:t xml:space="preserve">When the process is finished, you can see the statistics for the processing run </w:t>
      </w:r>
      <w:r w:rsidR="003D54DC">
        <w:t>on the right side of the screen.</w:t>
      </w:r>
    </w:p>
    <w:p w14:paraId="0B9DA0D7" w14:textId="048E7D82" w:rsidR="006457F3" w:rsidRDefault="006457F3" w:rsidP="00C33D4A">
      <w:pPr>
        <w:pStyle w:val="HelpText"/>
      </w:pPr>
      <w:r>
        <w:t xml:space="preserve">You can see any errors that were encountered during the run. By </w:t>
      </w:r>
      <w:r w:rsidR="0067185C">
        <w:t>switching to</w:t>
      </w:r>
      <w:r>
        <w:t xml:space="preserve"> the </w:t>
      </w:r>
      <w:r w:rsidR="00374368">
        <w:rPr>
          <w:b/>
          <w:bCs/>
          <w:highlight w:val="lightGray"/>
          <w:bdr w:val="single" w:sz="4" w:space="0" w:color="auto"/>
        </w:rPr>
        <w:t> E</w:t>
      </w:r>
      <w:r w:rsidRPr="006457F3">
        <w:rPr>
          <w:b/>
          <w:bCs/>
          <w:highlight w:val="lightGray"/>
          <w:bdr w:val="single" w:sz="4" w:space="0" w:color="auto"/>
        </w:rPr>
        <w:t>rror Lo</w:t>
      </w:r>
      <w:r w:rsidR="00374368">
        <w:rPr>
          <w:b/>
          <w:bCs/>
          <w:highlight w:val="lightGray"/>
          <w:bdr w:val="single" w:sz="4" w:space="0" w:color="auto"/>
        </w:rPr>
        <w:t>g </w:t>
      </w:r>
      <w:r>
        <w:t xml:space="preserve"> </w:t>
      </w:r>
      <w:r w:rsidR="0067185C">
        <w:t>tab</w:t>
      </w:r>
      <w:r>
        <w:t>. Typical causes for errors are files that are too large or files that do not match their extension.</w:t>
      </w:r>
    </w:p>
    <w:p w14:paraId="085A3C7B" w14:textId="6BFADB5B" w:rsidR="00492D34" w:rsidRDefault="00492D34" w:rsidP="00C33D4A">
      <w:pPr>
        <w:pStyle w:val="HelpText"/>
      </w:pPr>
      <w:r w:rsidRPr="00492D34">
        <w:lastRenderedPageBreak/>
        <w:drawing>
          <wp:inline distT="0" distB="0" distL="0" distR="0" wp14:anchorId="11BE1425" wp14:editId="72DBE5AD">
            <wp:extent cx="6858000" cy="2592705"/>
            <wp:effectExtent l="0" t="0" r="0" b="0"/>
            <wp:docPr id="371539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39099" name="Picture 1" descr="A screenshot of a computer&#10;&#10;AI-generated content may be incorrect."/>
                    <pic:cNvPicPr/>
                  </pic:nvPicPr>
                  <pic:blipFill>
                    <a:blip r:embed="rId21"/>
                    <a:stretch>
                      <a:fillRect/>
                    </a:stretch>
                  </pic:blipFill>
                  <pic:spPr>
                    <a:xfrm>
                      <a:off x="0" y="0"/>
                      <a:ext cx="6858000" cy="2592705"/>
                    </a:xfrm>
                    <a:prstGeom prst="rect">
                      <a:avLst/>
                    </a:prstGeom>
                  </pic:spPr>
                </pic:pic>
              </a:graphicData>
            </a:graphic>
          </wp:inline>
        </w:drawing>
      </w:r>
    </w:p>
    <w:p w14:paraId="1ED40498" w14:textId="38655E6F" w:rsidR="00492D34" w:rsidRDefault="00492D34" w:rsidP="00492D34">
      <w:pPr>
        <w:pStyle w:val="HelpText"/>
      </w:pPr>
      <w:r>
        <w:t xml:space="preserve">Clicking the </w:t>
      </w:r>
      <w:r w:rsidRPr="00492D34">
        <w:rPr>
          <w:b/>
          <w:bCs/>
          <w:highlight w:val="lightGray"/>
          <w:bdr w:val="single" w:sz="4" w:space="0" w:color="auto"/>
        </w:rPr>
        <w:t xml:space="preserve"> </w:t>
      </w:r>
      <w:r>
        <w:rPr>
          <w:b/>
          <w:bCs/>
          <w:highlight w:val="lightGray"/>
          <w:bdr w:val="single" w:sz="4" w:space="0" w:color="auto"/>
        </w:rPr>
        <w:t> </w:t>
      </w:r>
      <w:r w:rsidRPr="00492D34">
        <w:rPr>
          <w:b/>
          <w:bCs/>
          <w:highlight w:val="lightGray"/>
          <w:bdr w:val="single" w:sz="4" w:space="0" w:color="auto"/>
        </w:rPr>
        <w:t>Open</w:t>
      </w:r>
      <w:r>
        <w:rPr>
          <w:b/>
          <w:bCs/>
          <w:highlight w:val="lightGray"/>
          <w:bdr w:val="single" w:sz="4" w:space="0" w:color="auto"/>
        </w:rPr>
        <w:t> </w:t>
      </w:r>
      <w:r w:rsidRPr="00492D34">
        <w:rPr>
          <w:b/>
          <w:bCs/>
          <w:highlight w:val="lightGray"/>
          <w:bdr w:val="single" w:sz="4" w:space="0" w:color="auto"/>
        </w:rPr>
        <w:t>butto</w:t>
      </w:r>
      <w:r>
        <w:rPr>
          <w:b/>
          <w:bCs/>
          <w:highlight w:val="lightGray"/>
          <w:bdr w:val="single" w:sz="4" w:space="0" w:color="auto"/>
        </w:rPr>
        <w:t>n </w:t>
      </w:r>
      <w:r>
        <w:t xml:space="preserve"> will show the errors in more detail.</w:t>
      </w:r>
    </w:p>
    <w:p w14:paraId="291749BA" w14:textId="7047DA41" w:rsidR="00492D34" w:rsidRDefault="00492D34" w:rsidP="00492D34">
      <w:pPr>
        <w:pStyle w:val="HelpText"/>
      </w:pPr>
      <w:r>
        <w:rPr>
          <w:noProof/>
        </w:rPr>
        <w:drawing>
          <wp:inline distT="0" distB="0" distL="0" distR="0" wp14:anchorId="0F8CF284" wp14:editId="0C851E48">
            <wp:extent cx="5895975" cy="3000375"/>
            <wp:effectExtent l="0" t="0" r="9525" b="9525"/>
            <wp:docPr id="168875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5380" name="Picture 1" descr="A screenshot of a computer&#10;&#10;AI-generated content may be incorrect."/>
                    <pic:cNvPicPr/>
                  </pic:nvPicPr>
                  <pic:blipFill>
                    <a:blip r:embed="rId22"/>
                    <a:stretch>
                      <a:fillRect/>
                    </a:stretch>
                  </pic:blipFill>
                  <pic:spPr>
                    <a:xfrm>
                      <a:off x="0" y="0"/>
                      <a:ext cx="5895975" cy="3000375"/>
                    </a:xfrm>
                    <a:prstGeom prst="rect">
                      <a:avLst/>
                    </a:prstGeom>
                  </pic:spPr>
                </pic:pic>
              </a:graphicData>
            </a:graphic>
          </wp:inline>
        </w:drawing>
      </w:r>
    </w:p>
    <w:p w14:paraId="650C24DB" w14:textId="79070EE9" w:rsidR="004D7D80" w:rsidRDefault="004D7D80" w:rsidP="004D7D80">
      <w:pPr>
        <w:pStyle w:val="Heading2"/>
      </w:pPr>
      <w:r>
        <w:t>Processing</w:t>
      </w:r>
    </w:p>
    <w:p w14:paraId="607DA355" w14:textId="77777777" w:rsidR="00115848" w:rsidRDefault="00115848" w:rsidP="00115848">
      <w:pPr>
        <w:pStyle w:val="HelpText"/>
      </w:pPr>
      <w:r>
        <w:t xml:space="preserve">Once you have set all your options and chosen the folders you wish to process then you can click the  </w:t>
      </w:r>
      <w:r w:rsidRPr="00115848">
        <w:rPr>
          <w:b/>
          <w:bCs/>
          <w:highlight w:val="lightGray"/>
          <w:bdr w:val="single" w:sz="4" w:space="0" w:color="auto"/>
        </w:rPr>
        <w:t> </w:t>
      </w:r>
      <w:r w:rsidRPr="00115848">
        <w:rPr>
          <w:b/>
          <w:bCs/>
          <w:highlight w:val="lightGray"/>
          <w:bdr w:val="single" w:sz="4" w:space="0" w:color="auto"/>
        </w:rPr>
        <w:t>Process</w:t>
      </w:r>
      <w:r w:rsidRPr="00115848">
        <w:rPr>
          <w:b/>
          <w:bCs/>
          <w:highlight w:val="lightGray"/>
          <w:bdr w:val="single" w:sz="4" w:space="0" w:color="auto"/>
        </w:rPr>
        <w:t> </w:t>
      </w:r>
      <w:r w:rsidRPr="00115848">
        <w:rPr>
          <w:b/>
          <w:bCs/>
          <w:highlight w:val="lightGray"/>
          <w:bdr w:val="single" w:sz="4" w:space="0" w:color="auto"/>
        </w:rPr>
        <w:t>Folder(s</w:t>
      </w:r>
      <w:r>
        <w:rPr>
          <w:b/>
          <w:bCs/>
          <w:highlight w:val="lightGray"/>
          <w:bdr w:val="single" w:sz="4" w:space="0" w:color="auto"/>
        </w:rPr>
        <w:t>) </w:t>
      </w:r>
      <w:r>
        <w:t> button to initiate processing.</w:t>
      </w:r>
    </w:p>
    <w:p w14:paraId="18F704AE" w14:textId="77777777" w:rsidR="00DE5535" w:rsidRDefault="00115848" w:rsidP="00115848">
      <w:pPr>
        <w:pStyle w:val="HelpText"/>
      </w:pPr>
      <w:r>
        <w:t xml:space="preserve">The “Processing..” label at the bottom of the screen will show you the folder currently being processed and the Progress Bar next to it will show you the progress for the current folder. You will not be able to change anything while folders are being processed. </w:t>
      </w:r>
    </w:p>
    <w:p w14:paraId="4AF94BA5" w14:textId="5B435EA4" w:rsidR="003D54DC" w:rsidRDefault="00CD205B" w:rsidP="00115848">
      <w:pPr>
        <w:pStyle w:val="HelpText"/>
      </w:pPr>
      <w:r w:rsidRPr="00CD205B">
        <w:lastRenderedPageBreak/>
        <w:drawing>
          <wp:inline distT="0" distB="0" distL="0" distR="0" wp14:anchorId="4292A7DF" wp14:editId="361B3C65">
            <wp:extent cx="6858000" cy="457835"/>
            <wp:effectExtent l="0" t="0" r="0" b="0"/>
            <wp:docPr id="887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4652" name=""/>
                    <pic:cNvPicPr/>
                  </pic:nvPicPr>
                  <pic:blipFill>
                    <a:blip r:embed="rId23"/>
                    <a:stretch>
                      <a:fillRect/>
                    </a:stretch>
                  </pic:blipFill>
                  <pic:spPr>
                    <a:xfrm>
                      <a:off x="0" y="0"/>
                      <a:ext cx="6858000" cy="457835"/>
                    </a:xfrm>
                    <a:prstGeom prst="rect">
                      <a:avLst/>
                    </a:prstGeom>
                  </pic:spPr>
                </pic:pic>
              </a:graphicData>
            </a:graphic>
          </wp:inline>
        </w:drawing>
      </w:r>
    </w:p>
    <w:p w14:paraId="421466C1" w14:textId="7034F815" w:rsidR="008A5A02" w:rsidRDefault="00DE5535" w:rsidP="00115848">
      <w:pPr>
        <w:pStyle w:val="HelpText"/>
      </w:pPr>
      <w:r>
        <w:t xml:space="preserve">Sometimes, error messages will popup because CRIMP encounters problems reading or converting s file. Typical causes are corrupt images, images that have the wrong extension, or images that are extremely large. These errors are logged and you can view them </w:t>
      </w:r>
      <w:r w:rsidR="008A5A02">
        <w:t>by clicking on the error log tab</w:t>
      </w:r>
      <w:r w:rsidR="00492D34">
        <w:t xml:space="preserve"> (see above)</w:t>
      </w:r>
      <w:r w:rsidR="008A5A02">
        <w:t>.</w:t>
      </w:r>
    </w:p>
    <w:p w14:paraId="50F91B2C" w14:textId="32BE1ABC" w:rsidR="00115848" w:rsidRDefault="00115848" w:rsidP="00115848">
      <w:pPr>
        <w:pStyle w:val="HelpText"/>
      </w:pPr>
      <w:r>
        <w:t xml:space="preserve">When processing is complete, a little dialog will pop-up telling you </w:t>
      </w:r>
      <w:r w:rsidRPr="00115848">
        <w:t>"Conversion/Resizing phase complete!"</w:t>
      </w:r>
      <w:r>
        <w:t xml:space="preserve">. </w:t>
      </w:r>
      <w:r w:rsidR="00F87844">
        <w:t>If you have selected to delete the input files that have been processed, you will be given a final chance to save them. The dialog will prompt you with the message “</w:t>
      </w:r>
      <w:r w:rsidR="00F87844" w:rsidRPr="00F87844">
        <w:t>Final chance to keep the input files. Keep them after all?</w:t>
      </w:r>
      <w:r w:rsidR="00F87844">
        <w:t>”. Answering “Yes” keeps them while “No” lets CRIMP delete them.</w:t>
      </w:r>
      <w:r w:rsidR="00DE5535">
        <w:t xml:space="preserve"> When all the files in the selected folders have been deleted, another dialog will pop-up that says </w:t>
      </w:r>
      <w:r w:rsidR="00DE5535" w:rsidRPr="00DE5535">
        <w:t>"Deletion phase complete!"</w:t>
      </w:r>
      <w:r w:rsidR="00DE5535">
        <w:t>. This phase is very fast.</w:t>
      </w:r>
    </w:p>
    <w:p w14:paraId="68FCF785" w14:textId="00C4E4E6" w:rsidR="00DE5535" w:rsidRDefault="00DE5535" w:rsidP="00DE5535">
      <w:pPr>
        <w:pStyle w:val="HelpT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jc w:val="center"/>
      </w:pPr>
      <w:r w:rsidRPr="00463291">
        <w:rPr>
          <w:b/>
          <w:bCs/>
          <w:color w:val="FF0000"/>
          <w:sz w:val="36"/>
          <w:szCs w:val="36"/>
        </w:rPr>
        <w:t>Important</w:t>
      </w:r>
      <w:r>
        <w:br/>
        <w:t xml:space="preserve">CRIMP does not </w:t>
      </w:r>
      <w:r>
        <w:t xml:space="preserve">delete </w:t>
      </w:r>
      <w:r>
        <w:t>folders</w:t>
      </w:r>
      <w:r>
        <w:t>.</w:t>
      </w:r>
    </w:p>
    <w:p w14:paraId="7BD87CD1" w14:textId="2CE2A83C" w:rsidR="00DE5535" w:rsidRPr="00115848" w:rsidRDefault="00DE5535" w:rsidP="00115848">
      <w:pPr>
        <w:pStyle w:val="HelpText"/>
      </w:pPr>
      <w:r>
        <w:t>Sometimes, error messages will pop-up saying files can’t be deleted. This is usually no cause for alarm and you should allow processing to continue rather than stopping it.</w:t>
      </w:r>
    </w:p>
    <w:p w14:paraId="4FA9442E" w14:textId="7125B4B1" w:rsidR="004D7D80" w:rsidRDefault="004D7D80" w:rsidP="004D7D80">
      <w:pPr>
        <w:pStyle w:val="Heading2"/>
      </w:pPr>
      <w:r>
        <w:t>Viewing Results</w:t>
      </w:r>
    </w:p>
    <w:p w14:paraId="0F9FFA85" w14:textId="64AB3CD5" w:rsidR="00DE5535" w:rsidRDefault="008A5A02" w:rsidP="008A5A02">
      <w:pPr>
        <w:pStyle w:val="HelpText"/>
      </w:pPr>
      <w:r>
        <w:t>When processing is complete, CRIMP shows the results in a table on the right side of the screen. The table shows aggregate information about each folder processed. There are buttons under the table that let you save the results as a CSV (comma separated variable) file, an HTML file, or both, or on the Windows clipboard.</w:t>
      </w:r>
    </w:p>
    <w:p w14:paraId="264D1811" w14:textId="687E668F" w:rsidR="00CD205B" w:rsidRDefault="00CD205B" w:rsidP="008A5A02">
      <w:pPr>
        <w:pStyle w:val="HelpText"/>
      </w:pPr>
      <w:r w:rsidRPr="00CD205B">
        <w:lastRenderedPageBreak/>
        <w:drawing>
          <wp:inline distT="0" distB="0" distL="0" distR="0" wp14:anchorId="54317C60" wp14:editId="1F091885">
            <wp:extent cx="6858000" cy="4979035"/>
            <wp:effectExtent l="0" t="0" r="0" b="0"/>
            <wp:docPr id="1868137574" name="Picture 1" descr="A table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7574" name="Picture 1" descr="A table with numbers and a number on it&#10;&#10;AI-generated content may be incorrect."/>
                    <pic:cNvPicPr/>
                  </pic:nvPicPr>
                  <pic:blipFill>
                    <a:blip r:embed="rId24"/>
                    <a:stretch>
                      <a:fillRect/>
                    </a:stretch>
                  </pic:blipFill>
                  <pic:spPr>
                    <a:xfrm>
                      <a:off x="0" y="0"/>
                      <a:ext cx="6858000" cy="4979035"/>
                    </a:xfrm>
                    <a:prstGeom prst="rect">
                      <a:avLst/>
                    </a:prstGeom>
                  </pic:spPr>
                </pic:pic>
              </a:graphicData>
            </a:graphic>
          </wp:inline>
        </w:drawing>
      </w:r>
    </w:p>
    <w:p w14:paraId="5BB64799" w14:textId="3AFE6C60" w:rsidR="008A5A02" w:rsidRDefault="008A5A02" w:rsidP="008A5A02">
      <w:pPr>
        <w:pStyle w:val="HelpText"/>
      </w:pPr>
      <w:r>
        <w:t>CSV files can be loaded into Excel, for example. HTML files can be viewed using your browser. Results saved to the clipboard can be pasted into Excel.</w:t>
      </w:r>
    </w:p>
    <w:p w14:paraId="397F8125" w14:textId="3476ECEF" w:rsidR="00CD205B" w:rsidRPr="00DE5535" w:rsidRDefault="00CD205B" w:rsidP="008A5A02">
      <w:pPr>
        <w:pStyle w:val="HelpText"/>
      </w:pPr>
      <w:r w:rsidRPr="00CD205B">
        <w:drawing>
          <wp:inline distT="0" distB="0" distL="0" distR="0" wp14:anchorId="516C6444" wp14:editId="3EDF7B62">
            <wp:extent cx="6858000" cy="533400"/>
            <wp:effectExtent l="0" t="0" r="0" b="0"/>
            <wp:docPr id="188972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26386" name=""/>
                    <pic:cNvPicPr/>
                  </pic:nvPicPr>
                  <pic:blipFill>
                    <a:blip r:embed="rId25"/>
                    <a:stretch>
                      <a:fillRect/>
                    </a:stretch>
                  </pic:blipFill>
                  <pic:spPr>
                    <a:xfrm>
                      <a:off x="0" y="0"/>
                      <a:ext cx="6858000" cy="533400"/>
                    </a:xfrm>
                    <a:prstGeom prst="rect">
                      <a:avLst/>
                    </a:prstGeom>
                  </pic:spPr>
                </pic:pic>
              </a:graphicData>
            </a:graphic>
          </wp:inline>
        </w:drawing>
      </w:r>
    </w:p>
    <w:p w14:paraId="3F538BAD" w14:textId="048DD176" w:rsidR="0085115F" w:rsidRDefault="0085115F" w:rsidP="004D7D80">
      <w:pPr>
        <w:pStyle w:val="Heading2"/>
      </w:pPr>
      <w:r>
        <w:t>Technical Information</w:t>
      </w:r>
    </w:p>
    <w:p w14:paraId="1B37684B" w14:textId="74EFDC22" w:rsidR="0067185C" w:rsidRPr="0067185C" w:rsidRDefault="0067185C" w:rsidP="0067185C">
      <w:pPr>
        <w:pStyle w:val="HelpText"/>
      </w:pPr>
      <w:r>
        <w:t xml:space="preserve">CRIMP is a WPF </w:t>
      </w:r>
      <w:r w:rsidR="00CD205B">
        <w:t xml:space="preserve">(Windows Presentation Foundation) </w:t>
      </w:r>
      <w:r>
        <w:t xml:space="preserve">application developed using Microsoft Visual Studio 2022. It uses </w:t>
      </w:r>
      <w:hyperlink r:id="rId26" w:history="1">
        <w:r w:rsidRPr="0067185C">
          <w:rPr>
            <w:rStyle w:val="Hyperlink"/>
          </w:rPr>
          <w:t>Magick.Net</w:t>
        </w:r>
      </w:hyperlink>
      <w:r>
        <w:t xml:space="preserve"> to read, convert, resize and save individual files. The source code is available on GitHub.</w:t>
      </w:r>
    </w:p>
    <w:sectPr w:rsidR="0067185C" w:rsidRPr="0067185C" w:rsidSect="008A79BC">
      <w:footerReference w:type="default" r:id="rId27"/>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5F9F2" w14:textId="77777777" w:rsidR="00D01FA4" w:rsidRDefault="00D01FA4">
      <w:pPr>
        <w:spacing w:after="0" w:line="240" w:lineRule="auto"/>
      </w:pPr>
      <w:r>
        <w:separator/>
      </w:r>
    </w:p>
  </w:endnote>
  <w:endnote w:type="continuationSeparator" w:id="0">
    <w:p w14:paraId="707E91D0" w14:textId="77777777" w:rsidR="00D01FA4" w:rsidRDefault="00D0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CDCEC" w14:textId="77777777" w:rsidR="00D01FA4" w:rsidRDefault="00D01FA4">
      <w:pPr>
        <w:spacing w:after="0" w:line="240" w:lineRule="auto"/>
      </w:pPr>
      <w:r>
        <w:separator/>
      </w:r>
    </w:p>
  </w:footnote>
  <w:footnote w:type="continuationSeparator" w:id="0">
    <w:p w14:paraId="69F134FD" w14:textId="77777777" w:rsidR="00D01FA4" w:rsidRDefault="00D01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3" w15:restartNumberingAfterBreak="0">
    <w:nsid w:val="68414C65"/>
    <w:multiLevelType w:val="hybridMultilevel"/>
    <w:tmpl w:val="2292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70325"/>
    <w:multiLevelType w:val="hybridMultilevel"/>
    <w:tmpl w:val="9544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 w:numId="16" w16cid:durableId="1299922874">
    <w:abstractNumId w:val="14"/>
  </w:num>
  <w:num w:numId="17" w16cid:durableId="5391661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341FA"/>
    <w:rsid w:val="0004739A"/>
    <w:rsid w:val="0006392A"/>
    <w:rsid w:val="00083B37"/>
    <w:rsid w:val="000A0612"/>
    <w:rsid w:val="000B3ABF"/>
    <w:rsid w:val="000B4CCC"/>
    <w:rsid w:val="000D273B"/>
    <w:rsid w:val="000E0E52"/>
    <w:rsid w:val="000E3526"/>
    <w:rsid w:val="001067A1"/>
    <w:rsid w:val="00115848"/>
    <w:rsid w:val="00120D94"/>
    <w:rsid w:val="00141128"/>
    <w:rsid w:val="00175D14"/>
    <w:rsid w:val="00175DE0"/>
    <w:rsid w:val="001A153F"/>
    <w:rsid w:val="001A728E"/>
    <w:rsid w:val="001D3121"/>
    <w:rsid w:val="001D41C8"/>
    <w:rsid w:val="001E042A"/>
    <w:rsid w:val="00206A9A"/>
    <w:rsid w:val="00211CB7"/>
    <w:rsid w:val="0021432E"/>
    <w:rsid w:val="00225505"/>
    <w:rsid w:val="00291A7E"/>
    <w:rsid w:val="002B05B1"/>
    <w:rsid w:val="002B41DB"/>
    <w:rsid w:val="00302002"/>
    <w:rsid w:val="003079C0"/>
    <w:rsid w:val="00325DA6"/>
    <w:rsid w:val="003312ED"/>
    <w:rsid w:val="00342203"/>
    <w:rsid w:val="00344D85"/>
    <w:rsid w:val="003478E8"/>
    <w:rsid w:val="00362A78"/>
    <w:rsid w:val="00374368"/>
    <w:rsid w:val="00385CDF"/>
    <w:rsid w:val="003C34D0"/>
    <w:rsid w:val="003C7123"/>
    <w:rsid w:val="003D54DC"/>
    <w:rsid w:val="003F1031"/>
    <w:rsid w:val="004018C1"/>
    <w:rsid w:val="0043791B"/>
    <w:rsid w:val="00446879"/>
    <w:rsid w:val="00463291"/>
    <w:rsid w:val="004727F4"/>
    <w:rsid w:val="0047771A"/>
    <w:rsid w:val="00481A00"/>
    <w:rsid w:val="00492D34"/>
    <w:rsid w:val="004A0A8D"/>
    <w:rsid w:val="004C5EC7"/>
    <w:rsid w:val="004D7D80"/>
    <w:rsid w:val="004E0E4E"/>
    <w:rsid w:val="004F548B"/>
    <w:rsid w:val="004F6410"/>
    <w:rsid w:val="00512C5C"/>
    <w:rsid w:val="00535D67"/>
    <w:rsid w:val="00564E81"/>
    <w:rsid w:val="00575B92"/>
    <w:rsid w:val="0058193A"/>
    <w:rsid w:val="005A245A"/>
    <w:rsid w:val="005D21C2"/>
    <w:rsid w:val="005D4DC9"/>
    <w:rsid w:val="005F7999"/>
    <w:rsid w:val="00626EDA"/>
    <w:rsid w:val="006347A5"/>
    <w:rsid w:val="0063680F"/>
    <w:rsid w:val="006401F4"/>
    <w:rsid w:val="006457F3"/>
    <w:rsid w:val="0065088D"/>
    <w:rsid w:val="0067185C"/>
    <w:rsid w:val="006802D1"/>
    <w:rsid w:val="00680E37"/>
    <w:rsid w:val="00685885"/>
    <w:rsid w:val="006A5DEC"/>
    <w:rsid w:val="006A690E"/>
    <w:rsid w:val="006C025B"/>
    <w:rsid w:val="006C3A7B"/>
    <w:rsid w:val="006D7FF8"/>
    <w:rsid w:val="006F5E7D"/>
    <w:rsid w:val="00701579"/>
    <w:rsid w:val="00704472"/>
    <w:rsid w:val="0072233B"/>
    <w:rsid w:val="00733849"/>
    <w:rsid w:val="00737DB8"/>
    <w:rsid w:val="00740D77"/>
    <w:rsid w:val="007474FE"/>
    <w:rsid w:val="007608A5"/>
    <w:rsid w:val="007645EE"/>
    <w:rsid w:val="00791457"/>
    <w:rsid w:val="007A2172"/>
    <w:rsid w:val="007A3AF8"/>
    <w:rsid w:val="007B0907"/>
    <w:rsid w:val="007B2153"/>
    <w:rsid w:val="007F372E"/>
    <w:rsid w:val="008471C0"/>
    <w:rsid w:val="0085115F"/>
    <w:rsid w:val="008518E3"/>
    <w:rsid w:val="0087771F"/>
    <w:rsid w:val="008A5A02"/>
    <w:rsid w:val="008A79BC"/>
    <w:rsid w:val="008D5E06"/>
    <w:rsid w:val="008D6D77"/>
    <w:rsid w:val="008E04CB"/>
    <w:rsid w:val="008E631E"/>
    <w:rsid w:val="00914873"/>
    <w:rsid w:val="00915B46"/>
    <w:rsid w:val="00933A96"/>
    <w:rsid w:val="00954BFF"/>
    <w:rsid w:val="009550C9"/>
    <w:rsid w:val="00963CF3"/>
    <w:rsid w:val="00971F80"/>
    <w:rsid w:val="00993AA9"/>
    <w:rsid w:val="009A1CF0"/>
    <w:rsid w:val="009B1731"/>
    <w:rsid w:val="009C0227"/>
    <w:rsid w:val="009C0D1E"/>
    <w:rsid w:val="009E172D"/>
    <w:rsid w:val="009E2B16"/>
    <w:rsid w:val="009F4EC0"/>
    <w:rsid w:val="00A63767"/>
    <w:rsid w:val="00A67AE6"/>
    <w:rsid w:val="00AA316B"/>
    <w:rsid w:val="00AC1F26"/>
    <w:rsid w:val="00AD0D0B"/>
    <w:rsid w:val="00B04D5B"/>
    <w:rsid w:val="00B05004"/>
    <w:rsid w:val="00B26AB3"/>
    <w:rsid w:val="00B40D80"/>
    <w:rsid w:val="00B56ACE"/>
    <w:rsid w:val="00B709C9"/>
    <w:rsid w:val="00B7516B"/>
    <w:rsid w:val="00B80D0D"/>
    <w:rsid w:val="00B92341"/>
    <w:rsid w:val="00BC1FD2"/>
    <w:rsid w:val="00BD3920"/>
    <w:rsid w:val="00BD7D71"/>
    <w:rsid w:val="00BE3695"/>
    <w:rsid w:val="00C01794"/>
    <w:rsid w:val="00C06A73"/>
    <w:rsid w:val="00C127D2"/>
    <w:rsid w:val="00C244A1"/>
    <w:rsid w:val="00C305F6"/>
    <w:rsid w:val="00C33D4A"/>
    <w:rsid w:val="00C40282"/>
    <w:rsid w:val="00C76CE4"/>
    <w:rsid w:val="00C775FE"/>
    <w:rsid w:val="00C92C41"/>
    <w:rsid w:val="00C94B82"/>
    <w:rsid w:val="00CA22D1"/>
    <w:rsid w:val="00CB7F5F"/>
    <w:rsid w:val="00CD205B"/>
    <w:rsid w:val="00CE0B9C"/>
    <w:rsid w:val="00D01FA4"/>
    <w:rsid w:val="00D02616"/>
    <w:rsid w:val="00D128E6"/>
    <w:rsid w:val="00D1554E"/>
    <w:rsid w:val="00D16298"/>
    <w:rsid w:val="00D212E6"/>
    <w:rsid w:val="00D354EF"/>
    <w:rsid w:val="00D42A38"/>
    <w:rsid w:val="00D4437D"/>
    <w:rsid w:val="00D50009"/>
    <w:rsid w:val="00D57E3E"/>
    <w:rsid w:val="00D76628"/>
    <w:rsid w:val="00D9261E"/>
    <w:rsid w:val="00DB24CB"/>
    <w:rsid w:val="00DE5535"/>
    <w:rsid w:val="00DF5013"/>
    <w:rsid w:val="00E218A3"/>
    <w:rsid w:val="00E219B8"/>
    <w:rsid w:val="00E30893"/>
    <w:rsid w:val="00E41C52"/>
    <w:rsid w:val="00E54056"/>
    <w:rsid w:val="00E55431"/>
    <w:rsid w:val="00E560AF"/>
    <w:rsid w:val="00E73EFB"/>
    <w:rsid w:val="00E75DEC"/>
    <w:rsid w:val="00E768F2"/>
    <w:rsid w:val="00E80221"/>
    <w:rsid w:val="00E9640A"/>
    <w:rsid w:val="00EA2C00"/>
    <w:rsid w:val="00EA6054"/>
    <w:rsid w:val="00EB6FE4"/>
    <w:rsid w:val="00ED4C7E"/>
    <w:rsid w:val="00ED7DC4"/>
    <w:rsid w:val="00F1586E"/>
    <w:rsid w:val="00F37B71"/>
    <w:rsid w:val="00F67177"/>
    <w:rsid w:val="00F87844"/>
    <w:rsid w:val="00FA6AAC"/>
    <w:rsid w:val="00FB568E"/>
    <w:rsid w:val="00FD73DE"/>
    <w:rsid w:val="00FE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956D"/>
  <w15:chartTrackingRefBased/>
  <w15:docId w15:val="{FCFA1BF3-2CCA-4074-B5F3-0601061E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D76628"/>
    <w:pPr>
      <w:keepNext/>
      <w:keepLines/>
      <w:spacing w:before="600" w:after="240" w:line="240" w:lineRule="auto"/>
      <w:outlineLvl w:val="0"/>
    </w:pPr>
    <w:rPr>
      <w:rFonts w:asciiTheme="majorHAnsi" w:hAnsiTheme="majorHAnsi" w:cs="Times New Roman (Body CS)"/>
      <w:b/>
      <w:bCs/>
      <w:caps/>
      <w:color w:val="3A677E"/>
      <w:spacing w:val="10"/>
      <w:sz w:val="28"/>
    </w:rPr>
  </w:style>
  <w:style w:type="paragraph" w:styleId="Heading2">
    <w:name w:val="heading 2"/>
    <w:basedOn w:val="Normal"/>
    <w:next w:val="Normal"/>
    <w:link w:val="Heading2Char"/>
    <w:uiPriority w:val="9"/>
    <w:unhideWhenUsed/>
    <w:qFormat/>
    <w:rsid w:val="00374368"/>
    <w:pPr>
      <w:keepNext/>
      <w:keepLines/>
      <w:numPr>
        <w:numId w:val="4"/>
      </w:numPr>
      <w:spacing w:before="360" w:after="120" w:line="240" w:lineRule="auto"/>
      <w:outlineLvl w:val="1"/>
    </w:pPr>
    <w:rPr>
      <w:rFonts w:cs="Times New Roman (Body CS)"/>
      <w:b/>
      <w:bCs/>
      <w:color w:val="4A83A0"/>
      <w:spacing w:val="10"/>
      <w:sz w:val="28"/>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76628"/>
    <w:pPr>
      <w:spacing w:after="0" w:line="420" w:lineRule="exact"/>
    </w:pPr>
    <w:rPr>
      <w:rFonts w:asciiTheme="majorHAnsi" w:eastAsiaTheme="majorEastAsia" w:hAnsiTheme="majorHAnsi" w:cs="Times New Roman (Headings CS)"/>
      <w:caps/>
      <w:color w:val="3A677E"/>
      <w:spacing w:val="10"/>
      <w:kern w:val="28"/>
      <w:sz w:val="40"/>
    </w:rPr>
  </w:style>
  <w:style w:type="character" w:customStyle="1" w:styleId="TitleChar">
    <w:name w:val="Title Char"/>
    <w:basedOn w:val="DefaultParagraphFont"/>
    <w:link w:val="Title"/>
    <w:uiPriority w:val="1"/>
    <w:rsid w:val="00D76628"/>
    <w:rPr>
      <w:rFonts w:asciiTheme="majorHAnsi" w:eastAsiaTheme="majorEastAsia" w:hAnsiTheme="majorHAnsi" w:cs="Times New Roman (Headings CS)"/>
      <w:caps/>
      <w:color w:val="3A677E"/>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76628"/>
    <w:pPr>
      <w:numPr>
        <w:ilvl w:val="1"/>
      </w:numPr>
      <w:spacing w:before="80" w:after="0" w:line="280" w:lineRule="exact"/>
    </w:pPr>
    <w:rPr>
      <w:rFonts w:cs="Times New Roman (Body CS)"/>
      <w:b/>
      <w:bCs/>
      <w:color w:val="4A83A0"/>
      <w:spacing w:val="10"/>
      <w:sz w:val="24"/>
    </w:rPr>
  </w:style>
  <w:style w:type="character" w:customStyle="1" w:styleId="SubtitleChar">
    <w:name w:val="Subtitle Char"/>
    <w:basedOn w:val="DefaultParagraphFont"/>
    <w:link w:val="Subtitle"/>
    <w:uiPriority w:val="2"/>
    <w:rsid w:val="00D76628"/>
    <w:rPr>
      <w:rFonts w:cs="Times New Roman (Body CS)"/>
      <w:b/>
      <w:bCs/>
      <w:color w:val="4A83A0"/>
      <w:spacing w:val="10"/>
      <w:sz w:val="24"/>
    </w:rPr>
  </w:style>
  <w:style w:type="character" w:customStyle="1" w:styleId="Heading1Char">
    <w:name w:val="Heading 1 Char"/>
    <w:basedOn w:val="DefaultParagraphFont"/>
    <w:link w:val="Heading1"/>
    <w:uiPriority w:val="9"/>
    <w:rsid w:val="00D76628"/>
    <w:rPr>
      <w:rFonts w:asciiTheme="majorHAnsi" w:hAnsiTheme="majorHAnsi" w:cs="Times New Roman (Body CS)"/>
      <w:b/>
      <w:bCs/>
      <w:caps/>
      <w:color w:val="3A677E"/>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374368"/>
    <w:rPr>
      <w:rFonts w:cs="Times New Roman (Body CS)"/>
      <w:b/>
      <w:bCs/>
      <w:color w:val="4A83A0"/>
      <w:spacing w:val="10"/>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customStyle="1" w:styleId="HelpText">
    <w:name w:val="HelpText"/>
    <w:basedOn w:val="Normal"/>
    <w:link w:val="HelpTextChar"/>
    <w:qFormat/>
    <w:rsid w:val="006A5DEC"/>
    <w:rPr>
      <w:rFonts w:ascii="Segoe UI" w:hAnsi="Segoe UI"/>
      <w:sz w:val="28"/>
    </w:rPr>
  </w:style>
  <w:style w:type="character" w:customStyle="1" w:styleId="HelpTextChar">
    <w:name w:val="HelpText Char"/>
    <w:basedOn w:val="DefaultParagraphFont"/>
    <w:link w:val="HelpText"/>
    <w:rsid w:val="006A5DEC"/>
    <w:rPr>
      <w:rFonts w:ascii="Segoe UI" w:hAnsi="Segoe UI"/>
      <w:color w:val="000000" w:themeColor="text1"/>
      <w:sz w:val="28"/>
    </w:rPr>
  </w:style>
  <w:style w:type="paragraph" w:customStyle="1" w:styleId="HelpSmallHeader">
    <w:name w:val="HelpSmallHeader"/>
    <w:basedOn w:val="Subtitle"/>
    <w:link w:val="HelpSmallHeaderChar"/>
    <w:qFormat/>
    <w:rsid w:val="00D1554E"/>
    <w:pPr>
      <w:spacing w:after="160"/>
    </w:pPr>
    <w:rPr>
      <w:rFonts w:ascii="Segoe UI" w:hAnsi="Segoe UI"/>
      <w:sz w:val="32"/>
    </w:rPr>
  </w:style>
  <w:style w:type="character" w:customStyle="1" w:styleId="HelpSmallHeaderChar">
    <w:name w:val="HelpSmallHeader Char"/>
    <w:basedOn w:val="SubtitleChar"/>
    <w:link w:val="HelpSmallHeader"/>
    <w:rsid w:val="00D1554E"/>
    <w:rPr>
      <w:rFonts w:ascii="Segoe UI" w:hAnsi="Segoe UI" w:cs="Times New Roman (Body CS)"/>
      <w:b/>
      <w:bCs/>
      <w:color w:val="4A83A0"/>
      <w:spacing w:val="10"/>
      <w:sz w:val="32"/>
    </w:rPr>
  </w:style>
  <w:style w:type="paragraph" w:customStyle="1" w:styleId="HelpSmallHeading">
    <w:name w:val="HelpSmallHeading"/>
    <w:basedOn w:val="Subtitle"/>
    <w:link w:val="HelpSmallHeadingChar"/>
    <w:rsid w:val="006A5DEC"/>
    <w:rPr>
      <w:rFonts w:ascii="Segoe UI" w:hAnsi="Segoe UI"/>
      <w:sz w:val="32"/>
    </w:rPr>
  </w:style>
  <w:style w:type="character" w:customStyle="1" w:styleId="HelpSmallHeadingChar">
    <w:name w:val="HelpSmallHeading Char"/>
    <w:basedOn w:val="SubtitleChar"/>
    <w:link w:val="HelpSmallHeading"/>
    <w:rsid w:val="006A5DEC"/>
    <w:rPr>
      <w:rFonts w:ascii="Segoe UI" w:hAnsi="Segoe UI" w:cs="Times New Roman (Body CS)"/>
      <w:b/>
      <w:bCs/>
      <w:color w:val="4A83A0"/>
      <w:spacing w:val="10"/>
      <w:sz w:val="32"/>
    </w:rPr>
  </w:style>
  <w:style w:type="paragraph" w:styleId="Caption">
    <w:name w:val="caption"/>
    <w:basedOn w:val="Normal"/>
    <w:next w:val="Normal"/>
    <w:uiPriority w:val="35"/>
    <w:semiHidden/>
    <w:unhideWhenUsed/>
    <w:qFormat/>
    <w:rsid w:val="00E54056"/>
    <w:pPr>
      <w:spacing w:after="200" w:line="240" w:lineRule="auto"/>
    </w:pPr>
    <w:rPr>
      <w:i/>
      <w:iCs/>
      <w:color w:val="44546A" w:themeColor="text2"/>
    </w:rPr>
  </w:style>
  <w:style w:type="paragraph" w:customStyle="1" w:styleId="XAMLButton">
    <w:name w:val="XAMLButton"/>
    <w:basedOn w:val="HelpText"/>
    <w:link w:val="XAMLButtonChar"/>
    <w:rsid w:val="008518E3"/>
  </w:style>
  <w:style w:type="character" w:customStyle="1" w:styleId="XAMLButtonChar">
    <w:name w:val="XAMLButton Char"/>
    <w:basedOn w:val="HelpTextChar"/>
    <w:link w:val="XAMLButton"/>
    <w:rsid w:val="008518E3"/>
    <w:rPr>
      <w:rFonts w:ascii="Segoe UI" w:hAnsi="Segoe UI"/>
      <w:color w:val="000000" w:themeColor="text1"/>
      <w:sz w:val="28"/>
    </w:rPr>
  </w:style>
  <w:style w:type="character" w:styleId="UnresolvedMention">
    <w:name w:val="Unresolved Mention"/>
    <w:basedOn w:val="DefaultParagraphFont"/>
    <w:uiPriority w:val="99"/>
    <w:semiHidden/>
    <w:unhideWhenUsed/>
    <w:rsid w:val="00175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github.com/dlemstra/Magick.NE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github.com/dlemstra/Magick.NET" TargetMode="External"/><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google.com/speed/webp/docs/cwebp"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DA4D58">
          <w:pPr>
            <w:pStyle w:val="6885B4E00B1F04408D6C539FFBDB83CD"/>
          </w:pPr>
          <w:r w:rsidRPr="00D42A38">
            <w:t>Overview</w:t>
          </w:r>
        </w:p>
      </w:docPartBody>
    </w:docPart>
    <w:docPart>
      <w:docPartPr>
        <w:name w:val="FD0C72FC1D54464BAC3875F5C17D4548"/>
        <w:category>
          <w:name w:val="General"/>
          <w:gallery w:val="placeholder"/>
        </w:category>
        <w:types>
          <w:type w:val="bbPlcHdr"/>
        </w:types>
        <w:behaviors>
          <w:behavior w:val="content"/>
        </w:behaviors>
        <w:guid w:val="{8E7FCF2F-6BAA-4C65-A3A2-BB0C56F685CF}"/>
      </w:docPartPr>
      <w:docPartBody>
        <w:p w:rsidR="00DA4D58" w:rsidRDefault="00DA4D58">
          <w:r w:rsidRPr="00D42A38">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0D5BE8"/>
    <w:rsid w:val="000E0361"/>
    <w:rsid w:val="002B41DB"/>
    <w:rsid w:val="0033435E"/>
    <w:rsid w:val="0035163B"/>
    <w:rsid w:val="003A0F6C"/>
    <w:rsid w:val="003C28A0"/>
    <w:rsid w:val="004A3C96"/>
    <w:rsid w:val="00574B07"/>
    <w:rsid w:val="007161C7"/>
    <w:rsid w:val="00720912"/>
    <w:rsid w:val="00737DB8"/>
    <w:rsid w:val="007608A5"/>
    <w:rsid w:val="007B2153"/>
    <w:rsid w:val="007B4842"/>
    <w:rsid w:val="00934A44"/>
    <w:rsid w:val="0099684F"/>
    <w:rsid w:val="00B56ACE"/>
    <w:rsid w:val="00C775FE"/>
    <w:rsid w:val="00CB1DD2"/>
    <w:rsid w:val="00CE0B9C"/>
    <w:rsid w:val="00D346D0"/>
    <w:rsid w:val="00DA4D58"/>
    <w:rsid w:val="00DB3E22"/>
    <w:rsid w:val="00E560AF"/>
    <w:rsid w:val="00E61B61"/>
    <w:rsid w:val="00FD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DA4D58"/>
    <w:rPr>
      <w:color w:val="808080"/>
    </w:rPr>
  </w:style>
  <w:style w:type="character" w:styleId="Emphasis">
    <w:name w:val="Emphasis"/>
    <w:uiPriority w:val="20"/>
    <w:qFormat/>
    <w:rsid w:val="00DA4D58"/>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2.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3393</TotalTime>
  <Pages>11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Dooley</dc:creator>
  <cp:keywords/>
  <dc:description/>
  <cp:lastModifiedBy>Pat Dooley</cp:lastModifiedBy>
  <cp:revision>9</cp:revision>
  <cp:lastPrinted>2025-02-26T06:00:00Z</cp:lastPrinted>
  <dcterms:created xsi:type="dcterms:W3CDTF">2025-02-10T20:19:00Z</dcterms:created>
  <dcterms:modified xsi:type="dcterms:W3CDTF">2025-02-26T15:17:00Z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