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23A86" w14:textId="77777777" w:rsidR="00CD6062" w:rsidRPr="00CD6062" w:rsidRDefault="00CD6062" w:rsidP="00CD6062">
      <w:r w:rsidRPr="00CD6062">
        <w:br/>
        <w:t xml:space="preserve">If you write your help content in Microsoft Word and save it as an XPS file, then yes, you'd be largely done in terms of preparing your document for display in a </w:t>
      </w:r>
      <w:proofErr w:type="spellStart"/>
      <w:r w:rsidRPr="00CD6062">
        <w:t>DocumentViewer</w:t>
      </w:r>
      <w:proofErr w:type="spellEnd"/>
      <w:r w:rsidRPr="00CD6062">
        <w:t xml:space="preserve"> control in WPF. Here’s how this would work:</w:t>
      </w:r>
    </w:p>
    <w:p w14:paraId="4DDC0E88" w14:textId="77777777" w:rsidR="00CD6062" w:rsidRPr="00CD6062" w:rsidRDefault="00CD6062" w:rsidP="00CD6062"/>
    <w:p w14:paraId="0E2647CF" w14:textId="77777777" w:rsidR="00CD6062" w:rsidRPr="00CD6062" w:rsidRDefault="00CD6062" w:rsidP="00CD6062">
      <w:pPr>
        <w:rPr>
          <w:b/>
          <w:bCs/>
        </w:rPr>
      </w:pPr>
      <w:r w:rsidRPr="00CD6062">
        <w:rPr>
          <w:b/>
          <w:bCs/>
        </w:rPr>
        <w:t>Steps:</w:t>
      </w:r>
    </w:p>
    <w:p w14:paraId="6D9D7FDA" w14:textId="77777777" w:rsidR="00CD6062" w:rsidRPr="00CD6062" w:rsidRDefault="00CD6062" w:rsidP="00CD6062">
      <w:pPr>
        <w:numPr>
          <w:ilvl w:val="0"/>
          <w:numId w:val="1"/>
        </w:numPr>
      </w:pPr>
      <w:r w:rsidRPr="00CD6062">
        <w:rPr>
          <w:b/>
          <w:bCs/>
        </w:rPr>
        <w:t>Write and Format in Word</w:t>
      </w:r>
      <w:r w:rsidRPr="00CD6062">
        <w:t xml:space="preserve">: </w:t>
      </w:r>
    </w:p>
    <w:p w14:paraId="4E3EBC1D" w14:textId="77777777" w:rsidR="00CD6062" w:rsidRPr="00CD6062" w:rsidRDefault="00CD6062" w:rsidP="00CD6062">
      <w:pPr>
        <w:numPr>
          <w:ilvl w:val="1"/>
          <w:numId w:val="1"/>
        </w:numPr>
      </w:pPr>
      <w:r w:rsidRPr="00CD6062">
        <w:t>Create your help content in Microsoft Word, formatting it as you see fit with text, images, headings, etc.</w:t>
      </w:r>
    </w:p>
    <w:p w14:paraId="57C3905B" w14:textId="77777777" w:rsidR="00CD6062" w:rsidRPr="00CD6062" w:rsidRDefault="00CD6062" w:rsidP="00CD6062">
      <w:pPr>
        <w:numPr>
          <w:ilvl w:val="0"/>
          <w:numId w:val="1"/>
        </w:numPr>
      </w:pPr>
      <w:r w:rsidRPr="00CD6062">
        <w:rPr>
          <w:b/>
          <w:bCs/>
        </w:rPr>
        <w:t>Save as XPS</w:t>
      </w:r>
      <w:r w:rsidRPr="00CD6062">
        <w:t>:</w:t>
      </w:r>
    </w:p>
    <w:p w14:paraId="0485DB83" w14:textId="77777777" w:rsidR="00CD6062" w:rsidRPr="00CD6062" w:rsidRDefault="00CD6062" w:rsidP="00CD6062">
      <w:pPr>
        <w:numPr>
          <w:ilvl w:val="1"/>
          <w:numId w:val="1"/>
        </w:numPr>
      </w:pPr>
      <w:r w:rsidRPr="00CD6062">
        <w:t>In Word, go to File &gt; Save As, choose the location, and then in the "Save as type" dropdown, select "XPS Document (*.</w:t>
      </w:r>
      <w:proofErr w:type="spellStart"/>
      <w:r w:rsidRPr="00CD6062">
        <w:t>xps</w:t>
      </w:r>
      <w:proofErr w:type="spellEnd"/>
      <w:r w:rsidRPr="00CD6062">
        <w:t>)". Save the file.</w:t>
      </w:r>
    </w:p>
    <w:p w14:paraId="1E42EC03" w14:textId="77777777" w:rsidR="00CD6062" w:rsidRPr="00CD6062" w:rsidRDefault="00CD6062" w:rsidP="00CD6062">
      <w:pPr>
        <w:numPr>
          <w:ilvl w:val="0"/>
          <w:numId w:val="1"/>
        </w:numPr>
      </w:pPr>
      <w:r w:rsidRPr="00CD6062">
        <w:rPr>
          <w:b/>
          <w:bCs/>
        </w:rPr>
        <w:t>Incorporate in Your WPF Application</w:t>
      </w:r>
      <w:r w:rsidRPr="00CD6062">
        <w:t>:</w:t>
      </w:r>
    </w:p>
    <w:p w14:paraId="0864E425" w14:textId="77777777" w:rsidR="00CD6062" w:rsidRPr="00CD6062" w:rsidRDefault="00CD6062" w:rsidP="00CD6062">
      <w:pPr>
        <w:numPr>
          <w:ilvl w:val="1"/>
          <w:numId w:val="1"/>
        </w:numPr>
      </w:pPr>
      <w:r w:rsidRPr="00CD6062">
        <w:t>Place the XPS file in your project or in an accessible location on the user's system.</w:t>
      </w:r>
    </w:p>
    <w:p w14:paraId="219103A2" w14:textId="77777777" w:rsidR="00CD6062" w:rsidRPr="00CD6062" w:rsidRDefault="00CD6062" w:rsidP="00CD6062">
      <w:pPr>
        <w:numPr>
          <w:ilvl w:val="0"/>
          <w:numId w:val="1"/>
        </w:numPr>
      </w:pPr>
      <w:r w:rsidRPr="00CD6062">
        <w:rPr>
          <w:b/>
          <w:bCs/>
        </w:rPr>
        <w:t>Display in WPF</w:t>
      </w:r>
      <w:r w:rsidRPr="00CD6062">
        <w:t>:</w:t>
      </w:r>
    </w:p>
    <w:p w14:paraId="53452D6D" w14:textId="77777777" w:rsidR="00CD6062" w:rsidRPr="00CD6062" w:rsidRDefault="00CD6062" w:rsidP="00CD6062">
      <w:pPr>
        <w:numPr>
          <w:ilvl w:val="1"/>
          <w:numId w:val="1"/>
        </w:numPr>
      </w:pPr>
      <w:r w:rsidRPr="00CD6062">
        <w:t xml:space="preserve">Use the </w:t>
      </w:r>
      <w:proofErr w:type="spellStart"/>
      <w:r w:rsidRPr="00CD6062">
        <w:t>DocumentViewer</w:t>
      </w:r>
      <w:proofErr w:type="spellEnd"/>
      <w:r w:rsidRPr="00CD6062">
        <w:t xml:space="preserve"> control in your XAML:</w:t>
      </w:r>
    </w:p>
    <w:p w14:paraId="1FEC84B1" w14:textId="77777777" w:rsidR="00CD6062" w:rsidRPr="00CD6062" w:rsidRDefault="00CD6062" w:rsidP="00CD6062"/>
    <w:p w14:paraId="4FAB48D3" w14:textId="77777777" w:rsidR="00CD6062" w:rsidRPr="00CD6062" w:rsidRDefault="00CD6062" w:rsidP="00CD6062">
      <w:r w:rsidRPr="00CD6062">
        <w:t>xml</w:t>
      </w:r>
    </w:p>
    <w:p w14:paraId="7915AE46" w14:textId="77777777" w:rsidR="00CD6062" w:rsidRPr="00CD6062" w:rsidRDefault="00CD6062" w:rsidP="00CD6062">
      <w:r w:rsidRPr="00CD6062">
        <w:t>&lt;</w:t>
      </w:r>
      <w:proofErr w:type="spellStart"/>
      <w:r w:rsidRPr="00CD6062">
        <w:t>DocumentViewer</w:t>
      </w:r>
      <w:proofErr w:type="spellEnd"/>
      <w:r w:rsidRPr="00CD6062">
        <w:t xml:space="preserve"> Name="</w:t>
      </w:r>
      <w:proofErr w:type="spellStart"/>
      <w:r w:rsidRPr="00CD6062">
        <w:t>helpViewer</w:t>
      </w:r>
      <w:proofErr w:type="spellEnd"/>
      <w:r w:rsidRPr="00CD6062">
        <w:t>" /&gt;</w:t>
      </w:r>
    </w:p>
    <w:p w14:paraId="4FCBBBA6" w14:textId="77777777" w:rsidR="00CD6062" w:rsidRPr="00CD6062" w:rsidRDefault="00CD6062" w:rsidP="00CD6062">
      <w:pPr>
        <w:numPr>
          <w:ilvl w:val="1"/>
          <w:numId w:val="1"/>
        </w:numPr>
      </w:pPr>
      <w:r w:rsidRPr="00CD6062">
        <w:t xml:space="preserve">And then in your code-behind or </w:t>
      </w:r>
      <w:proofErr w:type="spellStart"/>
      <w:r w:rsidRPr="00CD6062">
        <w:t>ViewModel</w:t>
      </w:r>
      <w:proofErr w:type="spellEnd"/>
      <w:r w:rsidRPr="00CD6062">
        <w:t>, load the XPS file:</w:t>
      </w:r>
    </w:p>
    <w:p w14:paraId="55EAB1D6" w14:textId="77777777" w:rsidR="00CD6062" w:rsidRPr="00CD6062" w:rsidRDefault="00CD6062" w:rsidP="00CD6062"/>
    <w:p w14:paraId="27B5331D" w14:textId="77777777" w:rsidR="00CD6062" w:rsidRPr="00CD6062" w:rsidRDefault="00CD6062" w:rsidP="00CD6062">
      <w:proofErr w:type="spellStart"/>
      <w:r w:rsidRPr="00CD6062">
        <w:t>csharp</w:t>
      </w:r>
      <w:proofErr w:type="spellEnd"/>
    </w:p>
    <w:p w14:paraId="6D76A73D" w14:textId="77777777" w:rsidR="00CD6062" w:rsidRPr="00CD6062" w:rsidRDefault="00CD6062" w:rsidP="00CD6062">
      <w:r w:rsidRPr="00CD6062">
        <w:t xml:space="preserve">private void </w:t>
      </w:r>
      <w:proofErr w:type="spellStart"/>
      <w:proofErr w:type="gramStart"/>
      <w:r w:rsidRPr="00CD6062">
        <w:t>LoadHelpFile</w:t>
      </w:r>
      <w:proofErr w:type="spellEnd"/>
      <w:r w:rsidRPr="00CD6062">
        <w:t>(</w:t>
      </w:r>
      <w:proofErr w:type="gramEnd"/>
      <w:r w:rsidRPr="00CD6062">
        <w:t>)</w:t>
      </w:r>
    </w:p>
    <w:p w14:paraId="7BFAC8D7" w14:textId="77777777" w:rsidR="00CD6062" w:rsidRPr="00CD6062" w:rsidRDefault="00CD6062" w:rsidP="00CD6062">
      <w:r w:rsidRPr="00CD6062">
        <w:t>{</w:t>
      </w:r>
    </w:p>
    <w:p w14:paraId="5EF7DFB5" w14:textId="77777777" w:rsidR="00CD6062" w:rsidRPr="00CD6062" w:rsidRDefault="00CD6062" w:rsidP="00CD6062">
      <w:r w:rsidRPr="00CD6062">
        <w:t xml:space="preserve">    string </w:t>
      </w:r>
      <w:proofErr w:type="spellStart"/>
      <w:r w:rsidRPr="00CD6062">
        <w:t>xpsFilePath</w:t>
      </w:r>
      <w:proofErr w:type="spellEnd"/>
      <w:r w:rsidRPr="00CD6062">
        <w:t xml:space="preserve"> = "</w:t>
      </w:r>
      <w:proofErr w:type="spellStart"/>
      <w:r w:rsidRPr="00CD6062">
        <w:t>path_to_your_xps_file.xps</w:t>
      </w:r>
      <w:proofErr w:type="spellEnd"/>
      <w:r w:rsidRPr="00CD6062">
        <w:t xml:space="preserve">"; </w:t>
      </w:r>
      <w:r w:rsidRPr="00CD6062">
        <w:rPr>
          <w:i/>
          <w:iCs/>
        </w:rPr>
        <w:t>// This could be a relative path within your project or an absolute path</w:t>
      </w:r>
    </w:p>
    <w:p w14:paraId="664E097B" w14:textId="77777777" w:rsidR="00CD6062" w:rsidRPr="00CD6062" w:rsidRDefault="00CD6062" w:rsidP="00CD6062">
      <w:r w:rsidRPr="00CD6062">
        <w:t xml:space="preserve">    if (</w:t>
      </w:r>
      <w:proofErr w:type="spellStart"/>
      <w:r w:rsidRPr="00CD6062">
        <w:t>File.Exists</w:t>
      </w:r>
      <w:proofErr w:type="spellEnd"/>
      <w:r w:rsidRPr="00CD6062">
        <w:t>(</w:t>
      </w:r>
      <w:proofErr w:type="spellStart"/>
      <w:r w:rsidRPr="00CD6062">
        <w:t>xpsFilePath</w:t>
      </w:r>
      <w:proofErr w:type="spellEnd"/>
      <w:r w:rsidRPr="00CD6062">
        <w:t>))</w:t>
      </w:r>
    </w:p>
    <w:p w14:paraId="5ACE8EA5" w14:textId="77777777" w:rsidR="00CD6062" w:rsidRPr="00CD6062" w:rsidRDefault="00CD6062" w:rsidP="00CD6062">
      <w:r w:rsidRPr="00CD6062">
        <w:t xml:space="preserve">    {</w:t>
      </w:r>
    </w:p>
    <w:p w14:paraId="41433D69" w14:textId="77777777" w:rsidR="00CD6062" w:rsidRPr="00CD6062" w:rsidRDefault="00CD6062" w:rsidP="00CD6062">
      <w:r w:rsidRPr="00CD6062">
        <w:lastRenderedPageBreak/>
        <w:t xml:space="preserve">        using (var </w:t>
      </w:r>
      <w:proofErr w:type="spellStart"/>
      <w:r w:rsidRPr="00CD6062">
        <w:t>xpsDocument</w:t>
      </w:r>
      <w:proofErr w:type="spellEnd"/>
      <w:r w:rsidRPr="00CD6062">
        <w:t xml:space="preserve"> = new </w:t>
      </w:r>
      <w:proofErr w:type="spellStart"/>
      <w:proofErr w:type="gramStart"/>
      <w:r w:rsidRPr="00CD6062">
        <w:t>XpsDocument</w:t>
      </w:r>
      <w:proofErr w:type="spellEnd"/>
      <w:r w:rsidRPr="00CD6062">
        <w:t>(</w:t>
      </w:r>
      <w:proofErr w:type="spellStart"/>
      <w:proofErr w:type="gramEnd"/>
      <w:r w:rsidRPr="00CD6062">
        <w:t>xpsFilePath</w:t>
      </w:r>
      <w:proofErr w:type="spellEnd"/>
      <w:r w:rsidRPr="00CD6062">
        <w:t xml:space="preserve">, </w:t>
      </w:r>
      <w:proofErr w:type="spellStart"/>
      <w:r w:rsidRPr="00CD6062">
        <w:t>FileAccess.Read</w:t>
      </w:r>
      <w:proofErr w:type="spellEnd"/>
      <w:r w:rsidRPr="00CD6062">
        <w:t>))</w:t>
      </w:r>
    </w:p>
    <w:p w14:paraId="4B97CD72" w14:textId="77777777" w:rsidR="00CD6062" w:rsidRPr="00CD6062" w:rsidRDefault="00CD6062" w:rsidP="00CD6062">
      <w:r w:rsidRPr="00CD6062">
        <w:t xml:space="preserve">        {</w:t>
      </w:r>
    </w:p>
    <w:p w14:paraId="19B16243" w14:textId="77777777" w:rsidR="00CD6062" w:rsidRPr="00CD6062" w:rsidRDefault="00CD6062" w:rsidP="00CD6062">
      <w:r w:rsidRPr="00CD6062">
        <w:t xml:space="preserve">            </w:t>
      </w:r>
      <w:proofErr w:type="spellStart"/>
      <w:r w:rsidRPr="00CD6062">
        <w:t>helpViewer.Document</w:t>
      </w:r>
      <w:proofErr w:type="spellEnd"/>
      <w:r w:rsidRPr="00CD6062">
        <w:t xml:space="preserve"> = </w:t>
      </w:r>
      <w:proofErr w:type="spellStart"/>
      <w:r w:rsidRPr="00CD6062">
        <w:t>xpsDocument.GetFixedDocumentSequence</w:t>
      </w:r>
      <w:proofErr w:type="spellEnd"/>
      <w:r w:rsidRPr="00CD6062">
        <w:t>();</w:t>
      </w:r>
    </w:p>
    <w:p w14:paraId="451361A2" w14:textId="77777777" w:rsidR="00CD6062" w:rsidRPr="00CD6062" w:rsidRDefault="00CD6062" w:rsidP="00CD6062">
      <w:r w:rsidRPr="00CD6062">
        <w:t xml:space="preserve">        }</w:t>
      </w:r>
    </w:p>
    <w:p w14:paraId="13954DA9" w14:textId="77777777" w:rsidR="00CD6062" w:rsidRPr="00CD6062" w:rsidRDefault="00CD6062" w:rsidP="00CD6062">
      <w:r w:rsidRPr="00CD6062">
        <w:t xml:space="preserve">    }</w:t>
      </w:r>
    </w:p>
    <w:p w14:paraId="61D0FCA6" w14:textId="77777777" w:rsidR="00CD6062" w:rsidRPr="00CD6062" w:rsidRDefault="00CD6062" w:rsidP="00CD6062">
      <w:r w:rsidRPr="00CD6062">
        <w:t xml:space="preserve">    else</w:t>
      </w:r>
    </w:p>
    <w:p w14:paraId="2979453F" w14:textId="77777777" w:rsidR="00CD6062" w:rsidRPr="00CD6062" w:rsidRDefault="00CD6062" w:rsidP="00CD6062">
      <w:r w:rsidRPr="00CD6062">
        <w:t xml:space="preserve">    {</w:t>
      </w:r>
    </w:p>
    <w:p w14:paraId="2C624CAB" w14:textId="77777777" w:rsidR="00CD6062" w:rsidRPr="00CD6062" w:rsidRDefault="00CD6062" w:rsidP="00CD6062">
      <w:r w:rsidRPr="00CD6062">
        <w:t xml:space="preserve">        </w:t>
      </w:r>
      <w:r w:rsidRPr="00CD6062">
        <w:rPr>
          <w:i/>
          <w:iCs/>
        </w:rPr>
        <w:t>// Handle file not found or error</w:t>
      </w:r>
    </w:p>
    <w:p w14:paraId="5223FA3C" w14:textId="77777777" w:rsidR="00CD6062" w:rsidRPr="00CD6062" w:rsidRDefault="00CD6062" w:rsidP="00CD6062">
      <w:r w:rsidRPr="00CD6062">
        <w:t xml:space="preserve">    }</w:t>
      </w:r>
    </w:p>
    <w:p w14:paraId="4943BFE4" w14:textId="77777777" w:rsidR="00CD6062" w:rsidRPr="00CD6062" w:rsidRDefault="00CD6062" w:rsidP="00CD6062">
      <w:r w:rsidRPr="00CD6062">
        <w:t>}</w:t>
      </w:r>
    </w:p>
    <w:p w14:paraId="47255D7A" w14:textId="77777777" w:rsidR="00CD6062" w:rsidRPr="00CD6062" w:rsidRDefault="00CD6062" w:rsidP="00CD6062"/>
    <w:p w14:paraId="7F7FEE61" w14:textId="77777777" w:rsidR="00CD6062" w:rsidRPr="00CD6062" w:rsidRDefault="00CD6062" w:rsidP="00CD6062">
      <w:pPr>
        <w:rPr>
          <w:b/>
          <w:bCs/>
        </w:rPr>
      </w:pPr>
      <w:r w:rsidRPr="00CD6062">
        <w:rPr>
          <w:b/>
          <w:bCs/>
        </w:rPr>
        <w:t>Benefits:</w:t>
      </w:r>
    </w:p>
    <w:p w14:paraId="69E8F001" w14:textId="77777777" w:rsidR="00CD6062" w:rsidRPr="00CD6062" w:rsidRDefault="00CD6062" w:rsidP="00CD6062">
      <w:pPr>
        <w:numPr>
          <w:ilvl w:val="0"/>
          <w:numId w:val="2"/>
        </w:numPr>
      </w:pPr>
      <w:r w:rsidRPr="00CD6062">
        <w:rPr>
          <w:b/>
          <w:bCs/>
        </w:rPr>
        <w:t>Simplicity</w:t>
      </w:r>
      <w:r w:rsidRPr="00CD6062">
        <w:t xml:space="preserve">: This approach keeps things straightforward. You leverage Word's rich formatting capabilities and then convert to XPS, which is natively supported by </w:t>
      </w:r>
      <w:proofErr w:type="spellStart"/>
      <w:r w:rsidRPr="00CD6062">
        <w:t>DocumentViewer</w:t>
      </w:r>
      <w:proofErr w:type="spellEnd"/>
      <w:r w:rsidRPr="00CD6062">
        <w:t>.</w:t>
      </w:r>
    </w:p>
    <w:p w14:paraId="284C3E71" w14:textId="77777777" w:rsidR="00CD6062" w:rsidRPr="00CD6062" w:rsidRDefault="00CD6062" w:rsidP="00CD6062">
      <w:pPr>
        <w:numPr>
          <w:ilvl w:val="0"/>
          <w:numId w:val="2"/>
        </w:numPr>
      </w:pPr>
      <w:r w:rsidRPr="00CD6062">
        <w:rPr>
          <w:b/>
          <w:bCs/>
        </w:rPr>
        <w:t>Fidelity</w:t>
      </w:r>
      <w:r w:rsidRPr="00CD6062">
        <w:t>: The conversion from Word to XPS generally maintains high fidelity, preserving most of your formatting, including images and complex layouts.</w:t>
      </w:r>
    </w:p>
    <w:p w14:paraId="100433FE" w14:textId="77777777" w:rsidR="00CD6062" w:rsidRPr="00CD6062" w:rsidRDefault="00CD6062" w:rsidP="00CD6062">
      <w:pPr>
        <w:numPr>
          <w:ilvl w:val="0"/>
          <w:numId w:val="2"/>
        </w:numPr>
      </w:pPr>
      <w:r w:rsidRPr="00CD6062">
        <w:rPr>
          <w:b/>
          <w:bCs/>
        </w:rPr>
        <w:t>No Additional Libraries</w:t>
      </w:r>
      <w:r w:rsidRPr="00CD6062">
        <w:t xml:space="preserve">: You don't need additional libraries or controls for viewing since WPF's </w:t>
      </w:r>
      <w:proofErr w:type="spellStart"/>
      <w:r w:rsidRPr="00CD6062">
        <w:t>DocumentViewer</w:t>
      </w:r>
      <w:proofErr w:type="spellEnd"/>
      <w:r w:rsidRPr="00CD6062">
        <w:t xml:space="preserve"> can handle XPS files directly.</w:t>
      </w:r>
    </w:p>
    <w:p w14:paraId="0C4B60EE" w14:textId="77777777" w:rsidR="00CD6062" w:rsidRPr="00CD6062" w:rsidRDefault="00CD6062" w:rsidP="00CD6062"/>
    <w:p w14:paraId="42D25324" w14:textId="77777777" w:rsidR="00CD6062" w:rsidRPr="00CD6062" w:rsidRDefault="00CD6062" w:rsidP="00CD6062">
      <w:pPr>
        <w:rPr>
          <w:b/>
          <w:bCs/>
        </w:rPr>
      </w:pPr>
      <w:r w:rsidRPr="00CD6062">
        <w:rPr>
          <w:b/>
          <w:bCs/>
        </w:rPr>
        <w:t>Considerations:</w:t>
      </w:r>
    </w:p>
    <w:p w14:paraId="19CC6D43" w14:textId="77777777" w:rsidR="00CD6062" w:rsidRPr="00CD6062" w:rsidRDefault="00CD6062" w:rsidP="00CD6062">
      <w:pPr>
        <w:numPr>
          <w:ilvl w:val="0"/>
          <w:numId w:val="3"/>
        </w:numPr>
      </w:pPr>
      <w:r w:rsidRPr="00CD6062">
        <w:rPr>
          <w:b/>
          <w:bCs/>
        </w:rPr>
        <w:t>File Size</w:t>
      </w:r>
      <w:r w:rsidRPr="00CD6062">
        <w:t>: XPS files can be larger than other document formats. This might be a concern for distribution or if you're dealing with bandwidth in online scenarios.</w:t>
      </w:r>
    </w:p>
    <w:p w14:paraId="52886D5E" w14:textId="77777777" w:rsidR="00CD6062" w:rsidRPr="00CD6062" w:rsidRDefault="00CD6062" w:rsidP="00CD6062">
      <w:pPr>
        <w:numPr>
          <w:ilvl w:val="0"/>
          <w:numId w:val="3"/>
        </w:numPr>
      </w:pPr>
      <w:r w:rsidRPr="00CD6062">
        <w:rPr>
          <w:b/>
          <w:bCs/>
        </w:rPr>
        <w:t>Editing</w:t>
      </w:r>
      <w:r w:rsidRPr="00CD6062">
        <w:t xml:space="preserve">: If you need to update the help file frequently, consider the workflow of having to convert from Word to XPS each time. </w:t>
      </w:r>
    </w:p>
    <w:p w14:paraId="56D89AAB" w14:textId="77777777" w:rsidR="00CD6062" w:rsidRPr="00CD6062" w:rsidRDefault="00CD6062" w:rsidP="00CD6062">
      <w:pPr>
        <w:numPr>
          <w:ilvl w:val="0"/>
          <w:numId w:val="3"/>
        </w:numPr>
      </w:pPr>
      <w:r w:rsidRPr="00CD6062">
        <w:rPr>
          <w:b/>
          <w:bCs/>
        </w:rPr>
        <w:t>Compatibility</w:t>
      </w:r>
      <w:r w:rsidRPr="00CD6062">
        <w:t>: Ensure that all the features you use in Word translate well to XPS, as some advanced formatting might not be preserved perfectly.</w:t>
      </w:r>
    </w:p>
    <w:p w14:paraId="4EB2850F" w14:textId="77777777" w:rsidR="00CD6062" w:rsidRPr="00CD6062" w:rsidRDefault="00CD6062" w:rsidP="00CD6062">
      <w:pPr>
        <w:numPr>
          <w:ilvl w:val="0"/>
          <w:numId w:val="3"/>
        </w:numPr>
      </w:pPr>
      <w:r w:rsidRPr="00CD6062">
        <w:rPr>
          <w:b/>
          <w:bCs/>
        </w:rPr>
        <w:lastRenderedPageBreak/>
        <w:t>Security</w:t>
      </w:r>
      <w:r w:rsidRPr="00CD6062">
        <w:t>: Be cautious about embedding or linking to external files, ensuring no sensitive information is inadvertently included or accessible.</w:t>
      </w:r>
    </w:p>
    <w:p w14:paraId="31A782B7" w14:textId="77777777" w:rsidR="00CD6062" w:rsidRPr="00CD6062" w:rsidRDefault="00CD6062" w:rsidP="00CD6062">
      <w:pPr>
        <w:numPr>
          <w:ilvl w:val="0"/>
          <w:numId w:val="3"/>
        </w:numPr>
      </w:pPr>
      <w:r w:rsidRPr="00CD6062">
        <w:rPr>
          <w:b/>
          <w:bCs/>
        </w:rPr>
        <w:t>Performance</w:t>
      </w:r>
      <w:r w:rsidRPr="00CD6062">
        <w:t>: For very large documents, loading and displaying might impact performance, especially if not done asynchronously or with some form of pagination/loading strategy.</w:t>
      </w:r>
    </w:p>
    <w:p w14:paraId="024E8066" w14:textId="77777777" w:rsidR="00CD6062" w:rsidRPr="00CD6062" w:rsidRDefault="00CD6062" w:rsidP="00CD6062"/>
    <w:p w14:paraId="18A07B56" w14:textId="77777777" w:rsidR="00CD6062" w:rsidRPr="00CD6062" w:rsidRDefault="00CD6062" w:rsidP="00CD6062">
      <w:r w:rsidRPr="00CD6062">
        <w:t xml:space="preserve">This method provides a straightforward way to deliver help content to your users within your application using familiar tools like Microsoft Word for content creation. Just remember to test the XPS output to ensure it looks as intended when viewed through </w:t>
      </w:r>
      <w:proofErr w:type="spellStart"/>
      <w:r w:rsidRPr="00CD6062">
        <w:t>DocumentViewer</w:t>
      </w:r>
      <w:proofErr w:type="spellEnd"/>
      <w:r w:rsidRPr="00CD6062">
        <w:t>.</w:t>
      </w:r>
    </w:p>
    <w:p w14:paraId="6345302A" w14:textId="77777777" w:rsidR="00CD6062" w:rsidRDefault="00CD6062"/>
    <w:sectPr w:rsidR="00CD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A669B"/>
    <w:multiLevelType w:val="multilevel"/>
    <w:tmpl w:val="46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70E6B"/>
    <w:multiLevelType w:val="multilevel"/>
    <w:tmpl w:val="9F4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71696"/>
    <w:multiLevelType w:val="multilevel"/>
    <w:tmpl w:val="5B703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407925">
    <w:abstractNumId w:val="2"/>
  </w:num>
  <w:num w:numId="2" w16cid:durableId="1491141997">
    <w:abstractNumId w:val="1"/>
  </w:num>
  <w:num w:numId="3" w16cid:durableId="78295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62"/>
    <w:rsid w:val="00B56ACE"/>
    <w:rsid w:val="00C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DABA"/>
  <w15:chartTrackingRefBased/>
  <w15:docId w15:val="{4E852A60-BE4C-4843-AC76-7D7C9DA0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062"/>
    <w:rPr>
      <w:rFonts w:eastAsiaTheme="majorEastAsia" w:cstheme="majorBidi"/>
      <w:color w:val="272727" w:themeColor="text1" w:themeTint="D8"/>
    </w:rPr>
  </w:style>
  <w:style w:type="paragraph" w:styleId="Title">
    <w:name w:val="Title"/>
    <w:basedOn w:val="Normal"/>
    <w:next w:val="Normal"/>
    <w:link w:val="TitleChar"/>
    <w:uiPriority w:val="10"/>
    <w:qFormat/>
    <w:rsid w:val="00CD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062"/>
    <w:pPr>
      <w:spacing w:before="160"/>
      <w:jc w:val="center"/>
    </w:pPr>
    <w:rPr>
      <w:i/>
      <w:iCs/>
      <w:color w:val="404040" w:themeColor="text1" w:themeTint="BF"/>
    </w:rPr>
  </w:style>
  <w:style w:type="character" w:customStyle="1" w:styleId="QuoteChar">
    <w:name w:val="Quote Char"/>
    <w:basedOn w:val="DefaultParagraphFont"/>
    <w:link w:val="Quote"/>
    <w:uiPriority w:val="29"/>
    <w:rsid w:val="00CD6062"/>
    <w:rPr>
      <w:i/>
      <w:iCs/>
      <w:color w:val="404040" w:themeColor="text1" w:themeTint="BF"/>
    </w:rPr>
  </w:style>
  <w:style w:type="paragraph" w:styleId="ListParagraph">
    <w:name w:val="List Paragraph"/>
    <w:basedOn w:val="Normal"/>
    <w:uiPriority w:val="34"/>
    <w:qFormat/>
    <w:rsid w:val="00CD6062"/>
    <w:pPr>
      <w:ind w:left="720"/>
      <w:contextualSpacing/>
    </w:pPr>
  </w:style>
  <w:style w:type="character" w:styleId="IntenseEmphasis">
    <w:name w:val="Intense Emphasis"/>
    <w:basedOn w:val="DefaultParagraphFont"/>
    <w:uiPriority w:val="21"/>
    <w:qFormat/>
    <w:rsid w:val="00CD6062"/>
    <w:rPr>
      <w:i/>
      <w:iCs/>
      <w:color w:val="2F5496" w:themeColor="accent1" w:themeShade="BF"/>
    </w:rPr>
  </w:style>
  <w:style w:type="paragraph" w:styleId="IntenseQuote">
    <w:name w:val="Intense Quote"/>
    <w:basedOn w:val="Normal"/>
    <w:next w:val="Normal"/>
    <w:link w:val="IntenseQuoteChar"/>
    <w:uiPriority w:val="30"/>
    <w:qFormat/>
    <w:rsid w:val="00CD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062"/>
    <w:rPr>
      <w:i/>
      <w:iCs/>
      <w:color w:val="2F5496" w:themeColor="accent1" w:themeShade="BF"/>
    </w:rPr>
  </w:style>
  <w:style w:type="character" w:styleId="IntenseReference">
    <w:name w:val="Intense Reference"/>
    <w:basedOn w:val="DefaultParagraphFont"/>
    <w:uiPriority w:val="32"/>
    <w:qFormat/>
    <w:rsid w:val="00CD60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342493">
      <w:bodyDiv w:val="1"/>
      <w:marLeft w:val="0"/>
      <w:marRight w:val="0"/>
      <w:marTop w:val="0"/>
      <w:marBottom w:val="0"/>
      <w:divBdr>
        <w:top w:val="none" w:sz="0" w:space="0" w:color="auto"/>
        <w:left w:val="none" w:sz="0" w:space="0" w:color="auto"/>
        <w:bottom w:val="none" w:sz="0" w:space="0" w:color="auto"/>
        <w:right w:val="none" w:sz="0" w:space="0" w:color="auto"/>
      </w:divBdr>
      <w:divsChild>
        <w:div w:id="908420731">
          <w:marLeft w:val="0"/>
          <w:marRight w:val="0"/>
          <w:marTop w:val="0"/>
          <w:marBottom w:val="0"/>
          <w:divBdr>
            <w:top w:val="single" w:sz="2" w:space="0" w:color="000000"/>
            <w:left w:val="single" w:sz="2" w:space="0" w:color="000000"/>
            <w:bottom w:val="single" w:sz="2" w:space="0" w:color="000000"/>
            <w:right w:val="single" w:sz="2" w:space="0" w:color="000000"/>
          </w:divBdr>
        </w:div>
        <w:div w:id="583996829">
          <w:marLeft w:val="0"/>
          <w:marRight w:val="0"/>
          <w:marTop w:val="0"/>
          <w:marBottom w:val="0"/>
          <w:divBdr>
            <w:top w:val="single" w:sz="2" w:space="0" w:color="000000"/>
            <w:left w:val="single" w:sz="2" w:space="0" w:color="000000"/>
            <w:bottom w:val="single" w:sz="2" w:space="0" w:color="000000"/>
            <w:right w:val="single" w:sz="2" w:space="0" w:color="000000"/>
          </w:divBdr>
        </w:div>
        <w:div w:id="1490949222">
          <w:marLeft w:val="0"/>
          <w:marRight w:val="0"/>
          <w:marTop w:val="0"/>
          <w:marBottom w:val="0"/>
          <w:divBdr>
            <w:top w:val="single" w:sz="2" w:space="0" w:color="000000"/>
            <w:left w:val="single" w:sz="2" w:space="0" w:color="000000"/>
            <w:bottom w:val="single" w:sz="2" w:space="0" w:color="000000"/>
            <w:right w:val="single" w:sz="2" w:space="0" w:color="000000"/>
          </w:divBdr>
        </w:div>
        <w:div w:id="567034086">
          <w:marLeft w:val="0"/>
          <w:marRight w:val="0"/>
          <w:marTop w:val="0"/>
          <w:marBottom w:val="0"/>
          <w:divBdr>
            <w:top w:val="single" w:sz="2" w:space="0" w:color="000000"/>
            <w:left w:val="single" w:sz="2" w:space="0" w:color="000000"/>
            <w:bottom w:val="single" w:sz="2" w:space="0" w:color="000000"/>
            <w:right w:val="single" w:sz="2" w:space="0" w:color="000000"/>
          </w:divBdr>
        </w:div>
        <w:div w:id="1673680704">
          <w:marLeft w:val="0"/>
          <w:marRight w:val="0"/>
          <w:marTop w:val="0"/>
          <w:marBottom w:val="0"/>
          <w:divBdr>
            <w:top w:val="single" w:sz="2" w:space="0" w:color="000000"/>
            <w:left w:val="single" w:sz="2" w:space="0" w:color="000000"/>
            <w:bottom w:val="single" w:sz="2" w:space="0" w:color="000000"/>
            <w:right w:val="single" w:sz="2" w:space="0" w:color="000000"/>
          </w:divBdr>
        </w:div>
        <w:div w:id="1689604694">
          <w:marLeft w:val="0"/>
          <w:marRight w:val="0"/>
          <w:marTop w:val="0"/>
          <w:marBottom w:val="0"/>
          <w:divBdr>
            <w:top w:val="single" w:sz="2" w:space="0" w:color="000000"/>
            <w:left w:val="single" w:sz="2" w:space="0" w:color="000000"/>
            <w:bottom w:val="single" w:sz="2" w:space="0" w:color="000000"/>
            <w:right w:val="single" w:sz="2" w:space="0" w:color="000000"/>
          </w:divBdr>
        </w:div>
        <w:div w:id="1396661665">
          <w:marLeft w:val="0"/>
          <w:marRight w:val="0"/>
          <w:marTop w:val="0"/>
          <w:marBottom w:val="0"/>
          <w:divBdr>
            <w:top w:val="single" w:sz="2" w:space="0" w:color="000000"/>
            <w:left w:val="single" w:sz="2" w:space="0" w:color="000000"/>
            <w:bottom w:val="single" w:sz="2" w:space="0" w:color="000000"/>
            <w:right w:val="single" w:sz="2" w:space="0" w:color="000000"/>
          </w:divBdr>
        </w:div>
        <w:div w:id="479155899">
          <w:marLeft w:val="0"/>
          <w:marRight w:val="0"/>
          <w:marTop w:val="0"/>
          <w:marBottom w:val="0"/>
          <w:divBdr>
            <w:top w:val="single" w:sz="2" w:space="0" w:color="000000"/>
            <w:left w:val="single" w:sz="2" w:space="0" w:color="000000"/>
            <w:bottom w:val="single" w:sz="2" w:space="0" w:color="000000"/>
            <w:right w:val="single" w:sz="2" w:space="0" w:color="000000"/>
          </w:divBdr>
        </w:div>
        <w:div w:id="1802728071">
          <w:marLeft w:val="0"/>
          <w:marRight w:val="0"/>
          <w:marTop w:val="0"/>
          <w:marBottom w:val="0"/>
          <w:divBdr>
            <w:top w:val="single" w:sz="2" w:space="0" w:color="000000"/>
            <w:left w:val="single" w:sz="2" w:space="0" w:color="000000"/>
            <w:bottom w:val="single" w:sz="2" w:space="0" w:color="000000"/>
            <w:right w:val="single" w:sz="2" w:space="0" w:color="000000"/>
          </w:divBdr>
        </w:div>
        <w:div w:id="1304310716">
          <w:marLeft w:val="0"/>
          <w:marRight w:val="0"/>
          <w:marTop w:val="0"/>
          <w:marBottom w:val="0"/>
          <w:divBdr>
            <w:top w:val="single" w:sz="2" w:space="0" w:color="000000"/>
            <w:left w:val="single" w:sz="2" w:space="0" w:color="000000"/>
            <w:bottom w:val="single" w:sz="2" w:space="0" w:color="000000"/>
            <w:right w:val="single" w:sz="2" w:space="0" w:color="000000"/>
          </w:divBdr>
        </w:div>
        <w:div w:id="1424687730">
          <w:marLeft w:val="0"/>
          <w:marRight w:val="0"/>
          <w:marTop w:val="0"/>
          <w:marBottom w:val="0"/>
          <w:divBdr>
            <w:top w:val="single" w:sz="2" w:space="2" w:color="000000"/>
            <w:left w:val="single" w:sz="2" w:space="0" w:color="000000"/>
            <w:bottom w:val="single" w:sz="2" w:space="2" w:color="000000"/>
            <w:right w:val="single" w:sz="2" w:space="0" w:color="000000"/>
          </w:divBdr>
          <w:divsChild>
            <w:div w:id="693189908">
              <w:marLeft w:val="0"/>
              <w:marRight w:val="0"/>
              <w:marTop w:val="0"/>
              <w:marBottom w:val="0"/>
              <w:divBdr>
                <w:top w:val="single" w:sz="2" w:space="0" w:color="000000"/>
                <w:left w:val="single" w:sz="2" w:space="0" w:color="000000"/>
                <w:bottom w:val="single" w:sz="2" w:space="0" w:color="000000"/>
                <w:right w:val="single" w:sz="2" w:space="0" w:color="000000"/>
              </w:divBdr>
              <w:divsChild>
                <w:div w:id="76177245">
                  <w:marLeft w:val="0"/>
                  <w:marRight w:val="0"/>
                  <w:marTop w:val="0"/>
                  <w:marBottom w:val="0"/>
                  <w:divBdr>
                    <w:top w:val="single" w:sz="2" w:space="2" w:color="000000"/>
                    <w:left w:val="single" w:sz="2" w:space="6" w:color="000000"/>
                    <w:bottom w:val="single" w:sz="2" w:space="2" w:color="000000"/>
                    <w:right w:val="single" w:sz="2" w:space="6" w:color="000000"/>
                  </w:divBdr>
                  <w:divsChild>
                    <w:div w:id="1311977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4427040">
          <w:marLeft w:val="0"/>
          <w:marRight w:val="0"/>
          <w:marTop w:val="0"/>
          <w:marBottom w:val="0"/>
          <w:divBdr>
            <w:top w:val="single" w:sz="2" w:space="0" w:color="000000"/>
            <w:left w:val="single" w:sz="2" w:space="0" w:color="000000"/>
            <w:bottom w:val="single" w:sz="2" w:space="0" w:color="000000"/>
            <w:right w:val="single" w:sz="2" w:space="0" w:color="000000"/>
          </w:divBdr>
        </w:div>
        <w:div w:id="1432623207">
          <w:marLeft w:val="0"/>
          <w:marRight w:val="0"/>
          <w:marTop w:val="0"/>
          <w:marBottom w:val="0"/>
          <w:divBdr>
            <w:top w:val="single" w:sz="2" w:space="2" w:color="000000"/>
            <w:left w:val="single" w:sz="2" w:space="0" w:color="000000"/>
            <w:bottom w:val="single" w:sz="2" w:space="2" w:color="000000"/>
            <w:right w:val="single" w:sz="2" w:space="0" w:color="000000"/>
          </w:divBdr>
          <w:divsChild>
            <w:div w:id="785780569">
              <w:marLeft w:val="0"/>
              <w:marRight w:val="0"/>
              <w:marTop w:val="0"/>
              <w:marBottom w:val="0"/>
              <w:divBdr>
                <w:top w:val="single" w:sz="2" w:space="0" w:color="000000"/>
                <w:left w:val="single" w:sz="2" w:space="0" w:color="000000"/>
                <w:bottom w:val="single" w:sz="2" w:space="0" w:color="000000"/>
                <w:right w:val="single" w:sz="2" w:space="0" w:color="000000"/>
              </w:divBdr>
              <w:divsChild>
                <w:div w:id="477110435">
                  <w:marLeft w:val="0"/>
                  <w:marRight w:val="0"/>
                  <w:marTop w:val="0"/>
                  <w:marBottom w:val="0"/>
                  <w:divBdr>
                    <w:top w:val="single" w:sz="2" w:space="2" w:color="000000"/>
                    <w:left w:val="single" w:sz="2" w:space="6" w:color="000000"/>
                    <w:bottom w:val="single" w:sz="2" w:space="2" w:color="000000"/>
                    <w:right w:val="single" w:sz="2" w:space="6" w:color="000000"/>
                  </w:divBdr>
                  <w:divsChild>
                    <w:div w:id="907299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0060185">
          <w:marLeft w:val="0"/>
          <w:marRight w:val="0"/>
          <w:marTop w:val="0"/>
          <w:marBottom w:val="0"/>
          <w:divBdr>
            <w:top w:val="single" w:sz="2" w:space="0" w:color="000000"/>
            <w:left w:val="single" w:sz="2" w:space="0" w:color="000000"/>
            <w:bottom w:val="single" w:sz="2" w:space="0" w:color="000000"/>
            <w:right w:val="single" w:sz="2" w:space="0" w:color="000000"/>
          </w:divBdr>
        </w:div>
        <w:div w:id="1768647277">
          <w:marLeft w:val="0"/>
          <w:marRight w:val="0"/>
          <w:marTop w:val="0"/>
          <w:marBottom w:val="0"/>
          <w:divBdr>
            <w:top w:val="single" w:sz="2" w:space="0" w:color="000000"/>
            <w:left w:val="single" w:sz="2" w:space="0" w:color="000000"/>
            <w:bottom w:val="single" w:sz="2" w:space="0" w:color="000000"/>
            <w:right w:val="single" w:sz="2" w:space="0" w:color="000000"/>
          </w:divBdr>
        </w:div>
        <w:div w:id="2022776087">
          <w:marLeft w:val="0"/>
          <w:marRight w:val="0"/>
          <w:marTop w:val="0"/>
          <w:marBottom w:val="0"/>
          <w:divBdr>
            <w:top w:val="single" w:sz="2" w:space="0" w:color="000000"/>
            <w:left w:val="single" w:sz="2" w:space="0" w:color="000000"/>
            <w:bottom w:val="single" w:sz="2" w:space="0" w:color="000000"/>
            <w:right w:val="single" w:sz="2" w:space="0" w:color="000000"/>
          </w:divBdr>
        </w:div>
        <w:div w:id="359205382">
          <w:marLeft w:val="0"/>
          <w:marRight w:val="0"/>
          <w:marTop w:val="0"/>
          <w:marBottom w:val="0"/>
          <w:divBdr>
            <w:top w:val="single" w:sz="2" w:space="0" w:color="000000"/>
            <w:left w:val="single" w:sz="2" w:space="0" w:color="000000"/>
            <w:bottom w:val="single" w:sz="2" w:space="0" w:color="000000"/>
            <w:right w:val="single" w:sz="2" w:space="0" w:color="000000"/>
          </w:divBdr>
        </w:div>
        <w:div w:id="552159284">
          <w:marLeft w:val="0"/>
          <w:marRight w:val="0"/>
          <w:marTop w:val="0"/>
          <w:marBottom w:val="0"/>
          <w:divBdr>
            <w:top w:val="single" w:sz="2" w:space="0" w:color="000000"/>
            <w:left w:val="single" w:sz="2" w:space="0" w:color="000000"/>
            <w:bottom w:val="single" w:sz="2" w:space="0" w:color="000000"/>
            <w:right w:val="single" w:sz="2" w:space="0" w:color="000000"/>
          </w:divBdr>
        </w:div>
        <w:div w:id="1091856775">
          <w:marLeft w:val="0"/>
          <w:marRight w:val="0"/>
          <w:marTop w:val="0"/>
          <w:marBottom w:val="0"/>
          <w:divBdr>
            <w:top w:val="single" w:sz="2" w:space="0" w:color="000000"/>
            <w:left w:val="single" w:sz="2" w:space="0" w:color="000000"/>
            <w:bottom w:val="single" w:sz="2" w:space="0" w:color="000000"/>
            <w:right w:val="single" w:sz="2" w:space="0" w:color="000000"/>
          </w:divBdr>
        </w:div>
        <w:div w:id="317541997">
          <w:marLeft w:val="0"/>
          <w:marRight w:val="0"/>
          <w:marTop w:val="0"/>
          <w:marBottom w:val="0"/>
          <w:divBdr>
            <w:top w:val="single" w:sz="2" w:space="0" w:color="000000"/>
            <w:left w:val="single" w:sz="2" w:space="0" w:color="000000"/>
            <w:bottom w:val="single" w:sz="2" w:space="0" w:color="000000"/>
            <w:right w:val="single" w:sz="2" w:space="0" w:color="000000"/>
          </w:divBdr>
        </w:div>
        <w:div w:id="1274246961">
          <w:marLeft w:val="0"/>
          <w:marRight w:val="0"/>
          <w:marTop w:val="0"/>
          <w:marBottom w:val="0"/>
          <w:divBdr>
            <w:top w:val="single" w:sz="2" w:space="0" w:color="000000"/>
            <w:left w:val="single" w:sz="2" w:space="0" w:color="000000"/>
            <w:bottom w:val="single" w:sz="2" w:space="0" w:color="000000"/>
            <w:right w:val="single" w:sz="2" w:space="0" w:color="000000"/>
          </w:divBdr>
        </w:div>
        <w:div w:id="1025903983">
          <w:marLeft w:val="0"/>
          <w:marRight w:val="0"/>
          <w:marTop w:val="0"/>
          <w:marBottom w:val="0"/>
          <w:divBdr>
            <w:top w:val="single" w:sz="2" w:space="0" w:color="000000"/>
            <w:left w:val="single" w:sz="2" w:space="0" w:color="000000"/>
            <w:bottom w:val="single" w:sz="2" w:space="0" w:color="000000"/>
            <w:right w:val="single" w:sz="2" w:space="0" w:color="000000"/>
          </w:divBdr>
        </w:div>
        <w:div w:id="1699358457">
          <w:marLeft w:val="0"/>
          <w:marRight w:val="0"/>
          <w:marTop w:val="0"/>
          <w:marBottom w:val="0"/>
          <w:divBdr>
            <w:top w:val="single" w:sz="2" w:space="0" w:color="000000"/>
            <w:left w:val="single" w:sz="2" w:space="0" w:color="000000"/>
            <w:bottom w:val="single" w:sz="2" w:space="0" w:color="000000"/>
            <w:right w:val="single" w:sz="2" w:space="0" w:color="000000"/>
          </w:divBdr>
        </w:div>
        <w:div w:id="1080758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947055">
      <w:bodyDiv w:val="1"/>
      <w:marLeft w:val="0"/>
      <w:marRight w:val="0"/>
      <w:marTop w:val="0"/>
      <w:marBottom w:val="0"/>
      <w:divBdr>
        <w:top w:val="none" w:sz="0" w:space="0" w:color="auto"/>
        <w:left w:val="none" w:sz="0" w:space="0" w:color="auto"/>
        <w:bottom w:val="none" w:sz="0" w:space="0" w:color="auto"/>
        <w:right w:val="none" w:sz="0" w:space="0" w:color="auto"/>
      </w:divBdr>
      <w:divsChild>
        <w:div w:id="2113090682">
          <w:marLeft w:val="0"/>
          <w:marRight w:val="0"/>
          <w:marTop w:val="0"/>
          <w:marBottom w:val="0"/>
          <w:divBdr>
            <w:top w:val="single" w:sz="2" w:space="0" w:color="000000"/>
            <w:left w:val="single" w:sz="2" w:space="0" w:color="000000"/>
            <w:bottom w:val="single" w:sz="2" w:space="0" w:color="000000"/>
            <w:right w:val="single" w:sz="2" w:space="0" w:color="000000"/>
          </w:divBdr>
        </w:div>
        <w:div w:id="1046376332">
          <w:marLeft w:val="0"/>
          <w:marRight w:val="0"/>
          <w:marTop w:val="0"/>
          <w:marBottom w:val="0"/>
          <w:divBdr>
            <w:top w:val="single" w:sz="2" w:space="0" w:color="000000"/>
            <w:left w:val="single" w:sz="2" w:space="0" w:color="000000"/>
            <w:bottom w:val="single" w:sz="2" w:space="0" w:color="000000"/>
            <w:right w:val="single" w:sz="2" w:space="0" w:color="000000"/>
          </w:divBdr>
        </w:div>
        <w:div w:id="1193885076">
          <w:marLeft w:val="0"/>
          <w:marRight w:val="0"/>
          <w:marTop w:val="0"/>
          <w:marBottom w:val="0"/>
          <w:divBdr>
            <w:top w:val="single" w:sz="2" w:space="0" w:color="000000"/>
            <w:left w:val="single" w:sz="2" w:space="0" w:color="000000"/>
            <w:bottom w:val="single" w:sz="2" w:space="0" w:color="000000"/>
            <w:right w:val="single" w:sz="2" w:space="0" w:color="000000"/>
          </w:divBdr>
        </w:div>
        <w:div w:id="1796023308">
          <w:marLeft w:val="0"/>
          <w:marRight w:val="0"/>
          <w:marTop w:val="0"/>
          <w:marBottom w:val="0"/>
          <w:divBdr>
            <w:top w:val="single" w:sz="2" w:space="0" w:color="000000"/>
            <w:left w:val="single" w:sz="2" w:space="0" w:color="000000"/>
            <w:bottom w:val="single" w:sz="2" w:space="0" w:color="000000"/>
            <w:right w:val="single" w:sz="2" w:space="0" w:color="000000"/>
          </w:divBdr>
        </w:div>
        <w:div w:id="1780831696">
          <w:marLeft w:val="0"/>
          <w:marRight w:val="0"/>
          <w:marTop w:val="0"/>
          <w:marBottom w:val="0"/>
          <w:divBdr>
            <w:top w:val="single" w:sz="2" w:space="0" w:color="000000"/>
            <w:left w:val="single" w:sz="2" w:space="0" w:color="000000"/>
            <w:bottom w:val="single" w:sz="2" w:space="0" w:color="000000"/>
            <w:right w:val="single" w:sz="2" w:space="0" w:color="000000"/>
          </w:divBdr>
        </w:div>
        <w:div w:id="647322458">
          <w:marLeft w:val="0"/>
          <w:marRight w:val="0"/>
          <w:marTop w:val="0"/>
          <w:marBottom w:val="0"/>
          <w:divBdr>
            <w:top w:val="single" w:sz="2" w:space="0" w:color="000000"/>
            <w:left w:val="single" w:sz="2" w:space="0" w:color="000000"/>
            <w:bottom w:val="single" w:sz="2" w:space="0" w:color="000000"/>
            <w:right w:val="single" w:sz="2" w:space="0" w:color="000000"/>
          </w:divBdr>
        </w:div>
        <w:div w:id="758253980">
          <w:marLeft w:val="0"/>
          <w:marRight w:val="0"/>
          <w:marTop w:val="0"/>
          <w:marBottom w:val="0"/>
          <w:divBdr>
            <w:top w:val="single" w:sz="2" w:space="0" w:color="000000"/>
            <w:left w:val="single" w:sz="2" w:space="0" w:color="000000"/>
            <w:bottom w:val="single" w:sz="2" w:space="0" w:color="000000"/>
            <w:right w:val="single" w:sz="2" w:space="0" w:color="000000"/>
          </w:divBdr>
        </w:div>
        <w:div w:id="1048534285">
          <w:marLeft w:val="0"/>
          <w:marRight w:val="0"/>
          <w:marTop w:val="0"/>
          <w:marBottom w:val="0"/>
          <w:divBdr>
            <w:top w:val="single" w:sz="2" w:space="0" w:color="000000"/>
            <w:left w:val="single" w:sz="2" w:space="0" w:color="000000"/>
            <w:bottom w:val="single" w:sz="2" w:space="0" w:color="000000"/>
            <w:right w:val="single" w:sz="2" w:space="0" w:color="000000"/>
          </w:divBdr>
        </w:div>
        <w:div w:id="1357195969">
          <w:marLeft w:val="0"/>
          <w:marRight w:val="0"/>
          <w:marTop w:val="0"/>
          <w:marBottom w:val="0"/>
          <w:divBdr>
            <w:top w:val="single" w:sz="2" w:space="0" w:color="000000"/>
            <w:left w:val="single" w:sz="2" w:space="0" w:color="000000"/>
            <w:bottom w:val="single" w:sz="2" w:space="0" w:color="000000"/>
            <w:right w:val="single" w:sz="2" w:space="0" w:color="000000"/>
          </w:divBdr>
        </w:div>
        <w:div w:id="997881330">
          <w:marLeft w:val="0"/>
          <w:marRight w:val="0"/>
          <w:marTop w:val="0"/>
          <w:marBottom w:val="0"/>
          <w:divBdr>
            <w:top w:val="single" w:sz="2" w:space="0" w:color="000000"/>
            <w:left w:val="single" w:sz="2" w:space="0" w:color="000000"/>
            <w:bottom w:val="single" w:sz="2" w:space="0" w:color="000000"/>
            <w:right w:val="single" w:sz="2" w:space="0" w:color="000000"/>
          </w:divBdr>
        </w:div>
        <w:div w:id="144586360">
          <w:marLeft w:val="0"/>
          <w:marRight w:val="0"/>
          <w:marTop w:val="0"/>
          <w:marBottom w:val="0"/>
          <w:divBdr>
            <w:top w:val="single" w:sz="2" w:space="2" w:color="000000"/>
            <w:left w:val="single" w:sz="2" w:space="0" w:color="000000"/>
            <w:bottom w:val="single" w:sz="2" w:space="2" w:color="000000"/>
            <w:right w:val="single" w:sz="2" w:space="0" w:color="000000"/>
          </w:divBdr>
          <w:divsChild>
            <w:div w:id="635839868">
              <w:marLeft w:val="0"/>
              <w:marRight w:val="0"/>
              <w:marTop w:val="0"/>
              <w:marBottom w:val="0"/>
              <w:divBdr>
                <w:top w:val="single" w:sz="2" w:space="0" w:color="000000"/>
                <w:left w:val="single" w:sz="2" w:space="0" w:color="000000"/>
                <w:bottom w:val="single" w:sz="2" w:space="0" w:color="000000"/>
                <w:right w:val="single" w:sz="2" w:space="0" w:color="000000"/>
              </w:divBdr>
              <w:divsChild>
                <w:div w:id="1239828549">
                  <w:marLeft w:val="0"/>
                  <w:marRight w:val="0"/>
                  <w:marTop w:val="0"/>
                  <w:marBottom w:val="0"/>
                  <w:divBdr>
                    <w:top w:val="single" w:sz="2" w:space="2" w:color="000000"/>
                    <w:left w:val="single" w:sz="2" w:space="6" w:color="000000"/>
                    <w:bottom w:val="single" w:sz="2" w:space="2" w:color="000000"/>
                    <w:right w:val="single" w:sz="2" w:space="6" w:color="000000"/>
                  </w:divBdr>
                  <w:divsChild>
                    <w:div w:id="1706446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1414045">
          <w:marLeft w:val="0"/>
          <w:marRight w:val="0"/>
          <w:marTop w:val="0"/>
          <w:marBottom w:val="0"/>
          <w:divBdr>
            <w:top w:val="single" w:sz="2" w:space="0" w:color="000000"/>
            <w:left w:val="single" w:sz="2" w:space="0" w:color="000000"/>
            <w:bottom w:val="single" w:sz="2" w:space="0" w:color="000000"/>
            <w:right w:val="single" w:sz="2" w:space="0" w:color="000000"/>
          </w:divBdr>
        </w:div>
        <w:div w:id="1058482145">
          <w:marLeft w:val="0"/>
          <w:marRight w:val="0"/>
          <w:marTop w:val="0"/>
          <w:marBottom w:val="0"/>
          <w:divBdr>
            <w:top w:val="single" w:sz="2" w:space="2" w:color="000000"/>
            <w:left w:val="single" w:sz="2" w:space="0" w:color="000000"/>
            <w:bottom w:val="single" w:sz="2" w:space="2" w:color="000000"/>
            <w:right w:val="single" w:sz="2" w:space="0" w:color="000000"/>
          </w:divBdr>
          <w:divsChild>
            <w:div w:id="425266819">
              <w:marLeft w:val="0"/>
              <w:marRight w:val="0"/>
              <w:marTop w:val="0"/>
              <w:marBottom w:val="0"/>
              <w:divBdr>
                <w:top w:val="single" w:sz="2" w:space="0" w:color="000000"/>
                <w:left w:val="single" w:sz="2" w:space="0" w:color="000000"/>
                <w:bottom w:val="single" w:sz="2" w:space="0" w:color="000000"/>
                <w:right w:val="single" w:sz="2" w:space="0" w:color="000000"/>
              </w:divBdr>
              <w:divsChild>
                <w:div w:id="1252738774">
                  <w:marLeft w:val="0"/>
                  <w:marRight w:val="0"/>
                  <w:marTop w:val="0"/>
                  <w:marBottom w:val="0"/>
                  <w:divBdr>
                    <w:top w:val="single" w:sz="2" w:space="2" w:color="000000"/>
                    <w:left w:val="single" w:sz="2" w:space="6" w:color="000000"/>
                    <w:bottom w:val="single" w:sz="2" w:space="2" w:color="000000"/>
                    <w:right w:val="single" w:sz="2" w:space="6" w:color="000000"/>
                  </w:divBdr>
                  <w:divsChild>
                    <w:div w:id="128977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411685">
          <w:marLeft w:val="0"/>
          <w:marRight w:val="0"/>
          <w:marTop w:val="0"/>
          <w:marBottom w:val="0"/>
          <w:divBdr>
            <w:top w:val="single" w:sz="2" w:space="0" w:color="000000"/>
            <w:left w:val="single" w:sz="2" w:space="0" w:color="000000"/>
            <w:bottom w:val="single" w:sz="2" w:space="0" w:color="000000"/>
            <w:right w:val="single" w:sz="2" w:space="0" w:color="000000"/>
          </w:divBdr>
        </w:div>
        <w:div w:id="1250697233">
          <w:marLeft w:val="0"/>
          <w:marRight w:val="0"/>
          <w:marTop w:val="0"/>
          <w:marBottom w:val="0"/>
          <w:divBdr>
            <w:top w:val="single" w:sz="2" w:space="0" w:color="000000"/>
            <w:left w:val="single" w:sz="2" w:space="0" w:color="000000"/>
            <w:bottom w:val="single" w:sz="2" w:space="0" w:color="000000"/>
            <w:right w:val="single" w:sz="2" w:space="0" w:color="000000"/>
          </w:divBdr>
        </w:div>
        <w:div w:id="785585473">
          <w:marLeft w:val="0"/>
          <w:marRight w:val="0"/>
          <w:marTop w:val="0"/>
          <w:marBottom w:val="0"/>
          <w:divBdr>
            <w:top w:val="single" w:sz="2" w:space="0" w:color="000000"/>
            <w:left w:val="single" w:sz="2" w:space="0" w:color="000000"/>
            <w:bottom w:val="single" w:sz="2" w:space="0" w:color="000000"/>
            <w:right w:val="single" w:sz="2" w:space="0" w:color="000000"/>
          </w:divBdr>
        </w:div>
        <w:div w:id="1617174017">
          <w:marLeft w:val="0"/>
          <w:marRight w:val="0"/>
          <w:marTop w:val="0"/>
          <w:marBottom w:val="0"/>
          <w:divBdr>
            <w:top w:val="single" w:sz="2" w:space="0" w:color="000000"/>
            <w:left w:val="single" w:sz="2" w:space="0" w:color="000000"/>
            <w:bottom w:val="single" w:sz="2" w:space="0" w:color="000000"/>
            <w:right w:val="single" w:sz="2" w:space="0" w:color="000000"/>
          </w:divBdr>
        </w:div>
        <w:div w:id="622467773">
          <w:marLeft w:val="0"/>
          <w:marRight w:val="0"/>
          <w:marTop w:val="0"/>
          <w:marBottom w:val="0"/>
          <w:divBdr>
            <w:top w:val="single" w:sz="2" w:space="0" w:color="000000"/>
            <w:left w:val="single" w:sz="2" w:space="0" w:color="000000"/>
            <w:bottom w:val="single" w:sz="2" w:space="0" w:color="000000"/>
            <w:right w:val="single" w:sz="2" w:space="0" w:color="000000"/>
          </w:divBdr>
        </w:div>
        <w:div w:id="1810826591">
          <w:marLeft w:val="0"/>
          <w:marRight w:val="0"/>
          <w:marTop w:val="0"/>
          <w:marBottom w:val="0"/>
          <w:divBdr>
            <w:top w:val="single" w:sz="2" w:space="0" w:color="000000"/>
            <w:left w:val="single" w:sz="2" w:space="0" w:color="000000"/>
            <w:bottom w:val="single" w:sz="2" w:space="0" w:color="000000"/>
            <w:right w:val="single" w:sz="2" w:space="0" w:color="000000"/>
          </w:divBdr>
        </w:div>
        <w:div w:id="421025078">
          <w:marLeft w:val="0"/>
          <w:marRight w:val="0"/>
          <w:marTop w:val="0"/>
          <w:marBottom w:val="0"/>
          <w:divBdr>
            <w:top w:val="single" w:sz="2" w:space="0" w:color="000000"/>
            <w:left w:val="single" w:sz="2" w:space="0" w:color="000000"/>
            <w:bottom w:val="single" w:sz="2" w:space="0" w:color="000000"/>
            <w:right w:val="single" w:sz="2" w:space="0" w:color="000000"/>
          </w:divBdr>
        </w:div>
        <w:div w:id="326446869">
          <w:marLeft w:val="0"/>
          <w:marRight w:val="0"/>
          <w:marTop w:val="0"/>
          <w:marBottom w:val="0"/>
          <w:divBdr>
            <w:top w:val="single" w:sz="2" w:space="0" w:color="000000"/>
            <w:left w:val="single" w:sz="2" w:space="0" w:color="000000"/>
            <w:bottom w:val="single" w:sz="2" w:space="0" w:color="000000"/>
            <w:right w:val="single" w:sz="2" w:space="0" w:color="000000"/>
          </w:divBdr>
        </w:div>
        <w:div w:id="1354458194">
          <w:marLeft w:val="0"/>
          <w:marRight w:val="0"/>
          <w:marTop w:val="0"/>
          <w:marBottom w:val="0"/>
          <w:divBdr>
            <w:top w:val="single" w:sz="2" w:space="0" w:color="000000"/>
            <w:left w:val="single" w:sz="2" w:space="0" w:color="000000"/>
            <w:bottom w:val="single" w:sz="2" w:space="0" w:color="000000"/>
            <w:right w:val="single" w:sz="2" w:space="0" w:color="000000"/>
          </w:divBdr>
        </w:div>
        <w:div w:id="908344812">
          <w:marLeft w:val="0"/>
          <w:marRight w:val="0"/>
          <w:marTop w:val="0"/>
          <w:marBottom w:val="0"/>
          <w:divBdr>
            <w:top w:val="single" w:sz="2" w:space="0" w:color="000000"/>
            <w:left w:val="single" w:sz="2" w:space="0" w:color="000000"/>
            <w:bottom w:val="single" w:sz="2" w:space="0" w:color="000000"/>
            <w:right w:val="single" w:sz="2" w:space="0" w:color="000000"/>
          </w:divBdr>
        </w:div>
        <w:div w:id="628123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Dooley</dc:creator>
  <cp:keywords/>
  <dc:description/>
  <cp:lastModifiedBy>Pat Dooley</cp:lastModifiedBy>
  <cp:revision>1</cp:revision>
  <dcterms:created xsi:type="dcterms:W3CDTF">2025-02-10T19:35:00Z</dcterms:created>
  <dcterms:modified xsi:type="dcterms:W3CDTF">2025-02-10T19:37:00Z</dcterms:modified>
</cp:coreProperties>
</file>