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96"/>
          <w:szCs w:val="96"/>
          <w:u w:val="single"/>
          <w:rtl w:val="0"/>
        </w:rPr>
        <w:t xml:space="preserve">Hotel Booking System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72"/>
          <w:szCs w:val="72"/>
          <w:u w:val="single"/>
          <w:rtl w:val="0"/>
        </w:rPr>
        <w:t xml:space="preserve">Design Document</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☺Andy Huang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Patrick Kevorkian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Can Peng Cai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Steven Kong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11/22/2015</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Table of contents</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 Architecture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Required System Functions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Interface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Components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Database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Required Software and Hardware</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problem that we are trying to solve is to create a program in which we monitor hotel rooms for a client’s company. We will track which rooms are vacant and what food orders the room has out and already closed. We will track the date, time, food orders and overall bill of the stay for checking in, checking out and an overall bill of the stay. This program would be used for hotels which book many rooms throughout their day to day operations. A company that would fit into this category could be a company such as Caesars’ hotel and casino. Their day to day operations include booking rooms and providing room service to customers. Another application for this program would be any motel.. They rent rooms to people for their personal use, recording all necessary information that is needed to book a room.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2. Application Architecture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have all the functions used in Front Deck class and Kitchen Staff class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Front Desk inherits from Employee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what the Front Desk will be using, this inherits functions from the employee with different parameters for the functions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Kitchen Staff inherits from Employee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what the Kitchen Staff will be using, this inherits functions from the employee with different parameters for the functions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virtual abstract class, Employee will be the basis for the Front Desk and Kitchen Staff classes. This class will be the parent for Front Desk and Kitchen Staff classes. Class Front Desk and Kitchen Staff  will have functions inherited from class Employee with the parameters only differing upon which class is using that function.</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Menu</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database and log in then detect if you are a Front Desk employee or if you are a Kitchen Staff employee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When opening the program you are greeted with a login screen to log in to the system. When logging in you are prompted to enter a username and password. Upon a successful login you will be either transferred to the front desk menu or the kitchen staff menu depending on who has logged in.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If you have logged in as a front desk employee you will be presented with many options such as be able to check in customers and create a new reservation for them. Check out customers when they are leaving the hotel. You will also be able to edit existing reservations incase the customer would like to change rooms or want additional features added to their reservation or taken off their reservation. You may also view the complete reservation log and edit and change anything there as well. You can also check all available rooms when a customer is curious about staying at the hotel.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If you have logged in as a kitchen staff you are presented with a kitchen staff menu.You will be able to complete any room service orders that are shown and mark them as complete, You will also be able to create any new room service orders. you will also be able to delete any orders. You will be able to see a complete list of orders and be able to edit anything in that list.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3. Required System Functions</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Room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In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Out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Food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Food to Order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Food from Order Function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Receipt</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Total Price Function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4. User Interface</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Depending on User</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Deck</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Kitchen Staff</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Front Desk</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customers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reservations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customers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final price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log</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log</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available rooms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3. If Kitchen Staff</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on room orders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the orders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the orders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with the order update final price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list of orders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list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5. System Components</w:t>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11610.0" w:type="dxa"/>
        <w:jc w:val="left"/>
        <w:tblInd w:w="-10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0"/>
        <w:gridCol w:w="2160"/>
        <w:gridCol w:w="2655"/>
        <w:gridCol w:w="2085"/>
        <w:gridCol w:w="1425"/>
        <w:gridCol w:w="2775"/>
        <w:tblGridChange w:id="0">
          <w:tblGrid>
            <w:gridCol w:w="510"/>
            <w:gridCol w:w="2160"/>
            <w:gridCol w:w="2655"/>
            <w:gridCol w:w="2085"/>
            <w:gridCol w:w="1425"/>
            <w:gridCol w:w="27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Function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Input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Output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Dependencies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Authenticates a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 Name and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Next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Logout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Logs a user out of the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 For Room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Looks up all available rooms according to what kind of amenities you want.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Your choices of what kind of amenities you have chosen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available rooms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Check In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Will tell the database that the room you have chosen is now closed and that you have checked in to that specific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Checked In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Check Out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Tells the database that you have finished your stay and that the room is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Checked Out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 For Food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Searches for the food of your choice on the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Food Order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Add Food to Order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Adds food to list of food for order.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Food Order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Remove Food from Order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Removes chosen food from the list of foods that your have ordered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Food Order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Print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Prints a physical receipt of the customer’s stay.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Paper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Information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Calculate Total Price Function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Computes the total price of the room and food combined.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Click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Check Out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Information in the database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4"/>
          <w:szCs w:val="24"/>
          <w:u w:val="single"/>
          <w:rtl w:val="0"/>
        </w:rPr>
        <w:t xml:space="preserve">6. Database: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database we will choose to implement is a MySql database. Based upon our requirement specification we will structure and use the table in such a way as to make getting and retrieving data easier. The hotel will have a list of its rooms and the descriptions of them. Also they must have a menu already made up for the kitchen so we can use it for room service. Lastly they must have a list of all employee data and have their employees make usernames and passwords.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first table in the database will be the rooms table, this will hold the descriptions of all rooms the hotel has. Each row must have specific data so the fields of this table will be as follows:</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 number: Will hold the number of the room and will be the primary key of the table because room numbers are unique.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beds: Will hold the number of beds the room will have.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Baths: Holds the number of baths the room has.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Suite: notes if the room is a suite or not.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ppn: Holds the price per night of a particular room.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Ocean View: Will hold a 1 or 0, noting if a room has an ocean view.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Balcony: Will hold a 1 or 0, noting if this room has a balcony. </w:t>
      </w:r>
    </w:p>
    <w:p w:rsidR="00000000" w:rsidDel="00000000" w:rsidP="00000000" w:rsidRDefault="00000000" w:rsidRPr="00000000">
      <w:pPr>
        <w:numPr>
          <w:ilvl w:val="0"/>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Occupied: Will hold a 1 or 0, noting if the room is available or not.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table will be the Menu table holding the food items the kitchen can make for room service. Fields of this table are as follows: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      1) Item id: Will hold the ID of a particular food item and will be the primary key of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this table.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      2) Food: Will hold the name of the food item.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      3) Price: Will hold the price the hotel wishes to change for the item.</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Employee table that will hold all information pertaining to the employees. The fields of this table are as follows: </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Will hold an unique id for each employee, and will be the primary key for this table.  </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Will hold the name of the employee. </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Will hold a 1 or 0, noting whether they are front desk or kitchen staff. </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Will hold their username;</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Will hold a hashed version of the employee's password.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orders table will hold all orders made to the kitchen staff. Fields for this table are as follows:</w:t>
      </w:r>
    </w:p>
    <w:p w:rsidR="00000000" w:rsidDel="00000000" w:rsidP="00000000" w:rsidRDefault="00000000" w:rsidRPr="00000000">
      <w:pPr>
        <w:numPr>
          <w:ilvl w:val="0"/>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ID: ID of customer who ordered the item. </w:t>
      </w:r>
    </w:p>
    <w:p w:rsidR="00000000" w:rsidDel="00000000" w:rsidP="00000000" w:rsidRDefault="00000000" w:rsidRPr="00000000">
      <w:pPr>
        <w:numPr>
          <w:ilvl w:val="0"/>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ID: Will hold the item ID of the food item.</w:t>
      </w:r>
    </w:p>
    <w:p w:rsidR="00000000" w:rsidDel="00000000" w:rsidP="00000000" w:rsidRDefault="00000000" w:rsidRPr="00000000">
      <w:pPr>
        <w:numPr>
          <w:ilvl w:val="0"/>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ID: An unique id created for each order.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Next is the Order Items table which will hold all the items for a particular order.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ID: will hold the order id that pertains to the order the item belongs to.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Holds the name of the item ordered.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Our Last Table is a Records table that holds the check in records, check out records, price, and orders the customer made. Fields are as follows: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ID: Will hold the customer id the record pertains to and will be the primary key of this table.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 Will hold the room the customer stayed in.</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 Will hold the credit  number of the customer.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expiration date: holds the expiration date of the credit card.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in: Date they checked in.</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out: Date they checked out. </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Final price of stay (includes room service orders)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7. Required Software and Hardware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Software requirements include a minimum of Microsoft Windows 7 or later, and a MySql database provided by the client. Hardware includes PCs connected to a local network or the internet, servers for the MySql database, keyboard, and mouse.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Andy Huang - Patrick Kevorkian - Can Peng Cai - Steven Kong </w:t>
      <w:tab/>
      <w:tab/>
      <w:tab/>
      <w:t xml:space="preserve">11/22/2015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