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1" w:sz="4" w:val="single"/>
        </w:pBdr>
        <w:tabs>
          <w:tab w:val="right" w:pos="9360"/>
        </w:tabs>
        <w:contextualSpacing w:val="0"/>
        <w:jc w:val="center"/>
        <w:rPr>
          <w:sz w:val="22"/>
          <w:szCs w:val="22"/>
        </w:rPr>
      </w:pPr>
      <w:r w:rsidDel="00000000" w:rsidR="00000000" w:rsidRPr="00000000">
        <w:rPr>
          <w:sz w:val="28"/>
          <w:szCs w:val="28"/>
          <w:rtl w:val="0"/>
        </w:rPr>
        <w:t xml:space="preserve">PATRICK MCWILLIAMS</w:t>
      </w:r>
      <w:r w:rsidDel="00000000" w:rsidR="00000000" w:rsidRPr="00000000">
        <w:rPr>
          <w:rtl w:val="0"/>
        </w:rPr>
      </w:r>
    </w:p>
    <w:p w:rsidR="00000000" w:rsidDel="00000000" w:rsidP="00000000" w:rsidRDefault="00000000" w:rsidRPr="00000000" w14:paraId="00000001">
      <w:pPr>
        <w:contextualSpacing w:val="0"/>
        <w:jc w:val="center"/>
        <w:rPr>
          <w:sz w:val="20"/>
          <w:szCs w:val="20"/>
        </w:rPr>
      </w:pPr>
      <w:hyperlink r:id="rId6">
        <w:r w:rsidDel="00000000" w:rsidR="00000000" w:rsidRPr="00000000">
          <w:rPr>
            <w:color w:val="1155cc"/>
            <w:sz w:val="20"/>
            <w:szCs w:val="20"/>
            <w:u w:val="single"/>
            <w:rtl w:val="0"/>
          </w:rPr>
          <w:t xml:space="preserve">http://www.patrick-m.com</w:t>
        </w:r>
      </w:hyperlink>
      <w:r w:rsidDel="00000000" w:rsidR="00000000" w:rsidRPr="00000000">
        <w:rPr>
          <w:sz w:val="20"/>
          <w:szCs w:val="20"/>
          <w:rtl w:val="0"/>
        </w:rPr>
        <w:t xml:space="preserve"> | Github: /PatrickMcW &amp; /PatMcW | Linkedin: /McWilliamsPatrick | Patrick.M.Professional@gmail.com | 718-807-6762 | New York, NY</w:t>
      </w:r>
    </w:p>
    <w:p w:rsidR="00000000" w:rsidDel="00000000" w:rsidP="00000000" w:rsidRDefault="00000000" w:rsidRPr="00000000" w14:paraId="00000002">
      <w:pPr>
        <w:contextualSpacing w:val="0"/>
        <w:rPr>
          <w:sz w:val="16"/>
          <w:szCs w:val="16"/>
        </w:rPr>
      </w:pPr>
      <w:r w:rsidDel="00000000" w:rsidR="00000000" w:rsidRPr="00000000">
        <w:rPr>
          <w:rtl w:val="0"/>
        </w:rPr>
      </w:r>
    </w:p>
    <w:p w:rsidR="00000000" w:rsidDel="00000000" w:rsidP="00000000" w:rsidRDefault="00000000" w:rsidRPr="00000000" w14:paraId="00000003">
      <w:pPr>
        <w:pBdr>
          <w:bottom w:color="000000" w:space="1" w:sz="4" w:val="single"/>
        </w:pBdr>
        <w:contextualSpacing w:val="0"/>
        <w:rPr/>
      </w:pPr>
      <w:r w:rsidDel="00000000" w:rsidR="00000000" w:rsidRPr="00000000">
        <w:rPr>
          <w:rtl w:val="0"/>
        </w:rPr>
        <w:t xml:space="preserve">PROFESSIONAL SUMMARY</w:t>
      </w:r>
    </w:p>
    <w:p w:rsidR="00000000" w:rsidDel="00000000" w:rsidP="00000000" w:rsidRDefault="00000000" w:rsidRPr="00000000" w14:paraId="00000004">
      <w:pPr>
        <w:contextualSpacing w:val="0"/>
        <w:rPr>
          <w:sz w:val="20"/>
          <w:szCs w:val="20"/>
        </w:rPr>
      </w:pPr>
      <w:r w:rsidDel="00000000" w:rsidR="00000000" w:rsidRPr="00000000">
        <w:rPr>
          <w:sz w:val="20"/>
          <w:szCs w:val="20"/>
          <w:rtl w:val="0"/>
        </w:rPr>
        <w:t xml:space="preserve">Recent graduate from intensive employer-driven course focused on the fundamentals of Data Engineering. Completed various projects to showcase my technical experience in Big Data and Full Stack Web Development. Customer Service focused with 4+ years of experience managing and training teams of customer service representatives.</w:t>
      </w:r>
    </w:p>
    <w:p w:rsidR="00000000" w:rsidDel="00000000" w:rsidP="00000000" w:rsidRDefault="00000000" w:rsidRPr="00000000" w14:paraId="00000005">
      <w:pPr>
        <w:contextualSpacing w:val="0"/>
        <w:rPr>
          <w:sz w:val="16"/>
          <w:szCs w:val="16"/>
        </w:rPr>
      </w:pPr>
      <w:r w:rsidDel="00000000" w:rsidR="00000000" w:rsidRPr="00000000">
        <w:rPr>
          <w:rtl w:val="0"/>
        </w:rPr>
      </w:r>
    </w:p>
    <w:p w:rsidR="00000000" w:rsidDel="00000000" w:rsidP="00000000" w:rsidRDefault="00000000" w:rsidRPr="00000000" w14:paraId="00000006">
      <w:pPr>
        <w:pBdr>
          <w:bottom w:color="000000" w:space="1" w:sz="4" w:val="single"/>
        </w:pBdr>
        <w:contextualSpacing w:val="0"/>
        <w:rPr/>
      </w:pPr>
      <w:r w:rsidDel="00000000" w:rsidR="00000000" w:rsidRPr="00000000">
        <w:rPr>
          <w:rtl w:val="0"/>
        </w:rPr>
        <w:t xml:space="preserve">TECHNICAL SKILLS</w:t>
      </w:r>
    </w:p>
    <w:p w:rsidR="00000000" w:rsidDel="00000000" w:rsidP="00000000" w:rsidRDefault="00000000" w:rsidRPr="00000000" w14:paraId="00000007">
      <w:pPr>
        <w:contextualSpacing w:val="0"/>
        <w:rPr>
          <w:sz w:val="20"/>
          <w:szCs w:val="20"/>
        </w:rPr>
      </w:pPr>
      <w:r w:rsidDel="00000000" w:rsidR="00000000" w:rsidRPr="00000000">
        <w:rPr>
          <w:b w:val="1"/>
          <w:sz w:val="20"/>
          <w:szCs w:val="20"/>
          <w:rtl w:val="0"/>
        </w:rPr>
        <w:t xml:space="preserve">Programming Languages:</w:t>
      </w:r>
      <w:r w:rsidDel="00000000" w:rsidR="00000000" w:rsidRPr="00000000">
        <w:rPr>
          <w:sz w:val="20"/>
          <w:szCs w:val="20"/>
          <w:rtl w:val="0"/>
        </w:rPr>
        <w:t xml:space="preserve"> Java, SQL, Pig</w:t>
      </w:r>
    </w:p>
    <w:p w:rsidR="00000000" w:rsidDel="00000000" w:rsidP="00000000" w:rsidRDefault="00000000" w:rsidRPr="00000000" w14:paraId="00000008">
      <w:pPr>
        <w:contextualSpacing w:val="0"/>
        <w:rPr>
          <w:sz w:val="20"/>
          <w:szCs w:val="20"/>
        </w:rPr>
      </w:pPr>
      <w:r w:rsidDel="00000000" w:rsidR="00000000" w:rsidRPr="00000000">
        <w:rPr>
          <w:b w:val="1"/>
          <w:sz w:val="20"/>
          <w:szCs w:val="20"/>
          <w:rtl w:val="0"/>
        </w:rPr>
        <w:t xml:space="preserve">Software:</w:t>
      </w:r>
      <w:r w:rsidDel="00000000" w:rsidR="00000000" w:rsidRPr="00000000">
        <w:rPr>
          <w:sz w:val="20"/>
          <w:szCs w:val="20"/>
          <w:rtl w:val="0"/>
        </w:rPr>
        <w:t xml:space="preserve"> VMWare, JDBC, HDFS, Hive, Sqoop, Flume, Oozie, Microsoft Office</w:t>
      </w:r>
    </w:p>
    <w:p w:rsidR="00000000" w:rsidDel="00000000" w:rsidP="00000000" w:rsidRDefault="00000000" w:rsidRPr="00000000" w14:paraId="00000009">
      <w:pPr>
        <w:contextualSpacing w:val="0"/>
        <w:rPr>
          <w:sz w:val="20"/>
          <w:szCs w:val="20"/>
        </w:rPr>
      </w:pPr>
      <w:r w:rsidDel="00000000" w:rsidR="00000000" w:rsidRPr="00000000">
        <w:rPr>
          <w:b w:val="1"/>
          <w:sz w:val="20"/>
          <w:szCs w:val="20"/>
          <w:rtl w:val="0"/>
        </w:rPr>
        <w:t xml:space="preserve">Operating Systems:</w:t>
      </w:r>
      <w:r w:rsidDel="00000000" w:rsidR="00000000" w:rsidRPr="00000000">
        <w:rPr>
          <w:sz w:val="20"/>
          <w:szCs w:val="20"/>
          <w:rtl w:val="0"/>
        </w:rPr>
        <w:t xml:space="preserve"> Windows, Mac OS, Linux</w:t>
      </w:r>
    </w:p>
    <w:p w:rsidR="00000000" w:rsidDel="00000000" w:rsidP="00000000" w:rsidRDefault="00000000" w:rsidRPr="00000000" w14:paraId="0000000A">
      <w:pPr>
        <w:contextualSpacing w:val="0"/>
        <w:rPr>
          <w:sz w:val="20"/>
          <w:szCs w:val="20"/>
        </w:rPr>
      </w:pPr>
      <w:r w:rsidDel="00000000" w:rsidR="00000000" w:rsidRPr="00000000">
        <w:rPr>
          <w:b w:val="1"/>
          <w:sz w:val="20"/>
          <w:szCs w:val="20"/>
          <w:rtl w:val="0"/>
        </w:rPr>
        <w:t xml:space="preserve">Frameworks:</w:t>
      </w:r>
      <w:r w:rsidDel="00000000" w:rsidR="00000000" w:rsidRPr="00000000">
        <w:rPr>
          <w:sz w:val="20"/>
          <w:szCs w:val="20"/>
          <w:rtl w:val="0"/>
        </w:rPr>
        <w:t xml:space="preserve"> Hadoop</w:t>
      </w:r>
    </w:p>
    <w:p w:rsidR="00000000" w:rsidDel="00000000" w:rsidP="00000000" w:rsidRDefault="00000000" w:rsidRPr="00000000" w14:paraId="0000000B">
      <w:pPr>
        <w:contextualSpacing w:val="0"/>
        <w:rPr>
          <w:sz w:val="20"/>
          <w:szCs w:val="20"/>
        </w:rPr>
      </w:pPr>
      <w:r w:rsidDel="00000000" w:rsidR="00000000" w:rsidRPr="00000000">
        <w:rPr>
          <w:b w:val="1"/>
          <w:sz w:val="20"/>
          <w:szCs w:val="20"/>
          <w:rtl w:val="0"/>
        </w:rPr>
        <w:t xml:space="preserve">Databases:</w:t>
      </w:r>
      <w:r w:rsidDel="00000000" w:rsidR="00000000" w:rsidRPr="00000000">
        <w:rPr>
          <w:sz w:val="20"/>
          <w:szCs w:val="20"/>
          <w:rtl w:val="0"/>
        </w:rPr>
        <w:t xml:space="preserve"> MySQL, PostgreSQL</w:t>
      </w:r>
    </w:p>
    <w:p w:rsidR="00000000" w:rsidDel="00000000" w:rsidP="00000000" w:rsidRDefault="00000000" w:rsidRPr="00000000" w14:paraId="0000000C">
      <w:pPr>
        <w:contextualSpacing w:val="0"/>
        <w:rPr>
          <w:sz w:val="20"/>
          <w:szCs w:val="20"/>
        </w:rPr>
      </w:pPr>
      <w:r w:rsidDel="00000000" w:rsidR="00000000" w:rsidRPr="00000000">
        <w:rPr>
          <w:b w:val="1"/>
          <w:sz w:val="20"/>
          <w:szCs w:val="20"/>
          <w:rtl w:val="0"/>
        </w:rPr>
        <w:t xml:space="preserve">ETL:</w:t>
      </w:r>
      <w:r w:rsidDel="00000000" w:rsidR="00000000" w:rsidRPr="00000000">
        <w:rPr>
          <w:sz w:val="20"/>
          <w:szCs w:val="20"/>
          <w:rtl w:val="0"/>
        </w:rPr>
        <w:t xml:space="preserve"> Data Modeling, Data Warehouse, Scheduling, Big Data, Data Distribution</w:t>
      </w:r>
    </w:p>
    <w:p w:rsidR="00000000" w:rsidDel="00000000" w:rsidP="00000000" w:rsidRDefault="00000000" w:rsidRPr="00000000" w14:paraId="0000000D">
      <w:pPr>
        <w:contextualSpacing w:val="0"/>
        <w:rPr>
          <w:sz w:val="16"/>
          <w:szCs w:val="16"/>
        </w:rPr>
      </w:pPr>
      <w:r w:rsidDel="00000000" w:rsidR="00000000" w:rsidRPr="00000000">
        <w:rPr>
          <w:rtl w:val="0"/>
        </w:rPr>
      </w:r>
    </w:p>
    <w:p w:rsidR="00000000" w:rsidDel="00000000" w:rsidP="00000000" w:rsidRDefault="00000000" w:rsidRPr="00000000" w14:paraId="0000000E">
      <w:pPr>
        <w:pBdr>
          <w:bottom w:color="000000" w:space="1" w:sz="4" w:val="single"/>
        </w:pBdr>
        <w:contextualSpacing w:val="0"/>
        <w:rPr/>
      </w:pPr>
      <w:r w:rsidDel="00000000" w:rsidR="00000000" w:rsidRPr="00000000">
        <w:rPr>
          <w:rtl w:val="0"/>
        </w:rPr>
        <w:t xml:space="preserve">EDUCATION</w:t>
      </w:r>
    </w:p>
    <w:p w:rsidR="00000000" w:rsidDel="00000000" w:rsidP="00000000" w:rsidRDefault="00000000" w:rsidRPr="00000000" w14:paraId="0000000F">
      <w:pPr>
        <w:tabs>
          <w:tab w:val="right" w:pos="9360"/>
        </w:tabs>
        <w:contextualSpacing w:val="0"/>
        <w:rPr>
          <w:sz w:val="20"/>
          <w:szCs w:val="20"/>
        </w:rPr>
      </w:pPr>
      <w:r w:rsidDel="00000000" w:rsidR="00000000" w:rsidRPr="00000000">
        <w:rPr>
          <w:sz w:val="20"/>
          <w:szCs w:val="20"/>
          <w:rtl w:val="0"/>
        </w:rPr>
        <w:t xml:space="preserve">Platform by Per Scholas</w:t>
      </w:r>
      <w:r w:rsidDel="00000000" w:rsidR="00000000" w:rsidRPr="00000000">
        <w:rPr>
          <w:b w:val="1"/>
          <w:sz w:val="20"/>
          <w:szCs w:val="20"/>
          <w:rtl w:val="0"/>
        </w:rPr>
        <w:t xml:space="preserve">, </w:t>
      </w:r>
      <w:r w:rsidDel="00000000" w:rsidR="00000000" w:rsidRPr="00000000">
        <w:rPr>
          <w:sz w:val="20"/>
          <w:szCs w:val="20"/>
          <w:rtl w:val="0"/>
        </w:rPr>
        <w:t xml:space="preserve">Bronx, NY</w:t>
        <w:tab/>
        <w:t xml:space="preserve">2018</w:t>
      </w:r>
    </w:p>
    <w:p w:rsidR="00000000" w:rsidDel="00000000" w:rsidP="00000000" w:rsidRDefault="00000000" w:rsidRPr="00000000" w14:paraId="00000010">
      <w:pPr>
        <w:tabs>
          <w:tab w:val="right" w:pos="9360"/>
        </w:tabs>
        <w:contextualSpacing w:val="0"/>
        <w:rPr>
          <w:sz w:val="20"/>
          <w:szCs w:val="20"/>
        </w:rPr>
      </w:pPr>
      <w:r w:rsidDel="00000000" w:rsidR="00000000" w:rsidRPr="00000000">
        <w:rPr>
          <w:b w:val="1"/>
          <w:sz w:val="20"/>
          <w:szCs w:val="20"/>
          <w:rtl w:val="0"/>
        </w:rPr>
        <w:t xml:space="preserve">Data Engineering Training Course</w:t>
      </w:r>
      <w:r w:rsidDel="00000000" w:rsidR="00000000" w:rsidRPr="00000000">
        <w:rPr>
          <w:rtl w:val="0"/>
        </w:rPr>
      </w:r>
    </w:p>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Trained to understand and analyze the basics of Big Data and Hadoop technologies through hands-on classroom activities, case studies, and group projects. Learned how to extract, scrub, and manipulate real-time and warehouse data using SQL &amp; Java. </w:t>
      </w:r>
    </w:p>
    <w:p w:rsidR="00000000" w:rsidDel="00000000" w:rsidP="00000000" w:rsidRDefault="00000000" w:rsidRPr="00000000" w14:paraId="00000012">
      <w:pPr>
        <w:contextualSpacing w:val="0"/>
        <w:rPr>
          <w:sz w:val="16"/>
          <w:szCs w:val="16"/>
        </w:rPr>
      </w:pPr>
      <w:r w:rsidDel="00000000" w:rsidR="00000000" w:rsidRPr="00000000">
        <w:rPr>
          <w:rtl w:val="0"/>
        </w:rPr>
      </w:r>
    </w:p>
    <w:p w:rsidR="00000000" w:rsidDel="00000000" w:rsidP="00000000" w:rsidRDefault="00000000" w:rsidRPr="00000000" w14:paraId="00000013">
      <w:pPr>
        <w:tabs>
          <w:tab w:val="right" w:pos="9360"/>
        </w:tabs>
        <w:contextualSpacing w:val="0"/>
        <w:rPr>
          <w:sz w:val="20"/>
          <w:szCs w:val="20"/>
        </w:rPr>
      </w:pPr>
      <w:r w:rsidDel="00000000" w:rsidR="00000000" w:rsidRPr="00000000">
        <w:rPr>
          <w:sz w:val="20"/>
          <w:szCs w:val="20"/>
          <w:rtl w:val="0"/>
        </w:rPr>
        <w:t xml:space="preserve">General Assembly, New York, NY</w:t>
        <w:tab/>
        <w:t xml:space="preserve">2016</w:t>
      </w:r>
    </w:p>
    <w:p w:rsidR="00000000" w:rsidDel="00000000" w:rsidP="00000000" w:rsidRDefault="00000000" w:rsidRPr="00000000" w14:paraId="00000014">
      <w:pPr>
        <w:tabs>
          <w:tab w:val="right" w:pos="9360"/>
        </w:tabs>
        <w:contextualSpacing w:val="0"/>
        <w:rPr>
          <w:sz w:val="20"/>
          <w:szCs w:val="20"/>
        </w:rPr>
      </w:pPr>
      <w:r w:rsidDel="00000000" w:rsidR="00000000" w:rsidRPr="00000000">
        <w:rPr>
          <w:b w:val="1"/>
          <w:sz w:val="20"/>
          <w:szCs w:val="20"/>
          <w:rtl w:val="0"/>
        </w:rPr>
        <w:t xml:space="preserve">Web Development Immersive</w:t>
      </w:r>
      <w:r w:rsidDel="00000000" w:rsidR="00000000" w:rsidRPr="00000000">
        <w:rPr>
          <w:rtl w:val="0"/>
        </w:rPr>
      </w:r>
    </w:p>
    <w:p w:rsidR="00000000" w:rsidDel="00000000" w:rsidP="00000000" w:rsidRDefault="00000000" w:rsidRPr="00000000" w14:paraId="00000015">
      <w:pPr>
        <w:tabs>
          <w:tab w:val="right" w:pos="9360"/>
        </w:tabs>
        <w:contextualSpacing w:val="0"/>
        <w:rPr>
          <w:sz w:val="20"/>
          <w:szCs w:val="20"/>
        </w:rPr>
      </w:pPr>
      <w:r w:rsidDel="00000000" w:rsidR="00000000" w:rsidRPr="00000000">
        <w:rPr>
          <w:sz w:val="20"/>
          <w:szCs w:val="20"/>
          <w:rtl w:val="0"/>
        </w:rPr>
        <w:t xml:space="preserve">Learned essential web-development skills - JS, SQL, MVC, Agile methodology, over a 12 week period</w:t>
      </w:r>
    </w:p>
    <w:p w:rsidR="00000000" w:rsidDel="00000000" w:rsidP="00000000" w:rsidRDefault="00000000" w:rsidRPr="00000000" w14:paraId="00000016">
      <w:pPr>
        <w:tabs>
          <w:tab w:val="right" w:pos="9360"/>
        </w:tabs>
        <w:contextualSpacing w:val="0"/>
        <w:rPr>
          <w:sz w:val="20"/>
          <w:szCs w:val="20"/>
        </w:rPr>
      </w:pPr>
      <w:r w:rsidDel="00000000" w:rsidR="00000000" w:rsidRPr="00000000">
        <w:rPr>
          <w:rtl w:val="0"/>
        </w:rPr>
      </w:r>
    </w:p>
    <w:p w:rsidR="00000000" w:rsidDel="00000000" w:rsidP="00000000" w:rsidRDefault="00000000" w:rsidRPr="00000000" w14:paraId="00000017">
      <w:pPr>
        <w:tabs>
          <w:tab w:val="right" w:pos="9360"/>
        </w:tabs>
        <w:contextualSpacing w:val="0"/>
        <w:rPr>
          <w:sz w:val="20"/>
          <w:szCs w:val="20"/>
        </w:rPr>
      </w:pPr>
      <w:r w:rsidDel="00000000" w:rsidR="00000000" w:rsidRPr="00000000">
        <w:rPr>
          <w:sz w:val="20"/>
          <w:szCs w:val="20"/>
          <w:rtl w:val="0"/>
        </w:rPr>
        <w:t xml:space="preserve">Canisius College, Buffalo, NY</w:t>
        <w:tab/>
        <w:t xml:space="preserve">2005</w:t>
      </w:r>
    </w:p>
    <w:p w:rsidR="00000000" w:rsidDel="00000000" w:rsidP="00000000" w:rsidRDefault="00000000" w:rsidRPr="00000000" w14:paraId="00000018">
      <w:pPr>
        <w:tabs>
          <w:tab w:val="right" w:pos="9360"/>
        </w:tabs>
        <w:contextualSpacing w:val="0"/>
        <w:rPr>
          <w:b w:val="1"/>
          <w:sz w:val="20"/>
          <w:szCs w:val="20"/>
        </w:rPr>
      </w:pPr>
      <w:r w:rsidDel="00000000" w:rsidR="00000000" w:rsidRPr="00000000">
        <w:rPr>
          <w:b w:val="1"/>
          <w:sz w:val="20"/>
          <w:szCs w:val="20"/>
          <w:rtl w:val="0"/>
        </w:rPr>
        <w:t xml:space="preserve">BA of Philosophy</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pBdr>
          <w:bottom w:color="000000" w:space="1" w:sz="4" w:val="single"/>
        </w:pBdr>
        <w:contextualSpacing w:val="0"/>
        <w:rPr/>
      </w:pPr>
      <w:r w:rsidDel="00000000" w:rsidR="00000000" w:rsidRPr="00000000">
        <w:rPr>
          <w:rtl w:val="0"/>
        </w:rPr>
        <w:t xml:space="preserve">PROJECT</w:t>
      </w:r>
    </w:p>
    <w:p w:rsidR="00000000" w:rsidDel="00000000" w:rsidP="00000000" w:rsidRDefault="00000000" w:rsidRPr="00000000" w14:paraId="0000001B">
      <w:pPr>
        <w:contextualSpacing w:val="0"/>
        <w:rPr>
          <w:b w:val="1"/>
          <w:sz w:val="20"/>
          <w:szCs w:val="20"/>
        </w:rPr>
      </w:pPr>
      <w:r w:rsidDel="00000000" w:rsidR="00000000" w:rsidRPr="00000000">
        <w:rPr>
          <w:b w:val="1"/>
          <w:sz w:val="20"/>
          <w:szCs w:val="20"/>
          <w:rtl w:val="0"/>
        </w:rPr>
        <w:t xml:space="preserve">Credit Card System Data Warehousing Process Model</w:t>
      </w:r>
    </w:p>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Using a provided database, modelled the process of creating and using a data warehouse to create data marts. Includes both ETL and ELT</w:t>
      </w:r>
      <w:r w:rsidDel="00000000" w:rsidR="00000000" w:rsidRPr="00000000">
        <w:rPr>
          <w:sz w:val="20"/>
          <w:szCs w:val="20"/>
          <w:highlight w:val="yellow"/>
          <w:rtl w:val="0"/>
        </w:rPr>
        <w:t xml:space="preserve">  </w:t>
      </w:r>
      <w:r w:rsidDel="00000000" w:rsidR="00000000" w:rsidRPr="00000000">
        <w:rPr>
          <w:rtl w:val="0"/>
        </w:rPr>
      </w:r>
    </w:p>
    <w:p w:rsidR="00000000" w:rsidDel="00000000" w:rsidP="00000000" w:rsidRDefault="00000000" w:rsidRPr="00000000" w14:paraId="0000001D">
      <w:pPr>
        <w:numPr>
          <w:ilvl w:val="0"/>
          <w:numId w:val="1"/>
        </w:numPr>
        <w:ind w:left="1080" w:hanging="360"/>
        <w:contextualSpacing w:val="0"/>
        <w:rPr>
          <w:sz w:val="20"/>
          <w:szCs w:val="20"/>
        </w:rPr>
      </w:pPr>
      <w:r w:rsidDel="00000000" w:rsidR="00000000" w:rsidRPr="00000000">
        <w:rPr>
          <w:sz w:val="20"/>
          <w:szCs w:val="20"/>
          <w:rtl w:val="0"/>
        </w:rPr>
        <w:t xml:space="preserve">Uses Java, MySQL, Hadoop, Sqoop, Oozie, Hive</w:t>
      </w:r>
    </w:p>
    <w:p w:rsidR="00000000" w:rsidDel="00000000" w:rsidP="00000000" w:rsidRDefault="00000000" w:rsidRPr="00000000" w14:paraId="0000001E">
      <w:pPr>
        <w:contextualSpacing w:val="0"/>
        <w:rPr>
          <w:sz w:val="20"/>
          <w:szCs w:val="20"/>
        </w:rPr>
      </w:pPr>
      <w:r w:rsidDel="00000000" w:rsidR="00000000" w:rsidRPr="00000000">
        <w:rPr>
          <w:rtl w:val="0"/>
        </w:rPr>
      </w:r>
    </w:p>
    <w:p w:rsidR="00000000" w:rsidDel="00000000" w:rsidP="00000000" w:rsidRDefault="00000000" w:rsidRPr="00000000" w14:paraId="0000001F">
      <w:pPr>
        <w:contextualSpacing w:val="0"/>
        <w:rPr>
          <w:b w:val="1"/>
          <w:sz w:val="20"/>
          <w:szCs w:val="20"/>
        </w:rPr>
      </w:pPr>
      <w:r w:rsidDel="00000000" w:rsidR="00000000" w:rsidRPr="00000000">
        <w:rPr>
          <w:b w:val="1"/>
          <w:sz w:val="20"/>
          <w:szCs w:val="20"/>
          <w:rtl w:val="0"/>
        </w:rPr>
        <w:t xml:space="preserve">BookList</w:t>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App where users can create an account to keep track of books the are/have/want-to read in lists labelled as such. Users can add/remove books as they desire to each list.</w:t>
      </w:r>
    </w:p>
    <w:p w:rsidR="00000000" w:rsidDel="00000000" w:rsidP="00000000" w:rsidRDefault="00000000" w:rsidRPr="00000000" w14:paraId="00000021">
      <w:pPr>
        <w:numPr>
          <w:ilvl w:val="0"/>
          <w:numId w:val="1"/>
        </w:numPr>
        <w:ind w:left="1080" w:hanging="360"/>
        <w:contextualSpacing w:val="0"/>
        <w:rPr>
          <w:sz w:val="20"/>
          <w:szCs w:val="20"/>
        </w:rPr>
      </w:pPr>
      <w:r w:rsidDel="00000000" w:rsidR="00000000" w:rsidRPr="00000000">
        <w:rPr>
          <w:sz w:val="20"/>
          <w:szCs w:val="20"/>
          <w:rtl w:val="0"/>
        </w:rPr>
        <w:t xml:space="preserve">A full-stack CRUD app, includes user authentication and third-party API. Uses PostgreSQL, Node, React, React-Router, Redux, Express, PGP, JSX, Bcrypt</w:t>
      </w:r>
    </w:p>
    <w:p w:rsidR="00000000" w:rsidDel="00000000" w:rsidP="00000000" w:rsidRDefault="00000000" w:rsidRPr="00000000" w14:paraId="00000022">
      <w:pPr>
        <w:contextualSpacing w:val="0"/>
        <w:rPr>
          <w:b w:val="1"/>
          <w:sz w:val="20"/>
          <w:szCs w:val="20"/>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rtl w:val="0"/>
        </w:rPr>
      </w:r>
    </w:p>
    <w:p w:rsidR="00000000" w:rsidDel="00000000" w:rsidP="00000000" w:rsidRDefault="00000000" w:rsidRPr="00000000" w14:paraId="00000024">
      <w:pPr>
        <w:pBdr>
          <w:bottom w:color="000000" w:space="1" w:sz="4" w:val="single"/>
        </w:pBdr>
        <w:contextualSpacing w:val="0"/>
        <w:rPr/>
      </w:pPr>
      <w:r w:rsidDel="00000000" w:rsidR="00000000" w:rsidRPr="00000000">
        <w:rPr>
          <w:rtl w:val="0"/>
        </w:rPr>
        <w:t xml:space="preserve">EXPERIENCE</w:t>
      </w:r>
    </w:p>
    <w:p w:rsidR="00000000" w:rsidDel="00000000" w:rsidP="00000000" w:rsidRDefault="00000000" w:rsidRPr="00000000" w14:paraId="00000025">
      <w:pPr>
        <w:tabs>
          <w:tab w:val="right" w:pos="9360"/>
        </w:tabs>
        <w:contextualSpacing w:val="0"/>
        <w:rPr>
          <w:sz w:val="20"/>
          <w:szCs w:val="20"/>
        </w:rPr>
      </w:pPr>
      <w:r w:rsidDel="00000000" w:rsidR="00000000" w:rsidRPr="00000000">
        <w:rPr>
          <w:sz w:val="20"/>
          <w:szCs w:val="20"/>
          <w:rtl w:val="0"/>
        </w:rPr>
        <w:t xml:space="preserve">ezTaxReturn,</w:t>
      </w:r>
      <w:r w:rsidDel="00000000" w:rsidR="00000000" w:rsidRPr="00000000">
        <w:rPr>
          <w:b w:val="1"/>
          <w:sz w:val="20"/>
          <w:szCs w:val="20"/>
          <w:rtl w:val="0"/>
        </w:rPr>
        <w:t xml:space="preserve"> </w:t>
      </w:r>
      <w:r w:rsidDel="00000000" w:rsidR="00000000" w:rsidRPr="00000000">
        <w:rPr>
          <w:sz w:val="20"/>
          <w:szCs w:val="20"/>
          <w:rtl w:val="0"/>
        </w:rPr>
        <w:t xml:space="preserve">Garden City, NY</w:t>
        <w:tab/>
        <w:t xml:space="preserve">2011 – 2015</w:t>
      </w:r>
    </w:p>
    <w:p w:rsidR="00000000" w:rsidDel="00000000" w:rsidP="00000000" w:rsidRDefault="00000000" w:rsidRPr="00000000" w14:paraId="00000026">
      <w:pPr>
        <w:contextualSpacing w:val="0"/>
        <w:rPr>
          <w:sz w:val="20"/>
          <w:szCs w:val="20"/>
        </w:rPr>
      </w:pPr>
      <w:r w:rsidDel="00000000" w:rsidR="00000000" w:rsidRPr="00000000">
        <w:rPr>
          <w:b w:val="1"/>
          <w:sz w:val="20"/>
          <w:szCs w:val="20"/>
          <w:rtl w:val="0"/>
        </w:rPr>
        <w:t xml:space="preserve">Customer Service Manager</w:t>
      </w:r>
      <w:r w:rsidDel="00000000" w:rsidR="00000000" w:rsidRPr="00000000">
        <w:rPr>
          <w:rtl w:val="0"/>
        </w:rPr>
      </w:r>
    </w:p>
    <w:p w:rsidR="00000000" w:rsidDel="00000000" w:rsidP="00000000" w:rsidRDefault="00000000" w:rsidRPr="00000000" w14:paraId="00000027">
      <w:pPr>
        <w:contextualSpacing w:val="0"/>
        <w:rPr>
          <w:sz w:val="16"/>
          <w:szCs w:val="16"/>
        </w:rPr>
      </w:pPr>
      <w:r w:rsidDel="00000000" w:rsidR="00000000" w:rsidRPr="00000000">
        <w:rPr>
          <w:sz w:val="20"/>
          <w:szCs w:val="20"/>
          <w:rtl w:val="0"/>
        </w:rPr>
        <w:t xml:space="preserve">Managed and trained teams of Customer Service Representatives in helping customers use the program to file their own tax returns. Reviewed and improved the CS team’s knowledge base system. Enabled transition from CS email-only responses to combined e-mail and phone responses.</w:t>
      </w:r>
      <w:r w:rsidDel="00000000" w:rsidR="00000000" w:rsidRPr="00000000">
        <w:rPr>
          <w:rtl w:val="0"/>
        </w:rPr>
      </w:r>
    </w:p>
    <w:sectPr>
      <w:pgSz w:h="15840" w:w="12240"/>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atrick-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