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2387E" w14:textId="2F2818F0" w:rsidR="002A7F17" w:rsidRDefault="00576782" w:rsidP="00576782">
      <w:pPr>
        <w:pStyle w:val="Nagwek1"/>
      </w:pPr>
      <w:r>
        <w:t xml:space="preserve">Podatność </w:t>
      </w:r>
      <w:r w:rsidRPr="00576782">
        <w:t>CVE-</w:t>
      </w:r>
      <w:r w:rsidR="00FB7011">
        <w:t>2017-7494</w:t>
      </w:r>
    </w:p>
    <w:p w14:paraId="434D5FDA" w14:textId="0173D2EF" w:rsidR="00FB7011" w:rsidRDefault="00FB7011" w:rsidP="00457EB4">
      <w:r>
        <w:t>CVE-2017-7494 nazywane także ,,</w:t>
      </w:r>
      <w:proofErr w:type="spellStart"/>
      <w:r>
        <w:t>SambaCry</w:t>
      </w:r>
      <w:proofErr w:type="spellEnd"/>
      <w:r>
        <w:t>” opiera się na wykorzystaniu podatności znajdującej się w darmowym oprogramowaniu Samba, które wykorzystuje protokoły sieciowe Server Message Block (SMB)/</w:t>
      </w:r>
      <w:proofErr w:type="spellStart"/>
      <w:r>
        <w:t>Common</w:t>
      </w:r>
      <w:proofErr w:type="spellEnd"/>
      <w:r>
        <w:t xml:space="preserve"> Internet File System(CIFS) aby udostępniać pliki dla wielu klientów Microsoft Windows, może także zintegrowane do Microsoft Windows Server jako kontroler domeny lub członek domeny. </w:t>
      </w:r>
    </w:p>
    <w:p w14:paraId="08336BA3" w14:textId="30518AFA" w:rsidR="00457EB4" w:rsidRDefault="00457EB4" w:rsidP="00457EB4">
      <w:r>
        <w:t>Szczegóły techniczne:</w:t>
      </w:r>
    </w:p>
    <w:p w14:paraId="37B50F5A" w14:textId="77777777" w:rsidR="00457EB4" w:rsidRDefault="00457EB4" w:rsidP="00457EB4">
      <w:pPr>
        <w:pStyle w:val="Akapitzlist"/>
        <w:numPr>
          <w:ilvl w:val="0"/>
          <w:numId w:val="1"/>
        </w:numPr>
      </w:pPr>
      <w:r>
        <w:t>Wektor ataku: Zdalne wykonanie kodu</w:t>
      </w:r>
    </w:p>
    <w:p w14:paraId="381ABFF2" w14:textId="0A863337" w:rsidR="00457EB4" w:rsidRDefault="00457EB4" w:rsidP="00457EB4">
      <w:pPr>
        <w:pStyle w:val="Akapitzlist"/>
        <w:numPr>
          <w:ilvl w:val="0"/>
          <w:numId w:val="1"/>
        </w:numPr>
      </w:pPr>
      <w:r>
        <w:t xml:space="preserve">Dotknięte oprogramowanie: </w:t>
      </w:r>
      <w:r w:rsidR="00FB7011">
        <w:t xml:space="preserve">Samba w wersjach </w:t>
      </w:r>
      <w:r w:rsidR="00B02005">
        <w:t>3.x późniejszych niż 3.5.0, 4.x przed 4.4.14, 4.5.x przed 4.5.10 i 4.6.x przed 4.6.4</w:t>
      </w:r>
    </w:p>
    <w:p w14:paraId="75426EFE" w14:textId="79A346B3" w:rsidR="00457EB4" w:rsidRDefault="00457EB4" w:rsidP="00457EB4">
      <w:pPr>
        <w:pStyle w:val="Akapitzlist"/>
        <w:numPr>
          <w:ilvl w:val="0"/>
          <w:numId w:val="1"/>
        </w:numPr>
      </w:pPr>
      <w:r>
        <w:t xml:space="preserve">Opis: </w:t>
      </w:r>
      <w:r w:rsidR="00B02005">
        <w:t xml:space="preserve">Odpowiednia konfiguracja Samby nie ogranicza ścieżki pliku do którego zapisujemy dane jako </w:t>
      </w:r>
      <w:r w:rsidR="00433BB8">
        <w:t xml:space="preserve">autoryzowany </w:t>
      </w:r>
      <w:r w:rsidR="00B02005">
        <w:t xml:space="preserve">użytkownik co pozwala na </w:t>
      </w:r>
      <w:proofErr w:type="spellStart"/>
      <w:r w:rsidR="00B02005">
        <w:t>upload</w:t>
      </w:r>
      <w:proofErr w:type="spellEnd"/>
      <w:r w:rsidR="00B02005">
        <w:t xml:space="preserve"> plików wykonywalnych na urządzenie korzystające z podatnego oprogramowania.</w:t>
      </w:r>
    </w:p>
    <w:p w14:paraId="10A8FC70" w14:textId="77777777" w:rsidR="00457EB4" w:rsidRDefault="00457EB4" w:rsidP="00457EB4">
      <w:r>
        <w:t>Skutki:</w:t>
      </w:r>
    </w:p>
    <w:p w14:paraId="2D6F4D40" w14:textId="4FE4D3CC" w:rsidR="00457EB4" w:rsidRDefault="00B02005" w:rsidP="00457EB4">
      <w:pPr>
        <w:pStyle w:val="Akapitzlist"/>
        <w:numPr>
          <w:ilvl w:val="0"/>
          <w:numId w:val="4"/>
        </w:numPr>
      </w:pPr>
      <w:r>
        <w:t>Jeśli wyślemy na podatne urządzenie odpowiednio spreparowany plik, będziemy w stanie zdalnie wykonywać na nim polecenia.</w:t>
      </w:r>
    </w:p>
    <w:p w14:paraId="4349430F" w14:textId="2CF282C4" w:rsidR="00457EB4" w:rsidRDefault="00457EB4" w:rsidP="00457EB4">
      <w:r>
        <w:t>Rozwiązanie:</w:t>
      </w:r>
    </w:p>
    <w:p w14:paraId="644A0F22" w14:textId="28A9D20A" w:rsidR="00457EB4" w:rsidRDefault="00B02005" w:rsidP="00457EB4">
      <w:pPr>
        <w:pStyle w:val="Akapitzlist"/>
        <w:numPr>
          <w:ilvl w:val="0"/>
          <w:numId w:val="5"/>
        </w:numPr>
      </w:pPr>
      <w:r>
        <w:t>Zainstalowanie nowszej wersji oprogramowania Samba</w:t>
      </w:r>
      <w:r w:rsidR="00433BB8">
        <w:t xml:space="preserve">/ dodatnie do konfiguracji </w:t>
      </w:r>
      <w:proofErr w:type="spellStart"/>
      <w:r w:rsidR="00433BB8" w:rsidRPr="00433BB8">
        <w:t>nt</w:t>
      </w:r>
      <w:proofErr w:type="spellEnd"/>
      <w:r w:rsidR="00433BB8" w:rsidRPr="00433BB8">
        <w:t xml:space="preserve"> </w:t>
      </w:r>
      <w:proofErr w:type="spellStart"/>
      <w:r w:rsidR="00433BB8" w:rsidRPr="00433BB8">
        <w:t>pipe</w:t>
      </w:r>
      <w:proofErr w:type="spellEnd"/>
      <w:r w:rsidR="00433BB8" w:rsidRPr="00433BB8">
        <w:t xml:space="preserve"> </w:t>
      </w:r>
      <w:proofErr w:type="spellStart"/>
      <w:r w:rsidR="00433BB8" w:rsidRPr="00433BB8">
        <w:t>support</w:t>
      </w:r>
      <w:proofErr w:type="spellEnd"/>
      <w:r w:rsidR="00433BB8" w:rsidRPr="00433BB8">
        <w:t xml:space="preserve"> = no</w:t>
      </w:r>
    </w:p>
    <w:p w14:paraId="14AB06CA" w14:textId="00302630" w:rsidR="00990900" w:rsidRDefault="006B0A46" w:rsidP="00990900">
      <w:r>
        <w:br w:type="page"/>
      </w:r>
    </w:p>
    <w:p w14:paraId="55F8E2D9" w14:textId="2673A34D" w:rsidR="00B02005" w:rsidRDefault="00B02005" w:rsidP="006B0A46">
      <w:pPr>
        <w:pStyle w:val="Nagwek2"/>
      </w:pPr>
      <w:r>
        <w:lastRenderedPageBreak/>
        <w:t>Wstęp</w:t>
      </w:r>
    </w:p>
    <w:p w14:paraId="3A55835A" w14:textId="6A668E82" w:rsidR="00B02005" w:rsidRPr="00B02005" w:rsidRDefault="006C4D5B" w:rsidP="006C4D5B">
      <w:pPr>
        <w:tabs>
          <w:tab w:val="left" w:pos="3852"/>
        </w:tabs>
      </w:pPr>
      <w:r>
        <w:t xml:space="preserve">Stworzenie środowiska testowego okazało się dużym wyzwaniem z powodu braku możliwości instalacji podatnej wersji oprogramowania, jednak na portalu </w:t>
      </w:r>
      <w:proofErr w:type="spellStart"/>
      <w:r>
        <w:t>github</w:t>
      </w:r>
      <w:proofErr w:type="spellEnd"/>
      <w:r>
        <w:t>(</w:t>
      </w:r>
      <w:hyperlink r:id="rId5" w:history="1">
        <w:r w:rsidRPr="000D6399">
          <w:rPr>
            <w:rStyle w:val="Hipercze"/>
          </w:rPr>
          <w:t>https://github.com/opsxcq/exploit-CVE-2017-7494</w:t>
        </w:r>
      </w:hyperlink>
      <w:r>
        <w:t xml:space="preserve">)  możemy znaleźć dobrze opisany POC z kontenerem </w:t>
      </w:r>
      <w:proofErr w:type="spellStart"/>
      <w:r>
        <w:t>dockera</w:t>
      </w:r>
      <w:proofErr w:type="spellEnd"/>
      <w:r>
        <w:t xml:space="preserve"> z odpowiednią wersją Samby i przygotowaną podatną konfiguracją.</w:t>
      </w:r>
    </w:p>
    <w:p w14:paraId="348A79DE" w14:textId="169E6798" w:rsidR="00990900" w:rsidRDefault="00990900" w:rsidP="006B0A46">
      <w:pPr>
        <w:pStyle w:val="Nagwek2"/>
      </w:pPr>
      <w:r>
        <w:t xml:space="preserve">Detekcja podatności </w:t>
      </w:r>
    </w:p>
    <w:p w14:paraId="000D3B09" w14:textId="2B9D3B67" w:rsidR="00B02005" w:rsidRDefault="006C4D5B" w:rsidP="00B02005">
      <w:r>
        <w:t xml:space="preserve">Aby wykryć podatność możemy użyć narzędzia </w:t>
      </w:r>
      <w:proofErr w:type="spellStart"/>
      <w:r>
        <w:t>nmap</w:t>
      </w:r>
      <w:proofErr w:type="spellEnd"/>
      <w:r>
        <w:t xml:space="preserve"> z flagą -</w:t>
      </w:r>
      <w:proofErr w:type="spellStart"/>
      <w:r>
        <w:t>sV</w:t>
      </w:r>
      <w:proofErr w:type="spellEnd"/>
      <w:r>
        <w:t xml:space="preserve">, ponieważ do przedstawienia podatności wykorzystywany jest kontener </w:t>
      </w:r>
      <w:proofErr w:type="spellStart"/>
      <w:r>
        <w:t>dockera</w:t>
      </w:r>
      <w:proofErr w:type="spellEnd"/>
      <w:r>
        <w:t xml:space="preserve">, należy wykonać </w:t>
      </w:r>
      <w:proofErr w:type="spellStart"/>
      <w:r>
        <w:t>scan</w:t>
      </w:r>
      <w:proofErr w:type="spellEnd"/>
      <w:r>
        <w:t xml:space="preserve"> na </w:t>
      </w:r>
      <w:proofErr w:type="spellStart"/>
      <w:r>
        <w:t>localhost</w:t>
      </w:r>
      <w:proofErr w:type="spellEnd"/>
      <w:r>
        <w:t>:</w:t>
      </w:r>
    </w:p>
    <w:p w14:paraId="7BB4B5FF" w14:textId="387D8E49" w:rsidR="006C4D5B" w:rsidRDefault="006C4D5B" w:rsidP="00B02005">
      <w:r w:rsidRPr="006C4D5B">
        <w:drawing>
          <wp:inline distT="0" distB="0" distL="0" distR="0" wp14:anchorId="43C848AE" wp14:editId="2F348DA2">
            <wp:extent cx="5760720" cy="2111375"/>
            <wp:effectExtent l="0" t="0" r="0" b="3175"/>
            <wp:docPr id="193818774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8774" name="Obraz 1" descr="Obraz zawierający tekst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DCA0" w14:textId="6F4DB868" w:rsidR="006C4D5B" w:rsidRPr="00B02005" w:rsidRDefault="006C4D5B" w:rsidP="00B02005">
      <w:r>
        <w:t>Można zauważyć że na portach 139 i 445 kontenera nasłuchuje Samba w podatnej wersji.</w:t>
      </w:r>
    </w:p>
    <w:p w14:paraId="0D86BEE7" w14:textId="1A7C889B" w:rsidR="006B0A46" w:rsidRDefault="006B0A46" w:rsidP="006B0A46">
      <w:pPr>
        <w:pStyle w:val="Nagwek2"/>
      </w:pPr>
      <w:r>
        <w:t>Symulacja ataku</w:t>
      </w:r>
    </w:p>
    <w:p w14:paraId="280A02D2" w14:textId="29CE0D23" w:rsidR="00433BB8" w:rsidRDefault="006C4D5B" w:rsidP="006B0A46">
      <w:r>
        <w:t xml:space="preserve">Wykorzystując dostarczony w </w:t>
      </w:r>
      <w:hyperlink r:id="rId7" w:history="1">
        <w:r w:rsidRPr="006C4D5B">
          <w:rPr>
            <w:rStyle w:val="Hipercze"/>
          </w:rPr>
          <w:t>POC</w:t>
        </w:r>
      </w:hyperlink>
      <w:r>
        <w:t xml:space="preserve"> atakujemy działający w tle kontener </w:t>
      </w:r>
      <w:proofErr w:type="spellStart"/>
      <w:r>
        <w:t>dockera</w:t>
      </w:r>
      <w:proofErr w:type="spellEnd"/>
      <w:r>
        <w:t>:</w:t>
      </w:r>
    </w:p>
    <w:p w14:paraId="4061E2E9" w14:textId="7D523BE9" w:rsidR="00433BB8" w:rsidRDefault="00433BB8" w:rsidP="006B0A46">
      <w:r w:rsidRPr="00433BB8">
        <w:drawing>
          <wp:inline distT="0" distB="0" distL="0" distR="0" wp14:anchorId="56D16216" wp14:editId="483715FA">
            <wp:extent cx="5760720" cy="1870710"/>
            <wp:effectExtent l="0" t="0" r="0" b="0"/>
            <wp:docPr id="2054834231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34231" name="Obraz 1" descr="Obraz zawierający tekst, zrzut ekranu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A2C3" w14:textId="6F96A900" w:rsidR="00433BB8" w:rsidRDefault="00433BB8" w:rsidP="006B0A46">
      <w:r>
        <w:t xml:space="preserve">Z poziomu kontenera można zobaczyć że w katalogu data znajduje się przesłany </w:t>
      </w:r>
      <w:proofErr w:type="spellStart"/>
      <w:r>
        <w:t>payload</w:t>
      </w:r>
      <w:proofErr w:type="spellEnd"/>
      <w:r>
        <w:t>:</w:t>
      </w:r>
    </w:p>
    <w:p w14:paraId="4884B42D" w14:textId="6C6BEE9C" w:rsidR="00433BB8" w:rsidRDefault="00433BB8" w:rsidP="006B0A46">
      <w:r w:rsidRPr="00433BB8">
        <w:drawing>
          <wp:inline distT="0" distB="0" distL="0" distR="0" wp14:anchorId="03ADB935" wp14:editId="2D2CB5EB">
            <wp:extent cx="4334480" cy="905001"/>
            <wp:effectExtent l="0" t="0" r="9525" b="9525"/>
            <wp:docPr id="1851891081" name="Obraz 1" descr="Obraz zawierający tekst, Czcionka, zrzut ekranu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91081" name="Obraz 1" descr="Obraz zawierający tekst, Czcionka, zrzut ekranu, Grafi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05A8" w14:textId="77777777" w:rsidR="00433BB8" w:rsidRDefault="00433BB8" w:rsidP="006B0A46">
      <w:pPr>
        <w:rPr>
          <w:rStyle w:val="Nagwek2Znak"/>
        </w:rPr>
      </w:pPr>
    </w:p>
    <w:p w14:paraId="6DEB891D" w14:textId="695AF2DB" w:rsidR="00433BB8" w:rsidRDefault="00044579" w:rsidP="006B0A46">
      <w:r w:rsidRPr="009153F0">
        <w:rPr>
          <w:rStyle w:val="Nagwek2Znak"/>
        </w:rPr>
        <w:lastRenderedPageBreak/>
        <w:t>Przykładowe zastosowanie</w:t>
      </w:r>
    </w:p>
    <w:p w14:paraId="23A2777C" w14:textId="7B8781B5" w:rsidR="00433BB8" w:rsidRDefault="00433BB8" w:rsidP="006B0A46">
      <w:r>
        <w:t>Kradzież danych, najpierw tworzony jest plik z danymi w kontenerze:</w:t>
      </w:r>
    </w:p>
    <w:p w14:paraId="24BAD6AB" w14:textId="5258BF96" w:rsidR="00433BB8" w:rsidRDefault="00433BB8" w:rsidP="006B0A46">
      <w:r w:rsidRPr="00433BB8">
        <w:drawing>
          <wp:inline distT="0" distB="0" distL="0" distR="0" wp14:anchorId="31BAD0F5" wp14:editId="6F433C70">
            <wp:extent cx="5760720" cy="799465"/>
            <wp:effectExtent l="0" t="0" r="0" b="635"/>
            <wp:docPr id="1799697953" name="Obraz 1" descr="Obraz zawierający zrzut ekranu, Czcionka, tekst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97953" name="Obraz 1" descr="Obraz zawierający zrzut ekranu, Czcionka, tekst, Grafi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52F6" w14:textId="40100D5A" w:rsidR="00433BB8" w:rsidRDefault="003928B2" w:rsidP="006B0A46">
      <w:r>
        <w:t>Następnie przy pomocy wykorzystanej podatności mamy do nich dostęp.</w:t>
      </w:r>
    </w:p>
    <w:p w14:paraId="0F92B753" w14:textId="09026F01" w:rsidR="003928B2" w:rsidRDefault="003928B2" w:rsidP="006B0A46">
      <w:r w:rsidRPr="003928B2">
        <w:drawing>
          <wp:inline distT="0" distB="0" distL="0" distR="0" wp14:anchorId="3D6941E5" wp14:editId="7E09CCC1">
            <wp:extent cx="5760720" cy="1830070"/>
            <wp:effectExtent l="0" t="0" r="0" b="0"/>
            <wp:docPr id="30108873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88738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3A48" w14:textId="56479163" w:rsidR="003928B2" w:rsidRDefault="003928B2" w:rsidP="006B0A46">
      <w:r>
        <w:t xml:space="preserve">Jest to oczywiście tylko przykład, mając możliwość wykonania każdej komendy atakujący może zrobić o wiele więcej np. zaszyfrować dane i wykorzystać to do ataku </w:t>
      </w:r>
      <w:proofErr w:type="spellStart"/>
      <w:r>
        <w:t>ransomware</w:t>
      </w:r>
      <w:proofErr w:type="spellEnd"/>
      <w:r>
        <w:t>.</w:t>
      </w:r>
    </w:p>
    <w:p w14:paraId="30F7AB71" w14:textId="7BA1BFB7" w:rsidR="003928B2" w:rsidRPr="003928B2" w:rsidRDefault="003928B2" w:rsidP="005E111F">
      <w:pPr>
        <w:pStyle w:val="Nagwek1"/>
      </w:pPr>
    </w:p>
    <w:sectPr w:rsidR="003928B2" w:rsidRPr="003928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31385"/>
    <w:multiLevelType w:val="hybridMultilevel"/>
    <w:tmpl w:val="FB8E42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B6D56"/>
    <w:multiLevelType w:val="hybridMultilevel"/>
    <w:tmpl w:val="90965B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00241"/>
    <w:multiLevelType w:val="hybridMultilevel"/>
    <w:tmpl w:val="6ADAC6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D7820"/>
    <w:multiLevelType w:val="hybridMultilevel"/>
    <w:tmpl w:val="752EC6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140EB"/>
    <w:multiLevelType w:val="hybridMultilevel"/>
    <w:tmpl w:val="8CFE6E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354630">
    <w:abstractNumId w:val="0"/>
  </w:num>
  <w:num w:numId="2" w16cid:durableId="752093678">
    <w:abstractNumId w:val="1"/>
  </w:num>
  <w:num w:numId="3" w16cid:durableId="662394877">
    <w:abstractNumId w:val="2"/>
  </w:num>
  <w:num w:numId="4" w16cid:durableId="234171207">
    <w:abstractNumId w:val="4"/>
  </w:num>
  <w:num w:numId="5" w16cid:durableId="19976053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20"/>
    <w:rsid w:val="00044579"/>
    <w:rsid w:val="00051817"/>
    <w:rsid w:val="002A7F17"/>
    <w:rsid w:val="003928B2"/>
    <w:rsid w:val="00405FF5"/>
    <w:rsid w:val="00433BB8"/>
    <w:rsid w:val="00457EB4"/>
    <w:rsid w:val="00576782"/>
    <w:rsid w:val="005E111F"/>
    <w:rsid w:val="005F58D0"/>
    <w:rsid w:val="00665DDC"/>
    <w:rsid w:val="006739A4"/>
    <w:rsid w:val="006B0A46"/>
    <w:rsid w:val="006C4D5B"/>
    <w:rsid w:val="00717F72"/>
    <w:rsid w:val="00734E20"/>
    <w:rsid w:val="007F01FB"/>
    <w:rsid w:val="008A073D"/>
    <w:rsid w:val="009153F0"/>
    <w:rsid w:val="00936BFB"/>
    <w:rsid w:val="00990900"/>
    <w:rsid w:val="009B4D6C"/>
    <w:rsid w:val="009B5031"/>
    <w:rsid w:val="009C4862"/>
    <w:rsid w:val="00A003E9"/>
    <w:rsid w:val="00A96606"/>
    <w:rsid w:val="00B02005"/>
    <w:rsid w:val="00B11111"/>
    <w:rsid w:val="00E64077"/>
    <w:rsid w:val="00E7328E"/>
    <w:rsid w:val="00EB0CC6"/>
    <w:rsid w:val="00EC257A"/>
    <w:rsid w:val="00F9344D"/>
    <w:rsid w:val="00FB7011"/>
    <w:rsid w:val="00FF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E7FB5"/>
  <w15:chartTrackingRefBased/>
  <w15:docId w15:val="{4FD34C1B-204F-4C5F-8898-71C1F94D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57EB4"/>
  </w:style>
  <w:style w:type="paragraph" w:styleId="Nagwek1">
    <w:name w:val="heading 1"/>
    <w:basedOn w:val="Normalny"/>
    <w:next w:val="Normalny"/>
    <w:link w:val="Nagwek1Znak"/>
    <w:uiPriority w:val="9"/>
    <w:qFormat/>
    <w:rsid w:val="00734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34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34E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34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34E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34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34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34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34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34E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734E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34E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34E2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34E2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34E2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34E2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34E2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34E2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34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3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34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34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34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34E2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34E2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34E2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34E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34E2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34E20"/>
    <w:rPr>
      <w:b/>
      <w:bCs/>
      <w:smallCaps/>
      <w:color w:val="0F4761" w:themeColor="accent1" w:themeShade="BF"/>
      <w:spacing w:val="5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17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17F72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717F7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omylnaczcionkaakapitu"/>
    <w:rsid w:val="00717F72"/>
  </w:style>
  <w:style w:type="character" w:customStyle="1" w:styleId="hljs-string">
    <w:name w:val="hljs-string"/>
    <w:basedOn w:val="Domylnaczcionkaakapitu"/>
    <w:rsid w:val="00717F72"/>
  </w:style>
  <w:style w:type="character" w:styleId="Hipercze">
    <w:name w:val="Hyperlink"/>
    <w:basedOn w:val="Domylnaczcionkaakapitu"/>
    <w:uiPriority w:val="99"/>
    <w:unhideWhenUsed/>
    <w:rsid w:val="006C4D5B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C4D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opsxcq/exploit-CVE-2017-749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opsxcq/exploit-CVE-2017-7494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329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Kucharski (264134)</dc:creator>
  <cp:keywords/>
  <dc:description/>
  <cp:lastModifiedBy>Michał Osuch</cp:lastModifiedBy>
  <cp:revision>3</cp:revision>
  <dcterms:created xsi:type="dcterms:W3CDTF">2024-05-12T20:29:00Z</dcterms:created>
  <dcterms:modified xsi:type="dcterms:W3CDTF">2024-05-25T21:44:00Z</dcterms:modified>
</cp:coreProperties>
</file>