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yo-NG"/>
        </w:rPr>
        <w:t>Uninformed Search Method</w:t>
      </w:r>
    </w:p>
    <w:p>
      <w:pPr>
        <w:spacing w:beforeLines="0" w:afterLines="0"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eastAsia="Times-Roman" w:cs="Times New Roman"/>
          <w:sz w:val="24"/>
          <w:szCs w:val="24"/>
          <w:lang w:val="yo-NG"/>
        </w:rPr>
        <w:t>Uninformed search method</w:t>
      </w:r>
      <w:r>
        <w:rPr>
          <w:rFonts w:hint="default" w:ascii="Times New Roman" w:hAnsi="Times New Roman" w:eastAsia="Times-Roman" w:cs="Times New Roman"/>
          <w:sz w:val="24"/>
          <w:szCs w:val="24"/>
        </w:rPr>
        <w:t xml:space="preserve"> means that the strategies have no additional</w:t>
      </w:r>
      <w:r>
        <w:rPr>
          <w:rFonts w:hint="default" w:ascii="Times New Roman" w:hAnsi="Times New Roman" w:eastAsia="Times-Roman" w:cs="Times New Roman"/>
          <w:sz w:val="24"/>
          <w:szCs w:val="24"/>
          <w:lang w:val="yo-NG"/>
        </w:rPr>
        <w:t xml:space="preserve"> </w:t>
      </w:r>
      <w:r>
        <w:rPr>
          <w:rFonts w:hint="default" w:ascii="Times New Roman" w:hAnsi="Times New Roman" w:eastAsia="Times-Roman" w:cs="Times New Roman"/>
          <w:sz w:val="24"/>
          <w:szCs w:val="24"/>
        </w:rPr>
        <w:t>information about states beyond that provided in the problem definition. All they can do is</w:t>
      </w:r>
      <w:r>
        <w:rPr>
          <w:rFonts w:hint="default" w:ascii="Times New Roman" w:hAnsi="Times New Roman" w:eastAsia="Times-Roman" w:cs="Times New Roman"/>
          <w:sz w:val="24"/>
          <w:szCs w:val="24"/>
          <w:lang w:val="yo-NG"/>
        </w:rPr>
        <w:t xml:space="preserve"> </w:t>
      </w:r>
      <w:r>
        <w:rPr>
          <w:rFonts w:hint="default" w:ascii="Times New Roman" w:hAnsi="Times New Roman" w:eastAsia="Times-Roman" w:cs="Times New Roman"/>
          <w:sz w:val="24"/>
          <w:szCs w:val="24"/>
        </w:rPr>
        <w:t>generate successors and distinguish a goal state from a non-goal state.</w:t>
      </w:r>
      <w:r>
        <w:rPr>
          <w:rFonts w:hint="default" w:ascii="Times-Roman" w:hAnsi="Times-Roman" w:eastAsia="Times-Roman"/>
          <w:sz w:val="22"/>
          <w:lang w:val="yo-NG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Uninformed search methods include breadth first search, depth first search, depth limited search and iterative deepening search.</w:t>
      </w:r>
    </w:p>
    <w:p>
      <w:pPr>
        <w:spacing w:beforeLines="0" w:afterLines="0"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yo-NG"/>
        </w:rPr>
        <w:t>Breadth First Search</w:t>
      </w:r>
    </w:p>
    <w:p>
      <w:pPr>
        <w:spacing w:beforeLines="0" w:afterLines="0" w:line="360" w:lineRule="auto"/>
        <w:jc w:val="both"/>
        <w:rPr>
          <w:rFonts w:hint="default" w:ascii="Times New Roman" w:hAnsi="Times New Roman" w:eastAsia="Times-Roman" w:cs="Times New Roman"/>
          <w:sz w:val="22"/>
        </w:rPr>
      </w:pPr>
      <w:r>
        <w:rPr>
          <w:rFonts w:hint="default" w:ascii="Times New Roman" w:hAnsi="Times New Roman" w:eastAsia="Times-Bold" w:cs="Times New Roman"/>
          <w:b w:val="0"/>
          <w:bCs/>
          <w:sz w:val="22"/>
          <w:lang w:val="yo-NG"/>
        </w:rPr>
        <w:t>It</w:t>
      </w:r>
      <w:r>
        <w:rPr>
          <w:rFonts w:hint="default" w:ascii="Times New Roman" w:hAnsi="Times New Roman" w:eastAsia="Times-Bold" w:cs="Times New Roman"/>
          <w:b/>
          <w:sz w:val="22"/>
        </w:rPr>
        <w:t xml:space="preserve"> </w:t>
      </w:r>
      <w:r>
        <w:rPr>
          <w:rFonts w:hint="default" w:ascii="Times New Roman" w:hAnsi="Times New Roman" w:eastAsia="Times-Roman" w:cs="Times New Roman"/>
          <w:sz w:val="22"/>
        </w:rPr>
        <w:t>is a simple strategy in which the root node is expanded first, then all the</w:t>
      </w:r>
      <w:r>
        <w:rPr>
          <w:rFonts w:hint="default" w:ascii="Times New Roman" w:hAnsi="Times New Roman" w:eastAsia="Times-Roman" w:cs="Times New Roman"/>
          <w:sz w:val="22"/>
          <w:lang w:val="yo-NG"/>
        </w:rPr>
        <w:t xml:space="preserve"> </w:t>
      </w:r>
      <w:r>
        <w:rPr>
          <w:rFonts w:hint="default" w:ascii="Times New Roman" w:hAnsi="Times New Roman" w:eastAsia="Times-Roman" w:cs="Times New Roman"/>
          <w:sz w:val="22"/>
        </w:rPr>
        <w:t xml:space="preserve">successors of the root node are expanded next, then </w:t>
      </w:r>
      <w:r>
        <w:rPr>
          <w:rFonts w:hint="default" w:ascii="Times New Roman" w:hAnsi="Times New Roman" w:eastAsia="Times-Italic" w:cs="Times New Roman"/>
          <w:i/>
          <w:sz w:val="22"/>
        </w:rPr>
        <w:t xml:space="preserve">their </w:t>
      </w:r>
      <w:r>
        <w:rPr>
          <w:rFonts w:hint="default" w:ascii="Times New Roman" w:hAnsi="Times New Roman" w:eastAsia="Times-Roman" w:cs="Times New Roman"/>
          <w:sz w:val="22"/>
        </w:rPr>
        <w:t>successors, and so on. In general,</w:t>
      </w:r>
      <w:r>
        <w:rPr>
          <w:rFonts w:hint="default" w:ascii="Times New Roman" w:hAnsi="Times New Roman" w:eastAsia="Times-Roman" w:cs="Times New Roman"/>
          <w:sz w:val="22"/>
          <w:lang w:val="yo-NG"/>
        </w:rPr>
        <w:t xml:space="preserve"> </w:t>
      </w:r>
      <w:r>
        <w:rPr>
          <w:rFonts w:hint="default" w:ascii="Times New Roman" w:hAnsi="Times New Roman" w:eastAsia="Times-Roman" w:cs="Times New Roman"/>
          <w:sz w:val="22"/>
        </w:rPr>
        <w:t>all the nodes are expanded at a given depth in the search tree before any nodes at the next</w:t>
      </w:r>
      <w:r>
        <w:rPr>
          <w:rFonts w:hint="default" w:ascii="Times New Roman" w:hAnsi="Times New Roman" w:eastAsia="Times-Roman" w:cs="Times New Roman"/>
          <w:sz w:val="22"/>
          <w:lang w:val="yo-NG"/>
        </w:rPr>
        <w:t xml:space="preserve"> </w:t>
      </w:r>
      <w:r>
        <w:rPr>
          <w:rFonts w:hint="default" w:ascii="Times New Roman" w:hAnsi="Times New Roman" w:eastAsia="Times-Roman" w:cs="Times New Roman"/>
          <w:sz w:val="22"/>
        </w:rPr>
        <w:t>level are expanded.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>It is implemented using a FIFO queue for the frontier. The breadth first search algorithm is both optimal and complete.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yo-NG"/>
        </w:rPr>
        <w:t>BFS Algorithm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>string breadthFirstSearch(Node root, Node goal)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std::queue&lt;Node&gt; Q;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std::vector&lt;Node&gt; children;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string path = "";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Q.push(root);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while(!Q.empty())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Node t = Q.front();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path += t.getValue();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cout &lt;&lt; "The path: ";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cout &lt;&lt; path &lt;&lt; endl;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Q.pop();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if(t == goal){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return path;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children = t.getChildren();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for (int i = 0; i &lt; children.size(); ++i)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Q.push(children[i]);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return path;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yo-NG"/>
        </w:rPr>
        <w:t>Depth First Search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 xml:space="preserve">The Depth-First Search algorithm is a technique for searching a graph that begins at the root node, and exhaustively searches each branch to its greatest depth before backtracking to previously unexplored branches. </w:t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It is implemented using a FIFO queue (stack). The tree search for DFS is not complete and optimal.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yo-NG"/>
        </w:rPr>
        <w:t>DFS Algorithm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>string depthFirstSearch(Node root, Node goal)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std::stack&lt;Node&gt; Q;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std::vector&lt;Node&gt; children;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string path = "";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Q.push(root);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while(!Q.empty())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Node t = Q.top();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path += t.getValue();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cout &lt;&lt; "The path: " &lt;&lt; path;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Q.pop();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if(t == goal){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return path;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else{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cout &lt;&lt; " Failure " &lt;&lt; endl;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children = t.getChildren();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std::reverse(children.begin(),children.end());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for (int i = 0; i &lt; children.size(); ++i){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 xml:space="preserve">Q.push(children[i]);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sz w:val="24"/>
          <w:szCs w:val="24"/>
          <w:lang w:val="yo-NG"/>
        </w:rPr>
        <w:t>return path;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yo-NG"/>
        </w:rPr>
        <w:t>Depth Limited Search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sz w:val="24"/>
          <w:szCs w:val="24"/>
          <w:lang w:val="yo-NG"/>
        </w:rPr>
        <w:t>Depth limited solves the problem of infinite state spaces in depth first search, by providing a limit to which the depth must not go beyond. However, it can be incomplete in the sense that the shallowest goal may be beyond the depth limit.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yo-NG"/>
        </w:rPr>
        <w:t>DLS Algorithm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string depthLimitedSearch(Node root, Node goal)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std::stack&lt;Node&gt; Q;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std::vector&lt;Node&gt; children;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string path = "";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int depth = 0;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int limit = 3;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Q.push(root);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 xml:space="preserve">while(!Q.empty())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if (depth &lt;= limit){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Node t = Q.top();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path += t.getValue();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Q.pop();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if(t == goal){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return path;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else{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children = t.getChildren();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std::reverse(children.begin(),children.end());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for (int i = 0; i &lt; children.size(); i++){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Q.push(children[i]);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 xml:space="preserve">}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 xml:space="preserve">depth++;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 xml:space="preserve">            }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}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else{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cout &lt;&lt; "Goal node is not found within the depth" &lt;&lt; endl;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break;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}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 xml:space="preserve">return path;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yo-NG"/>
        </w:rPr>
        <w:t>Hopfield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Hopfield is a recurrent neural network that has feedback loops from its outputs to its inputs. It is required to store a set of M fundamental memories, Y1;Y2;...;YM. After which it is tested to know whether it is capable of recalling the fundamental memories. Lastly, a probe vector (Incomplete or corrupted version of the fundamental memory) is presented to the network, to retrieve a stable state.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yo-NG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-Bol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lvetica-Narrow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Italic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NewCaledonia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10">
    <w:altName w:val="Kozuka Mincho Pr6N R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AdvP264F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P9794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P2659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P4C4E51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vP4C4E5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C76A1"/>
    <w:rsid w:val="30F63E71"/>
    <w:rsid w:val="3A5D48FE"/>
    <w:rsid w:val="3B423EE9"/>
    <w:rsid w:val="5BCD06B3"/>
    <w:rsid w:val="63776993"/>
    <w:rsid w:val="655F79B0"/>
    <w:rsid w:val="71B55E7F"/>
    <w:rsid w:val="71F6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2018-06-12T15:15:00Z</dcterms:created>
  <dc:creator>BEATRICE</dc:creator>
  <cp:lastModifiedBy>BEATRICE</cp:lastModifiedBy>
  <dcterms:modified xsi:type="dcterms:W3CDTF">2018-06-12T19:08:56Z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2057-10.2.0.6020</vt:lpwstr>
  </property>
</Properties>
</file>