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F9BDD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</w:pPr>
      <w:r w:rsidRPr="00CA2D23">
        <w:rPr>
          <w:rFonts w:ascii="Roboto" w:eastAsia="Times New Roman" w:hAnsi="Roboto" w:cs="Times New Roman"/>
          <w:color w:val="272C33"/>
          <w:sz w:val="33"/>
          <w:szCs w:val="33"/>
          <w:lang w:eastAsia="en-IN"/>
        </w:rPr>
        <w:t>Employee Salary Simulation App</w:t>
      </w:r>
    </w:p>
    <w:p w14:paraId="144B2E40" w14:textId="77777777" w:rsidR="00CA2D23" w:rsidRPr="00CA2D23" w:rsidRDefault="00CA2D23" w:rsidP="00CA2D2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A2D23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Grade settings</w:t>
      </w:r>
      <w:r w:rsidRPr="00CA2D2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Maximum grade: 100</w:t>
      </w:r>
      <w:r w:rsidRPr="00CA2D2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CA2D23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Run</w:t>
      </w:r>
      <w:r w:rsidRPr="00CA2D2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 </w:t>
      </w:r>
      <w:r w:rsidRPr="00CA2D23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Evaluate</w:t>
      </w:r>
      <w:r w:rsidRPr="00CA2D2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  <w:r w:rsidRPr="00CA2D2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br/>
      </w:r>
      <w:r w:rsidRPr="00CA2D23">
        <w:rPr>
          <w:rFonts w:ascii="Roboto" w:eastAsia="Times New Roman" w:hAnsi="Roboto" w:cs="Times New Roman"/>
          <w:b/>
          <w:bCs/>
          <w:color w:val="272C33"/>
          <w:sz w:val="21"/>
          <w:szCs w:val="21"/>
          <w:lang w:eastAsia="en-IN"/>
        </w:rPr>
        <w:t>Automatic grade</w:t>
      </w:r>
      <w:r w:rsidRPr="00CA2D23"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  <w:t>: Yes</w:t>
      </w:r>
    </w:p>
    <w:p w14:paraId="233A133C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A2D23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Important Instructions:</w:t>
      </w:r>
    </w:p>
    <w:p w14:paraId="0600B14D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A2D23">
        <w:rPr>
          <w:rFonts w:ascii="Times New Roman" w:eastAsia="Times New Roman" w:hAnsi="Times New Roman" w:cs="Times New Roman"/>
          <w:color w:val="272C33"/>
          <w:sz w:val="21"/>
          <w:szCs w:val="21"/>
          <w:lang w:val="en-US" w:eastAsia="en-IN"/>
        </w:rPr>
        <w:t>●</w:t>
      </w:r>
      <w:r w:rsidRPr="00CA2D23">
        <w:rPr>
          <w:rFonts w:ascii="Roboto" w:eastAsia="Times New Roman" w:hAnsi="Roboto" w:cs="Roboto"/>
          <w:color w:val="272C33"/>
          <w:sz w:val="21"/>
          <w:szCs w:val="21"/>
          <w:lang w:val="en-US" w:eastAsia="en-IN"/>
        </w:rPr>
        <w:t>       </w:t>
      </w:r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Please read the document thoroughly before you code.</w:t>
      </w:r>
    </w:p>
    <w:p w14:paraId="639E9BE8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A2D23">
        <w:rPr>
          <w:rFonts w:ascii="Times New Roman" w:eastAsia="Times New Roman" w:hAnsi="Times New Roman" w:cs="Times New Roman"/>
          <w:color w:val="272C33"/>
          <w:sz w:val="21"/>
          <w:szCs w:val="21"/>
          <w:lang w:val="en-US" w:eastAsia="en-IN"/>
        </w:rPr>
        <w:t>●</w:t>
      </w:r>
      <w:r w:rsidRPr="00CA2D23">
        <w:rPr>
          <w:rFonts w:ascii="Roboto" w:eastAsia="Times New Roman" w:hAnsi="Roboto" w:cs="Roboto"/>
          <w:color w:val="272C33"/>
          <w:sz w:val="21"/>
          <w:szCs w:val="21"/>
          <w:lang w:val="en-US" w:eastAsia="en-IN"/>
        </w:rPr>
        <w:t>       </w:t>
      </w:r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Import the given skeleton code into your Eclipse.</w:t>
      </w:r>
    </w:p>
    <w:p w14:paraId="56CFF151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A2D23">
        <w:rPr>
          <w:rFonts w:ascii="Times New Roman" w:eastAsia="Times New Roman" w:hAnsi="Times New Roman" w:cs="Times New Roman"/>
          <w:color w:val="272C33"/>
          <w:sz w:val="21"/>
          <w:szCs w:val="21"/>
          <w:lang w:val="en-US" w:eastAsia="en-IN"/>
        </w:rPr>
        <w:t>●</w:t>
      </w:r>
      <w:r w:rsidRPr="00CA2D23">
        <w:rPr>
          <w:rFonts w:ascii="Roboto" w:eastAsia="Times New Roman" w:hAnsi="Roboto" w:cs="Roboto"/>
          <w:color w:val="272C33"/>
          <w:sz w:val="21"/>
          <w:szCs w:val="21"/>
          <w:lang w:val="en-US" w:eastAsia="en-IN"/>
        </w:rPr>
        <w:t>       </w:t>
      </w:r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Do not change the Skeleton code or the package structure, method names, variable names, return types, exception clauses, access specifiers etc.</w:t>
      </w:r>
    </w:p>
    <w:p w14:paraId="026988B2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A2D23">
        <w:rPr>
          <w:rFonts w:ascii="Times New Roman" w:eastAsia="Times New Roman" w:hAnsi="Times New Roman" w:cs="Times New Roman"/>
          <w:color w:val="272C33"/>
          <w:sz w:val="21"/>
          <w:szCs w:val="21"/>
          <w:lang w:val="en-US" w:eastAsia="en-IN"/>
        </w:rPr>
        <w:t>●</w:t>
      </w:r>
      <w:r w:rsidRPr="00CA2D23">
        <w:rPr>
          <w:rFonts w:ascii="Roboto" w:eastAsia="Times New Roman" w:hAnsi="Roboto" w:cs="Roboto"/>
          <w:color w:val="272C33"/>
          <w:sz w:val="21"/>
          <w:szCs w:val="21"/>
          <w:lang w:val="en-US" w:eastAsia="en-IN"/>
        </w:rPr>
        <w:t>       </w:t>
      </w:r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You can create any number of private methods inside the given class.</w:t>
      </w:r>
    </w:p>
    <w:p w14:paraId="25ADC718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A2D23">
        <w:rPr>
          <w:rFonts w:ascii="Times New Roman" w:eastAsia="Times New Roman" w:hAnsi="Times New Roman" w:cs="Times New Roman"/>
          <w:color w:val="272C33"/>
          <w:sz w:val="21"/>
          <w:szCs w:val="21"/>
          <w:lang w:val="en-US" w:eastAsia="en-IN"/>
        </w:rPr>
        <w:t>●</w:t>
      </w:r>
      <w:r w:rsidRPr="00CA2D23">
        <w:rPr>
          <w:rFonts w:ascii="Roboto" w:eastAsia="Times New Roman" w:hAnsi="Roboto" w:cs="Roboto"/>
          <w:color w:val="272C33"/>
          <w:sz w:val="21"/>
          <w:szCs w:val="21"/>
          <w:lang w:val="en-US" w:eastAsia="en-IN"/>
        </w:rPr>
        <w:t>       </w:t>
      </w:r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You are provided with a</w:t>
      </w:r>
      <w:r w:rsidRPr="00CA2D23">
        <w:rPr>
          <w:rFonts w:ascii="Roboto" w:eastAsia="Times New Roman" w:hAnsi="Roboto" w:cs="Roboto"/>
          <w:color w:val="272C33"/>
          <w:sz w:val="21"/>
          <w:szCs w:val="21"/>
          <w:lang w:val="en-US" w:eastAsia="en-IN"/>
        </w:rPr>
        <w:t> </w:t>
      </w:r>
      <w:r w:rsidRPr="00CA2D23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Main class</w:t>
      </w:r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 with the main method to check the correctness of the test methods written.</w:t>
      </w:r>
    </w:p>
    <w:p w14:paraId="16BBA091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A2D23">
        <w:rPr>
          <w:rFonts w:ascii="Times New Roman" w:eastAsia="Times New Roman" w:hAnsi="Times New Roman" w:cs="Times New Roman"/>
          <w:color w:val="272C33"/>
          <w:sz w:val="21"/>
          <w:szCs w:val="21"/>
          <w:lang w:val="en-US" w:eastAsia="en-IN"/>
        </w:rPr>
        <w:t>●</w:t>
      </w:r>
      <w:r w:rsidRPr="00CA2D23">
        <w:rPr>
          <w:rFonts w:ascii="Roboto" w:eastAsia="Times New Roman" w:hAnsi="Roboto" w:cs="Roboto"/>
          <w:color w:val="272C33"/>
          <w:sz w:val="21"/>
          <w:szCs w:val="21"/>
          <w:lang w:val="en-US" w:eastAsia="en-IN"/>
        </w:rPr>
        <w:t>       </w:t>
      </w:r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Having completed writing the test methods, execute the main method and identify the result.</w:t>
      </w:r>
    </w:p>
    <w:p w14:paraId="370B91AD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A2D23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Assessment Coverage:</w:t>
      </w:r>
    </w:p>
    <w:p w14:paraId="51E059C3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A2D23">
        <w:rPr>
          <w:rFonts w:ascii="Times New Roman" w:eastAsia="Times New Roman" w:hAnsi="Times New Roman" w:cs="Times New Roman"/>
          <w:color w:val="272C33"/>
          <w:sz w:val="21"/>
          <w:szCs w:val="21"/>
          <w:lang w:val="en-US" w:eastAsia="en-IN"/>
        </w:rPr>
        <w:t>●</w:t>
      </w:r>
      <w:r w:rsidRPr="00CA2D23">
        <w:rPr>
          <w:rFonts w:ascii="Roboto" w:eastAsia="Times New Roman" w:hAnsi="Roboto" w:cs="Roboto"/>
          <w:color w:val="272C33"/>
          <w:sz w:val="21"/>
          <w:szCs w:val="21"/>
          <w:lang w:val="en-US" w:eastAsia="en-IN"/>
        </w:rPr>
        <w:t>        </w:t>
      </w:r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JUnit annotations &amp;</w:t>
      </w:r>
      <w:r w:rsidRPr="00CA2D23">
        <w:rPr>
          <w:rFonts w:ascii="Roboto" w:eastAsia="Times New Roman" w:hAnsi="Roboto" w:cs="Roboto"/>
          <w:color w:val="272C33"/>
          <w:sz w:val="21"/>
          <w:szCs w:val="21"/>
          <w:lang w:val="en-US" w:eastAsia="en-IN"/>
        </w:rPr>
        <w:t> </w:t>
      </w:r>
      <w:r w:rsidRPr="00CA2D23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exception handling</w:t>
      </w:r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 rules</w:t>
      </w:r>
    </w:p>
    <w:p w14:paraId="26E0655C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You are required to write Junit test case and check the correctness of the application developed.</w:t>
      </w:r>
    </w:p>
    <w:p w14:paraId="099D33E5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A2D23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Functional Requirements:</w:t>
      </w:r>
    </w:p>
    <w:p w14:paraId="6EDC97E1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The application has the below classes and methods implemented.</w:t>
      </w:r>
    </w:p>
    <w:p w14:paraId="1FBB7BB7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You are provided with a model class Employee</w:t>
      </w:r>
    </w:p>
    <w:p w14:paraId="7685E163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A2D23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 xml:space="preserve">Component </w:t>
      </w:r>
      <w:proofErr w:type="gramStart"/>
      <w:r w:rsidRPr="00CA2D23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Specification :</w:t>
      </w:r>
      <w:proofErr w:type="gramEnd"/>
      <w:r w:rsidRPr="00CA2D23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 Employee (Model Class)</w:t>
      </w:r>
    </w:p>
    <w:tbl>
      <w:tblPr>
        <w:tblW w:w="95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2880"/>
        <w:gridCol w:w="4425"/>
      </w:tblGrid>
      <w:tr w:rsidR="00CA2D23" w:rsidRPr="00CA2D23" w14:paraId="6985CC7D" w14:textId="77777777" w:rsidTr="00CA2D23"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247EDE" w14:textId="77777777" w:rsidR="00CA2D23" w:rsidRPr="00CA2D23" w:rsidRDefault="00CA2D23" w:rsidP="00CA2D2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Class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3AD57" w14:textId="77777777" w:rsidR="00CA2D23" w:rsidRPr="00CA2D23" w:rsidRDefault="00CA2D23" w:rsidP="00CA2D2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Attribute(s)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DC043" w14:textId="77777777" w:rsidR="00CA2D23" w:rsidRPr="00CA2D23" w:rsidRDefault="00CA2D23" w:rsidP="00CA2D2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Template Method(s)</w:t>
            </w:r>
          </w:p>
        </w:tc>
      </w:tr>
      <w:tr w:rsidR="00CA2D23" w:rsidRPr="00CA2D23" w14:paraId="6373F0A2" w14:textId="77777777" w:rsidTr="00CA2D23"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02C4E1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Employee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47D409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String name</w:t>
            </w:r>
          </w:p>
          <w:p w14:paraId="249E577B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double  </w:t>
            </w:r>
            <w:proofErr w:type="spell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monthlySalary</w:t>
            </w:r>
            <w:proofErr w:type="spellEnd"/>
            <w:proofErr w:type="gramEnd"/>
          </w:p>
          <w:p w14:paraId="698EC70C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int age</w:t>
            </w:r>
          </w:p>
        </w:tc>
        <w:tc>
          <w:tcPr>
            <w:tcW w:w="4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770E7F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Necessary getters, setters and constructors provided as part of skeleton with Three argument constructor and Also the </w:t>
            </w:r>
            <w:proofErr w:type="gram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equals ,</w:t>
            </w:r>
            <w:proofErr w:type="gram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 </w:t>
            </w:r>
            <w:proofErr w:type="spell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hashCode</w:t>
            </w:r>
            <w:proofErr w:type="spell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 and </w:t>
            </w:r>
            <w:proofErr w:type="spell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toString</w:t>
            </w:r>
            <w:proofErr w:type="spell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 methods are overridden.</w:t>
            </w:r>
          </w:p>
        </w:tc>
      </w:tr>
    </w:tbl>
    <w:p w14:paraId="71E3502A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 </w:t>
      </w:r>
    </w:p>
    <w:p w14:paraId="388748E1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Here the</w:t>
      </w:r>
    </w:p>
    <w:p w14:paraId="3903AFB0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Name -&gt; for assigning employee name.</w:t>
      </w:r>
    </w:p>
    <w:p w14:paraId="5D77C582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proofErr w:type="spellStart"/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MonthlySalary</w:t>
      </w:r>
      <w:proofErr w:type="spellEnd"/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 xml:space="preserve"> -&gt; what is the salary of employee per month</w:t>
      </w:r>
    </w:p>
    <w:p w14:paraId="56E0EC82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Age -</w:t>
      </w:r>
      <w:proofErr w:type="gramStart"/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&gt;  what</w:t>
      </w:r>
      <w:proofErr w:type="gramEnd"/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 xml:space="preserve"> is the age of employee.</w:t>
      </w:r>
    </w:p>
    <w:p w14:paraId="0DDE20BB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A2D23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lastRenderedPageBreak/>
        <w:t>Component Specification: </w:t>
      </w:r>
      <w:r w:rsidRPr="00CA2D23">
        <w:rPr>
          <w:rFonts w:ascii="Times New Roman" w:eastAsia="Times New Roman" w:hAnsi="Times New Roman" w:cs="Times New Roman"/>
          <w:b/>
          <w:bCs/>
          <w:color w:val="272C33"/>
          <w:sz w:val="21"/>
          <w:szCs w:val="21"/>
          <w:lang w:val="en-US" w:eastAsia="en-IN"/>
        </w:rPr>
        <w:t> </w:t>
      </w:r>
      <w:proofErr w:type="spellStart"/>
      <w:r w:rsidRPr="00CA2D23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InvalidSalaryException</w:t>
      </w:r>
      <w:proofErr w:type="spellEnd"/>
      <w:r w:rsidRPr="00CA2D23">
        <w:rPr>
          <w:rFonts w:ascii="Times New Roman" w:eastAsia="Times New Roman" w:hAnsi="Times New Roman" w:cs="Times New Roman"/>
          <w:b/>
          <w:bCs/>
          <w:color w:val="272C33"/>
          <w:sz w:val="21"/>
          <w:szCs w:val="21"/>
          <w:lang w:val="en-US" w:eastAsia="en-IN"/>
        </w:rPr>
        <w:t> </w:t>
      </w:r>
    </w:p>
    <w:p w14:paraId="1D9A4FD2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A2D23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(This class inherits the Exception Class) </w:t>
      </w:r>
    </w:p>
    <w:tbl>
      <w:tblPr>
        <w:tblW w:w="90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65"/>
        <w:gridCol w:w="5325"/>
      </w:tblGrid>
      <w:tr w:rsidR="00CA2D23" w:rsidRPr="00CA2D23" w14:paraId="776DE8B2" w14:textId="77777777" w:rsidTr="00CA2D23"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F4F35F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Type(</w:t>
            </w:r>
            <w:proofErr w:type="gram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Class) </w:t>
            </w:r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295350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Methods </w:t>
            </w:r>
          </w:p>
        </w:tc>
      </w:tr>
      <w:tr w:rsidR="00CA2D23" w:rsidRPr="00CA2D23" w14:paraId="0DBADF9A" w14:textId="77777777" w:rsidTr="00CA2D23">
        <w:tc>
          <w:tcPr>
            <w:tcW w:w="37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84DD30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InvalidSalaryException</w:t>
            </w:r>
            <w:proofErr w:type="spellEnd"/>
          </w:p>
        </w:tc>
        <w:tc>
          <w:tcPr>
            <w:tcW w:w="53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266343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Provided with a single argument constructor </w:t>
            </w:r>
            <w:proofErr w:type="spellStart"/>
            <w:proofErr w:type="gram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InvalidSalaryException</w:t>
            </w:r>
            <w:proofErr w:type="spell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  (</w:t>
            </w:r>
            <w:proofErr w:type="gram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String message) </w:t>
            </w:r>
          </w:p>
        </w:tc>
      </w:tr>
    </w:tbl>
    <w:p w14:paraId="5520DDC0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 </w:t>
      </w:r>
    </w:p>
    <w:p w14:paraId="68E8018A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A2D23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 xml:space="preserve">Component </w:t>
      </w:r>
      <w:proofErr w:type="gramStart"/>
      <w:r w:rsidRPr="00CA2D23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Specification :</w:t>
      </w:r>
      <w:proofErr w:type="gramEnd"/>
      <w:r w:rsidRPr="00CA2D23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 </w:t>
      </w:r>
      <w:proofErr w:type="spellStart"/>
      <w:r w:rsidRPr="00CA2D23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EmpService</w:t>
      </w:r>
      <w:proofErr w:type="spellEnd"/>
      <w:r w:rsidRPr="00CA2D23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 xml:space="preserve"> (Utility Class)</w:t>
      </w:r>
    </w:p>
    <w:p w14:paraId="278FEF77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A2D23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Business Rule:</w:t>
      </w:r>
    </w:p>
    <w:p w14:paraId="57E26406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The below is the requirement implemented in the Utility class for which JUnit test cases are to be written and tested.</w:t>
      </w:r>
    </w:p>
    <w:tbl>
      <w:tblPr>
        <w:tblW w:w="76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8"/>
        <w:gridCol w:w="4627"/>
        <w:gridCol w:w="2494"/>
      </w:tblGrid>
      <w:tr w:rsidR="00CA2D23" w:rsidRPr="00CA2D23" w14:paraId="1BE4626E" w14:textId="77777777" w:rsidTr="00CA2D23"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241213" w14:textId="77777777" w:rsidR="00CA2D23" w:rsidRPr="00CA2D23" w:rsidRDefault="00CA2D23" w:rsidP="00CA2D2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Class</w:t>
            </w:r>
          </w:p>
        </w:tc>
        <w:tc>
          <w:tcPr>
            <w:tcW w:w="3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618DA" w14:textId="77777777" w:rsidR="00CA2D23" w:rsidRPr="00CA2D23" w:rsidRDefault="00CA2D23" w:rsidP="00CA2D2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Method(s)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434A4" w14:textId="77777777" w:rsidR="00CA2D23" w:rsidRPr="00CA2D23" w:rsidRDefault="00CA2D23" w:rsidP="00CA2D23">
            <w:pPr>
              <w:spacing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Responsibilities</w:t>
            </w:r>
          </w:p>
        </w:tc>
      </w:tr>
      <w:tr w:rsidR="00CA2D23" w:rsidRPr="00CA2D23" w14:paraId="0DFBCCD2" w14:textId="77777777" w:rsidTr="00CA2D23"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A0CA30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EmpService</w:t>
            </w:r>
            <w:proofErr w:type="spellEnd"/>
          </w:p>
        </w:tc>
        <w:tc>
          <w:tcPr>
            <w:tcW w:w="3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795E10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double </w:t>
            </w:r>
            <w:proofErr w:type="spellStart"/>
            <w:proofErr w:type="gram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calculateYearlySalary</w:t>
            </w:r>
            <w:proofErr w:type="spell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(</w:t>
            </w:r>
            <w:proofErr w:type="gram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Employee employee)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1A88B8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If the employee parameter matches it will calculate Yearly Salary and it will return double salary. if employee salary is invalid it will throw </w:t>
            </w:r>
            <w:proofErr w:type="spell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InvalidSalaryException</w:t>
            </w:r>
            <w:proofErr w:type="spell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 with message “Provide valid salary”.</w:t>
            </w:r>
          </w:p>
        </w:tc>
      </w:tr>
      <w:tr w:rsidR="00CA2D23" w:rsidRPr="00CA2D23" w14:paraId="0BB0EDD8" w14:textId="77777777" w:rsidTr="00CA2D23"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ED3CD4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EmpService</w:t>
            </w:r>
            <w:proofErr w:type="spellEnd"/>
          </w:p>
        </w:tc>
        <w:tc>
          <w:tcPr>
            <w:tcW w:w="3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34EC2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double </w:t>
            </w:r>
            <w:proofErr w:type="spellStart"/>
            <w:proofErr w:type="gram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calculateAppraisal</w:t>
            </w:r>
            <w:proofErr w:type="spell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(</w:t>
            </w:r>
            <w:proofErr w:type="gram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Employee employee)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3135BB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If the employee parameter matches it will check salary less than Rs 10000/- or not </w:t>
            </w:r>
            <w:proofErr w:type="gram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if  less</w:t>
            </w:r>
            <w:proofErr w:type="gram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 than Rs 10000/- Yearly appraisal will provide Rs 500/-  and the salary is greater than or equal to  Rs 10000/- it will provide Rs 1000/- appraisal</w:t>
            </w:r>
          </w:p>
          <w:p w14:paraId="7AE704D2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if employee salary is invalid it will throw </w:t>
            </w:r>
            <w:proofErr w:type="spell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InvalidSalaryException</w:t>
            </w:r>
            <w:proofErr w:type="spell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 with message “Provide valid salary”.</w:t>
            </w:r>
          </w:p>
        </w:tc>
      </w:tr>
      <w:tr w:rsidR="00CA2D23" w:rsidRPr="00CA2D23" w14:paraId="6D83AF57" w14:textId="77777777" w:rsidTr="00CA2D23"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A13B95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EmpService</w:t>
            </w:r>
            <w:proofErr w:type="spellEnd"/>
          </w:p>
        </w:tc>
        <w:tc>
          <w:tcPr>
            <w:tcW w:w="3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777AE0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double </w:t>
            </w:r>
            <w:proofErr w:type="spellStart"/>
            <w:proofErr w:type="gram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calculateYearlySalaryAfterAppraisal</w:t>
            </w:r>
            <w:proofErr w:type="spell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(</w:t>
            </w:r>
            <w:proofErr w:type="gram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Employee employee)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B1C29B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If the employee parameter matches it will calculate total salary after appraisal applied and it will give total annual salary after increment. if employee salary is </w:t>
            </w: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lastRenderedPageBreak/>
              <w:t xml:space="preserve">invalid it will throw </w:t>
            </w:r>
            <w:proofErr w:type="spell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InvalidSalaryException</w:t>
            </w:r>
            <w:proofErr w:type="spell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 with message “Provide valid salary”.</w:t>
            </w:r>
          </w:p>
        </w:tc>
      </w:tr>
      <w:tr w:rsidR="00CA2D23" w:rsidRPr="00CA2D23" w14:paraId="4BE3405A" w14:textId="77777777" w:rsidTr="00CA2D23">
        <w:tc>
          <w:tcPr>
            <w:tcW w:w="19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EA8055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lastRenderedPageBreak/>
              <w:t>EmpService</w:t>
            </w:r>
            <w:proofErr w:type="spellEnd"/>
          </w:p>
        </w:tc>
        <w:tc>
          <w:tcPr>
            <w:tcW w:w="3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4A3418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 </w:t>
            </w:r>
            <w:proofErr w:type="spell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boolean</w:t>
            </w:r>
            <w:proofErr w:type="spell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  <w:proofErr w:type="spellStart"/>
            <w:proofErr w:type="gram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validateSalary</w:t>
            </w:r>
            <w:proofErr w:type="spell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double salary)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BD2FE5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If the salary is not greater than zero then this method will throw an exception “</w:t>
            </w:r>
            <w:proofErr w:type="spell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InvalidSalaryException</w:t>
            </w:r>
            <w:proofErr w:type="spell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” with the message “Provide valid salary”. </w:t>
            </w:r>
            <w:proofErr w:type="gram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Otherwise</w:t>
            </w:r>
            <w:proofErr w:type="gram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 it will return true</w:t>
            </w:r>
          </w:p>
        </w:tc>
      </w:tr>
    </w:tbl>
    <w:p w14:paraId="6828A691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A2D23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 </w:t>
      </w:r>
    </w:p>
    <w:p w14:paraId="7A8AFBC3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A2D23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Testing Scenarios:</w:t>
      </w:r>
    </w:p>
    <w:p w14:paraId="40E9680B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You are provided with a class “</w:t>
      </w:r>
      <w:proofErr w:type="spellStart"/>
      <w:r w:rsidRPr="00CA2D23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TestEmployee</w:t>
      </w:r>
      <w:proofErr w:type="spellEnd"/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” to do this testing.</w:t>
      </w:r>
    </w:p>
    <w:p w14:paraId="55493FBE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proofErr w:type="gramStart"/>
      <w:r w:rsidRPr="00CA2D23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Note :</w:t>
      </w:r>
      <w:proofErr w:type="gramEnd"/>
    </w:p>
    <w:p w14:paraId="761F3C61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The below are the </w:t>
      </w:r>
      <w:r w:rsidRPr="00CA2D23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test methods</w:t>
      </w:r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 to be implemented in </w:t>
      </w:r>
      <w:proofErr w:type="spellStart"/>
      <w:r w:rsidRPr="00CA2D23">
        <w:rPr>
          <w:rFonts w:ascii="Roboto" w:eastAsia="Times New Roman" w:hAnsi="Roboto" w:cs="Times New Roman"/>
          <w:b/>
          <w:bCs/>
          <w:color w:val="272C33"/>
          <w:sz w:val="21"/>
          <w:szCs w:val="21"/>
          <w:lang w:val="en-US" w:eastAsia="en-IN"/>
        </w:rPr>
        <w:t>TestEmployee</w:t>
      </w:r>
      <w:proofErr w:type="spellEnd"/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 class.</w:t>
      </w:r>
    </w:p>
    <w:tbl>
      <w:tblPr>
        <w:tblW w:w="957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0"/>
        <w:gridCol w:w="5210"/>
      </w:tblGrid>
      <w:tr w:rsidR="00CA2D23" w:rsidRPr="00CA2D23" w14:paraId="66F7126D" w14:textId="77777777" w:rsidTr="00CA2D23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5C45B5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Test Cases / Methods</w:t>
            </w:r>
          </w:p>
        </w:tc>
        <w:tc>
          <w:tcPr>
            <w:tcW w:w="6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EAFCF5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Scenarios / Responsibilities</w:t>
            </w:r>
          </w:p>
        </w:tc>
      </w:tr>
      <w:tr w:rsidR="00CA2D23" w:rsidRPr="00CA2D23" w14:paraId="0321FFA3" w14:textId="77777777" w:rsidTr="00CA2D23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8ACE1E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test11</w:t>
            </w:r>
            <w:proofErr w:type="gram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ValidateSalaryForValid(</w:t>
            </w:r>
            <w:proofErr w:type="gram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6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122BAA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This method should verify the </w:t>
            </w:r>
            <w:proofErr w:type="spellStart"/>
            <w:proofErr w:type="gram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validateSalary</w:t>
            </w:r>
            <w:proofErr w:type="spell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(</w:t>
            </w:r>
            <w:proofErr w:type="gram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double salary) method  for the valid salary. Provide the </w:t>
            </w:r>
            <w:proofErr w:type="gram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valid  salary</w:t>
            </w:r>
            <w:proofErr w:type="gram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  and check the method</w:t>
            </w:r>
          </w:p>
        </w:tc>
      </w:tr>
      <w:tr w:rsidR="00CA2D23" w:rsidRPr="00CA2D23" w14:paraId="379E84C4" w14:textId="77777777" w:rsidTr="00CA2D23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58D2D3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test12</w:t>
            </w:r>
            <w:proofErr w:type="gram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ValidateSalaryForInValid(</w:t>
            </w:r>
            <w:proofErr w:type="gram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6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9CD4DA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This method should verify the </w:t>
            </w:r>
            <w:proofErr w:type="spellStart"/>
            <w:proofErr w:type="gram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validateSalary</w:t>
            </w:r>
            <w:proofErr w:type="spell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(</w:t>
            </w:r>
            <w:proofErr w:type="gram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double salary) method  for the invalid salary. Provide the </w:t>
            </w:r>
            <w:proofErr w:type="gram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invalid  salary</w:t>
            </w:r>
            <w:proofErr w:type="gram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  and check the method</w:t>
            </w:r>
          </w:p>
        </w:tc>
      </w:tr>
      <w:tr w:rsidR="00CA2D23" w:rsidRPr="00CA2D23" w14:paraId="69C21537" w14:textId="77777777" w:rsidTr="00CA2D23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581750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test13</w:t>
            </w:r>
            <w:proofErr w:type="gram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CalculateAppriasal(</w:t>
            </w:r>
            <w:proofErr w:type="gram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)</w:t>
            </w:r>
          </w:p>
        </w:tc>
        <w:tc>
          <w:tcPr>
            <w:tcW w:w="6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83362C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This method should verify the </w:t>
            </w:r>
            <w:proofErr w:type="spellStart"/>
            <w:proofErr w:type="gramStart"/>
            <w:r w:rsidRPr="00CA2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calculateAppraisal</w:t>
            </w:r>
            <w:proofErr w:type="spellEnd"/>
            <w:r w:rsidRPr="00CA2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(</w:t>
            </w:r>
            <w:proofErr w:type="gramEnd"/>
            <w:r w:rsidRPr="00CA2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)</w:t>
            </w: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 method call, whether it has invoked </w:t>
            </w:r>
            <w:r w:rsidRPr="00CA2D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en-IN"/>
              </w:rPr>
              <w:t>only once</w:t>
            </w: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 for valid employee with less than 10000/- salary and no exceptions thrown</w:t>
            </w:r>
          </w:p>
        </w:tc>
      </w:tr>
      <w:tr w:rsidR="00CA2D23" w:rsidRPr="00CA2D23" w14:paraId="5FB3F152" w14:textId="77777777" w:rsidTr="00CA2D23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B4DA03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test14</w:t>
            </w:r>
            <w:proofErr w:type="gram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CalculateAppriasal(</w:t>
            </w:r>
            <w:proofErr w:type="gram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)</w:t>
            </w:r>
          </w:p>
        </w:tc>
        <w:tc>
          <w:tcPr>
            <w:tcW w:w="6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1C88AC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This method should verify the </w:t>
            </w:r>
            <w:proofErr w:type="spellStart"/>
            <w:proofErr w:type="gram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calculateAppraisal</w:t>
            </w:r>
            <w:proofErr w:type="spell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(</w:t>
            </w:r>
            <w:proofErr w:type="gram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) method call, whether it has invoked only once for valid employee with greater than 10000/- salary and no exceptions thrown</w:t>
            </w:r>
          </w:p>
        </w:tc>
      </w:tr>
      <w:tr w:rsidR="00CA2D23" w:rsidRPr="00CA2D23" w14:paraId="27170EF9" w14:textId="77777777" w:rsidTr="00CA2D23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3DB188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test15</w:t>
            </w:r>
            <w:proofErr w:type="gram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CalulateApprisalForInvalidSalary(</w:t>
            </w:r>
            <w:proofErr w:type="gram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6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D0609B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This method should verify the </w:t>
            </w:r>
            <w:proofErr w:type="spellStart"/>
            <w:proofErr w:type="gram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calculateAppraisal</w:t>
            </w:r>
            <w:proofErr w:type="spell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(</w:t>
            </w:r>
            <w:proofErr w:type="gram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) method call, whether it has been invoked only once for invalid employee salary and it will generate a message with “Provide  valid salary”.</w:t>
            </w:r>
          </w:p>
        </w:tc>
      </w:tr>
      <w:tr w:rsidR="00CA2D23" w:rsidRPr="00CA2D23" w14:paraId="16AE42D4" w14:textId="77777777" w:rsidTr="00CA2D23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A63941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test16</w:t>
            </w:r>
            <w:proofErr w:type="gram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CalculateYearlySalaryForValid(</w:t>
            </w:r>
            <w:proofErr w:type="gram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6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EF4171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This method should verify the </w:t>
            </w:r>
            <w:proofErr w:type="spellStart"/>
            <w:proofErr w:type="gram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calculateYearlySalary</w:t>
            </w:r>
            <w:proofErr w:type="spell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(</w:t>
            </w:r>
            <w:proofErr w:type="gram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) method call, whether it has been invoked only once for valid employee salary and it will calculate the yearly salary before appraisal.</w:t>
            </w:r>
          </w:p>
        </w:tc>
      </w:tr>
      <w:tr w:rsidR="00CA2D23" w:rsidRPr="00CA2D23" w14:paraId="2A98BA29" w14:textId="77777777" w:rsidTr="00CA2D23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466A06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test17</w:t>
            </w:r>
            <w:proofErr w:type="gram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CalculateYearlySalaryForInValid(</w:t>
            </w:r>
            <w:proofErr w:type="gram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6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5E4C0F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This method should verify the </w:t>
            </w:r>
            <w:proofErr w:type="spellStart"/>
            <w:proofErr w:type="gram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calculateYearlySalary</w:t>
            </w:r>
            <w:proofErr w:type="spell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(</w:t>
            </w:r>
            <w:proofErr w:type="gram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) method call, whether it has been invoked only once for invalid employee salary </w:t>
            </w: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lastRenderedPageBreak/>
              <w:t>and exception will be thrown with the message “Provide valid salary”  </w:t>
            </w:r>
          </w:p>
        </w:tc>
      </w:tr>
      <w:tr w:rsidR="00CA2D23" w:rsidRPr="00CA2D23" w14:paraId="3328F33A" w14:textId="77777777" w:rsidTr="00CA2D23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2A8126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lastRenderedPageBreak/>
              <w:t>test18</w:t>
            </w:r>
            <w:proofErr w:type="gram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CalculateYearlySalaryAfterAppraisal(</w:t>
            </w:r>
            <w:proofErr w:type="gram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)</w:t>
            </w:r>
          </w:p>
        </w:tc>
        <w:tc>
          <w:tcPr>
            <w:tcW w:w="6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A968DF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This method should verify the </w:t>
            </w:r>
            <w:proofErr w:type="spellStart"/>
            <w:proofErr w:type="gram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calculateYearlySalaryAfterAppraisal</w:t>
            </w:r>
            <w:proofErr w:type="spell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(</w:t>
            </w:r>
            <w:proofErr w:type="gram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) method call, whether it has been invoked only once for valid employee salary  which is lesser than 10000 and it will calculate the yearly salary after appraisal.</w:t>
            </w:r>
          </w:p>
        </w:tc>
      </w:tr>
      <w:tr w:rsidR="00CA2D23" w:rsidRPr="00CA2D23" w14:paraId="4FBFA683" w14:textId="77777777" w:rsidTr="00CA2D23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07C519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test19</w:t>
            </w:r>
            <w:proofErr w:type="gram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CalculateYearlySalaryAfterAppraisal(</w:t>
            </w:r>
            <w:proofErr w:type="gram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6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211F6E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This method should verify the </w:t>
            </w:r>
            <w:proofErr w:type="spellStart"/>
            <w:proofErr w:type="gram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calculateYearlySalaryAfterAppraisal</w:t>
            </w:r>
            <w:proofErr w:type="spell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(</w:t>
            </w:r>
            <w:proofErr w:type="gram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) method call, whether it has been invoked only once for valid employee salary  which is greater than or equal to 10000 and it will calculate the yearly salary after appraisal.</w:t>
            </w:r>
          </w:p>
        </w:tc>
      </w:tr>
      <w:tr w:rsidR="00CA2D23" w:rsidRPr="00CA2D23" w14:paraId="7CCFB4B5" w14:textId="77777777" w:rsidTr="00CA2D23"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63CA7B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test20</w:t>
            </w:r>
            <w:proofErr w:type="gram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CalculateYearlySalaryAfterAppraisal(</w:t>
            </w:r>
            <w:proofErr w:type="gram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6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5B90D3" w14:textId="77777777" w:rsidR="00CA2D23" w:rsidRPr="00CA2D23" w:rsidRDefault="00CA2D23" w:rsidP="00CA2D2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This method should verify the </w:t>
            </w:r>
            <w:proofErr w:type="spellStart"/>
            <w:proofErr w:type="gram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calculateYearlySalaryAfterAppraisal</w:t>
            </w:r>
            <w:proofErr w:type="spell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(</w:t>
            </w:r>
            <w:proofErr w:type="gram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) method call with the invalid salary </w:t>
            </w:r>
            <w:proofErr w:type="spellStart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>ie</w:t>
            </w:r>
            <w:proofErr w:type="spellEnd"/>
            <w:r w:rsidRPr="00CA2D2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IN"/>
              </w:rPr>
              <w:t xml:space="preserve"> &lt;=0 . This will throw an exception with the message “Provide valid salary”</w:t>
            </w:r>
          </w:p>
        </w:tc>
      </w:tr>
    </w:tbl>
    <w:p w14:paraId="47547D96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 </w:t>
      </w:r>
    </w:p>
    <w:p w14:paraId="0F62CAD2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Implement the test methods and provide the needed annotation to all the methods in </w:t>
      </w:r>
      <w:proofErr w:type="spellStart"/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TestEmployee</w:t>
      </w:r>
      <w:proofErr w:type="spellEnd"/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 xml:space="preserve"> class.</w:t>
      </w:r>
    </w:p>
    <w:p w14:paraId="5C0BA045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Also provide the required annotation, so that the test methods are executed in ascending order of the test method names.</w:t>
      </w:r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br/>
      </w:r>
    </w:p>
    <w:p w14:paraId="451069EE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 xml:space="preserve">You are provided with a Main class with the main method to check the correctness of the test methods written in </w:t>
      </w:r>
      <w:proofErr w:type="spellStart"/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TestEmployee</w:t>
      </w:r>
      <w:proofErr w:type="spellEnd"/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 xml:space="preserve"> class.</w:t>
      </w:r>
    </w:p>
    <w:p w14:paraId="21BCBAC3" w14:textId="77777777" w:rsidR="00CA2D23" w:rsidRPr="00CA2D23" w:rsidRDefault="00CA2D23" w:rsidP="00CA2D23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72C33"/>
          <w:sz w:val="21"/>
          <w:szCs w:val="21"/>
          <w:lang w:eastAsia="en-IN"/>
        </w:rPr>
      </w:pPr>
      <w:r w:rsidRPr="00CA2D23">
        <w:rPr>
          <w:rFonts w:ascii="Roboto" w:eastAsia="Times New Roman" w:hAnsi="Roboto" w:cs="Times New Roman"/>
          <w:color w:val="272C33"/>
          <w:sz w:val="21"/>
          <w:szCs w:val="21"/>
          <w:lang w:val="en-US" w:eastAsia="en-IN"/>
        </w:rPr>
        <w:t>Having completed writing the test methods, uncomment the code in Main class and execute the main method.  </w:t>
      </w:r>
    </w:p>
    <w:p w14:paraId="3898B6F4" w14:textId="77777777" w:rsidR="00A95DCF" w:rsidRDefault="00CA2D23"/>
    <w:sectPr w:rsidR="00A95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23"/>
    <w:rsid w:val="000733F9"/>
    <w:rsid w:val="0038293B"/>
    <w:rsid w:val="00CA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65CB7"/>
  <w15:chartTrackingRefBased/>
  <w15:docId w15:val="{F0EC0923-0AB3-41C5-9257-180457A1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2D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2D2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A2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903</Words>
  <Characters>5152</Characters>
  <Application>Microsoft Office Word</Application>
  <DocSecurity>0</DocSecurity>
  <Lines>42</Lines>
  <Paragraphs>12</Paragraphs>
  <ScaleCrop>false</ScaleCrop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1</cp:revision>
  <dcterms:created xsi:type="dcterms:W3CDTF">2021-06-02T10:19:00Z</dcterms:created>
  <dcterms:modified xsi:type="dcterms:W3CDTF">2021-06-02T10:19:00Z</dcterms:modified>
</cp:coreProperties>
</file>