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E3" w:rsidRDefault="00F649DA" w:rsidP="00F649DA">
      <w:pPr>
        <w:pStyle w:val="Ttulo"/>
      </w:pPr>
      <w:r>
        <w:t>Projeto TDI – POP3: Mudança de pasta e exclusão de mensagens.</w:t>
      </w:r>
    </w:p>
    <w:p w:rsidR="00F649DA" w:rsidRDefault="00F649DA" w:rsidP="00F649DA"/>
    <w:p w:rsidR="00F649DA" w:rsidRDefault="00F649DA" w:rsidP="00F649DA"/>
    <w:p w:rsidR="004C0D46" w:rsidRDefault="004C0D46" w:rsidP="00F649DA">
      <w:r>
        <w:t>Proposta</w:t>
      </w:r>
    </w:p>
    <w:p w:rsidR="004C0D46" w:rsidRDefault="004C0D46" w:rsidP="00F649DA">
      <w:r>
        <w:t>O que foi feito</w:t>
      </w:r>
    </w:p>
    <w:p w:rsidR="00F649DA" w:rsidRDefault="004C0D46" w:rsidP="00F649DA">
      <w:r>
        <w:t>Conclusao</w:t>
      </w:r>
      <w:bookmarkStart w:id="0" w:name="_GoBack"/>
      <w:bookmarkEnd w:id="0"/>
      <w:r w:rsidR="00F649DA">
        <w:br w:type="page"/>
      </w:r>
    </w:p>
    <w:p w:rsidR="00F649DA" w:rsidRPr="00F649DA" w:rsidRDefault="004C0D46" w:rsidP="00F649DA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-491490</wp:posOffset>
            </wp:positionV>
            <wp:extent cx="5229225" cy="9916160"/>
            <wp:effectExtent l="57150" t="57150" r="66675" b="66040"/>
            <wp:wrapSquare wrapText="bothSides"/>
            <wp:docPr id="4" name="Imagem 4" descr="C:\Users\u17197\Pictures\Codigo T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7197\Pictures\Codigo TU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916160"/>
                    </a:xfrm>
                    <a:prstGeom prst="rect">
                      <a:avLst/>
                    </a:prstGeom>
                    <a:ln w="57150" cap="sq" cmpd="thickThin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49DA" w:rsidRPr="00F64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E3"/>
    <w:rsid w:val="001D47E3"/>
    <w:rsid w:val="004C0D46"/>
    <w:rsid w:val="00F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4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64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649DA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F649DA"/>
    <w:rPr>
      <w:i/>
      <w:iCs/>
    </w:rPr>
  </w:style>
  <w:style w:type="character" w:styleId="Forte">
    <w:name w:val="Strong"/>
    <w:basedOn w:val="Fontepargpadro"/>
    <w:uiPriority w:val="22"/>
    <w:qFormat/>
    <w:rsid w:val="00F649D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6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6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649D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4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64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649DA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F649DA"/>
    <w:rPr>
      <w:i/>
      <w:iCs/>
    </w:rPr>
  </w:style>
  <w:style w:type="character" w:styleId="Forte">
    <w:name w:val="Strong"/>
    <w:basedOn w:val="Fontepargpadro"/>
    <w:uiPriority w:val="22"/>
    <w:qFormat/>
    <w:rsid w:val="00F649D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6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6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649D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PATAPOFF RUIZ</dc:creator>
  <cp:keywords/>
  <dc:description/>
  <cp:lastModifiedBy>NICHOLAS PATAPOFF RUIZ</cp:lastModifiedBy>
  <cp:revision>2</cp:revision>
  <dcterms:created xsi:type="dcterms:W3CDTF">2019-02-15T16:41:00Z</dcterms:created>
  <dcterms:modified xsi:type="dcterms:W3CDTF">2019-02-15T17:04:00Z</dcterms:modified>
</cp:coreProperties>
</file>