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6" w:sz="0" w:val="none"/>
        </w:pBdr>
        <w:spacing w:after="240" w:before="0" w:line="300" w:lineRule="auto"/>
        <w:rPr>
          <w:b w:val="1"/>
          <w:color w:val="434343"/>
          <w:sz w:val="46"/>
          <w:szCs w:val="46"/>
        </w:rPr>
      </w:pPr>
      <w:bookmarkStart w:colFirst="0" w:colLast="0" w:name="_131aod5hmp9i" w:id="0"/>
      <w:bookmarkEnd w:id="0"/>
      <w:r w:rsidDel="00000000" w:rsidR="00000000" w:rsidRPr="00000000">
        <w:rPr>
          <w:b w:val="1"/>
          <w:color w:val="434343"/>
          <w:sz w:val="46"/>
          <w:szCs w:val="46"/>
          <w:rtl w:val="0"/>
        </w:rPr>
        <w:t xml:space="preserve">SCITAS Computing Guide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rPr>
          <w:b w:val="1"/>
          <w:color w:val="434343"/>
          <w:sz w:val="34"/>
          <w:szCs w:val="34"/>
        </w:rPr>
      </w:pPr>
      <w:bookmarkStart w:colFirst="0" w:colLast="0" w:name="_ws9ggzkb7xhw" w:id="1"/>
      <w:bookmarkEnd w:id="1"/>
      <w:r w:rsidDel="00000000" w:rsidR="00000000" w:rsidRPr="00000000">
        <w:rPr>
          <w:b w:val="1"/>
          <w:color w:val="434343"/>
          <w:sz w:val="34"/>
          <w:szCs w:val="34"/>
          <w:rtl w:val="0"/>
        </w:rPr>
        <w:t xml:space="preserve">Connecting to the cluster</w:t>
      </w:r>
    </w:p>
    <w:p w:rsidR="00000000" w:rsidDel="00000000" w:rsidP="00000000" w:rsidRDefault="00000000" w:rsidRPr="00000000" w14:paraId="00000003">
      <w:pPr>
        <w:spacing w:after="240" w:lineRule="auto"/>
        <w:rPr>
          <w:color w:val="434343"/>
          <w:sz w:val="21"/>
          <w:szCs w:val="21"/>
        </w:rPr>
      </w:pPr>
      <w:r w:rsidDel="00000000" w:rsidR="00000000" w:rsidRPr="00000000">
        <w:rPr>
          <w:color w:val="434343"/>
          <w:sz w:val="21"/>
          <w:szCs w:val="21"/>
          <w:rtl w:val="0"/>
        </w:rPr>
        <w:t xml:space="preserve">Use</w:t>
      </w:r>
      <w:r w:rsidDel="00000000" w:rsidR="00000000" w:rsidRPr="00000000">
        <w:rPr>
          <w:color w:val="434343"/>
          <w:sz w:val="21"/>
          <w:szCs w:val="21"/>
          <w:rtl w:val="0"/>
        </w:rPr>
        <w:t xml:space="preserve"> the following command to connect to the cluster.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color w:val="43434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34343"/>
          <w:sz w:val="21"/>
          <w:szCs w:val="21"/>
          <w:rtl w:val="0"/>
        </w:rPr>
        <w:t xml:space="preserve">ssh &lt;username&gt;@izar.epfl.ch</w:t>
      </w:r>
    </w:p>
    <w:p w:rsidR="00000000" w:rsidDel="00000000" w:rsidP="00000000" w:rsidRDefault="00000000" w:rsidRPr="00000000" w14:paraId="00000005">
      <w:pPr>
        <w:rPr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Rule="auto"/>
        <w:rPr>
          <w:rFonts w:ascii="Consolas" w:cs="Consolas" w:eastAsia="Consolas" w:hAnsi="Consolas"/>
          <w:color w:val="434343"/>
          <w:sz w:val="21"/>
          <w:szCs w:val="21"/>
        </w:rPr>
      </w:pPr>
      <w:r w:rsidDel="00000000" w:rsidR="00000000" w:rsidRPr="00000000">
        <w:rPr>
          <w:color w:val="434343"/>
          <w:sz w:val="21"/>
          <w:szCs w:val="21"/>
          <w:rtl w:val="0"/>
        </w:rPr>
        <w:t xml:space="preserve">Locate the shared storage: </w:t>
      </w:r>
      <w:r w:rsidDel="00000000" w:rsidR="00000000" w:rsidRPr="00000000">
        <w:rPr>
          <w:rFonts w:ascii="Consolas" w:cs="Consolas" w:eastAsia="Consolas" w:hAnsi="Consolas"/>
          <w:color w:val="434343"/>
          <w:sz w:val="21"/>
          <w:szCs w:val="21"/>
          <w:rtl w:val="0"/>
        </w:rPr>
        <w:t xml:space="preserve">scratch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color w:val="43434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34343"/>
          <w:sz w:val="21"/>
          <w:szCs w:val="21"/>
          <w:rtl w:val="0"/>
        </w:rPr>
        <w:t xml:space="preserve">cd /scratch/izar/&lt;username&gt;</w:t>
      </w:r>
    </w:p>
    <w:p w:rsidR="00000000" w:rsidDel="00000000" w:rsidP="00000000" w:rsidRDefault="00000000" w:rsidRPr="00000000" w14:paraId="00000008">
      <w:pPr>
        <w:rPr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Rule="auto"/>
        <w:rPr>
          <w:b w:val="1"/>
          <w:color w:val="434343"/>
          <w:sz w:val="21"/>
          <w:szCs w:val="21"/>
        </w:rPr>
      </w:pPr>
      <w:r w:rsidDel="00000000" w:rsidR="00000000" w:rsidRPr="00000000">
        <w:rPr>
          <w:color w:val="434343"/>
          <w:sz w:val="21"/>
          <w:szCs w:val="21"/>
          <w:rtl w:val="0"/>
        </w:rPr>
        <w:t xml:space="preserve">This is a high-performance temporary space, not backed up, low redundancy, built for performance, and local to each cluster. </w:t>
      </w:r>
      <w:r w:rsidDel="00000000" w:rsidR="00000000" w:rsidRPr="00000000">
        <w:rPr>
          <w:b w:val="1"/>
          <w:color w:val="434343"/>
          <w:sz w:val="21"/>
          <w:szCs w:val="21"/>
          <w:rtl w:val="0"/>
        </w:rPr>
        <w:t xml:space="preserve">The automatic cleanup procedure deletes files (older than 2 weeks) without warning (when occupancy reaches a threshold)!</w:t>
      </w:r>
      <w:r w:rsidDel="00000000" w:rsidR="00000000" w:rsidRPr="00000000">
        <w:rPr>
          <w:color w:val="434343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434343"/>
          <w:sz w:val="21"/>
          <w:szCs w:val="21"/>
          <w:rtl w:val="0"/>
        </w:rPr>
        <w:t xml:space="preserve">The storage is intended for disposable files: intermediary results, temporary files!</w:t>
      </w:r>
    </w:p>
    <w:p w:rsidR="00000000" w:rsidDel="00000000" w:rsidP="00000000" w:rsidRDefault="00000000" w:rsidRPr="00000000" w14:paraId="0000000A">
      <w:pPr>
        <w:spacing w:after="240" w:lineRule="auto"/>
        <w:rPr>
          <w:b w:val="1"/>
          <w:color w:val="434343"/>
          <w:sz w:val="21"/>
          <w:szCs w:val="21"/>
        </w:rPr>
      </w:pPr>
      <w:r w:rsidDel="00000000" w:rsidR="00000000" w:rsidRPr="00000000">
        <w:rPr>
          <w:color w:val="434343"/>
          <w:sz w:val="21"/>
          <w:szCs w:val="21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color w:val="434343"/>
          <w:sz w:val="21"/>
          <w:szCs w:val="21"/>
          <w:rtl w:val="0"/>
        </w:rPr>
        <w:t xml:space="preserve">/home/&lt;username&gt;</w:t>
      </w:r>
      <w:r w:rsidDel="00000000" w:rsidR="00000000" w:rsidRPr="00000000">
        <w:rPr>
          <w:color w:val="434343"/>
          <w:sz w:val="21"/>
          <w:szCs w:val="21"/>
          <w:rtl w:val="0"/>
        </w:rPr>
        <w:t xml:space="preserve"> directory is a shared storage available on all clusters and backed up to a remote site. It has a per-user quota of 100 GB. </w:t>
      </w:r>
      <w:r w:rsidDel="00000000" w:rsidR="00000000" w:rsidRPr="00000000">
        <w:rPr>
          <w:b w:val="1"/>
          <w:color w:val="434343"/>
          <w:sz w:val="21"/>
          <w:szCs w:val="21"/>
          <w:rtl w:val="0"/>
        </w:rPr>
        <w:t xml:space="preserve">You can use this for important files: source code, final results, checkpoints, etc.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rPr>
          <w:b w:val="1"/>
          <w:color w:val="434343"/>
          <w:sz w:val="34"/>
          <w:szCs w:val="34"/>
        </w:rPr>
      </w:pPr>
      <w:bookmarkStart w:colFirst="0" w:colLast="0" w:name="_az4nku2u2u3" w:id="2"/>
      <w:bookmarkEnd w:id="2"/>
      <w:r w:rsidDel="00000000" w:rsidR="00000000" w:rsidRPr="00000000">
        <w:rPr>
          <w:b w:val="1"/>
          <w:color w:val="434343"/>
          <w:sz w:val="34"/>
          <w:szCs w:val="34"/>
          <w:rtl w:val="0"/>
        </w:rPr>
        <w:t xml:space="preserve">Data transfer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color w:val="43434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434343"/>
          <w:sz w:val="21"/>
          <w:szCs w:val="21"/>
          <w:rtl w:val="0"/>
        </w:rPr>
        <w:t xml:space="preserve"># To the cluster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color w:val="43434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34343"/>
          <w:sz w:val="21"/>
          <w:szCs w:val="21"/>
          <w:rtl w:val="0"/>
        </w:rPr>
        <w:t xml:space="preserve">scp my-script.py &lt;username&gt;@izar:./code/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color w:val="43434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34343"/>
          <w:sz w:val="21"/>
          <w:szCs w:val="21"/>
          <w:rtl w:val="0"/>
        </w:rPr>
        <w:t xml:space="preserve">rsync -a ./dataset &lt;username&gt;@izar:/scratch/izar/&lt;username&gt;/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color w:val="43434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434343"/>
          <w:sz w:val="21"/>
          <w:szCs w:val="21"/>
          <w:rtl w:val="0"/>
        </w:rPr>
        <w:t xml:space="preserve"># From the cluster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color w:val="43434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34343"/>
          <w:sz w:val="21"/>
          <w:szCs w:val="21"/>
          <w:rtl w:val="0"/>
        </w:rPr>
        <w:t xml:space="preserve">scp -r &lt;username&gt;@izar:/scratch/izar/&lt;username&gt;/results .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color w:val="43434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34343"/>
          <w:sz w:val="21"/>
          <w:szCs w:val="21"/>
          <w:rtl w:val="0"/>
        </w:rPr>
        <w:t xml:space="preserve">rsync -a &lt;username&gt;@izar:./updated-code/ Documents/updated-code</w:t>
      </w:r>
    </w:p>
    <w:p w:rsidR="00000000" w:rsidDel="00000000" w:rsidP="00000000" w:rsidRDefault="00000000" w:rsidRPr="00000000" w14:paraId="00000012">
      <w:pPr>
        <w:rPr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lineRule="auto"/>
        <w:rPr>
          <w:color w:val="434343"/>
          <w:sz w:val="21"/>
          <w:szCs w:val="21"/>
        </w:rPr>
      </w:pPr>
      <w:r w:rsidDel="00000000" w:rsidR="00000000" w:rsidRPr="00000000">
        <w:rPr>
          <w:color w:val="434343"/>
          <w:sz w:val="21"/>
          <w:szCs w:val="21"/>
          <w:rtl w:val="0"/>
        </w:rPr>
        <w:t xml:space="preserve">If you are new to </w:t>
      </w:r>
      <w:r w:rsidDel="00000000" w:rsidR="00000000" w:rsidRPr="00000000">
        <w:rPr>
          <w:rFonts w:ascii="Consolas" w:cs="Consolas" w:eastAsia="Consolas" w:hAnsi="Consolas"/>
          <w:color w:val="434343"/>
          <w:sz w:val="21"/>
          <w:szCs w:val="21"/>
          <w:rtl w:val="0"/>
        </w:rPr>
        <w:t xml:space="preserve">scp</w:t>
      </w:r>
      <w:r w:rsidDel="00000000" w:rsidR="00000000" w:rsidRPr="00000000">
        <w:rPr>
          <w:color w:val="434343"/>
          <w:sz w:val="21"/>
          <w:szCs w:val="21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color w:val="434343"/>
          <w:sz w:val="21"/>
          <w:szCs w:val="21"/>
          <w:rtl w:val="0"/>
        </w:rPr>
        <w:t xml:space="preserve">rsync</w:t>
      </w:r>
      <w:r w:rsidDel="00000000" w:rsidR="00000000" w:rsidRPr="00000000">
        <w:rPr>
          <w:color w:val="434343"/>
          <w:sz w:val="21"/>
          <w:szCs w:val="21"/>
          <w:rtl w:val="0"/>
        </w:rPr>
        <w:t xml:space="preserve">, you can check this</w:t>
      </w:r>
      <w:r w:rsidDel="00000000" w:rsidR="00000000" w:rsidRPr="00000000">
        <w:rPr>
          <w:color w:val="939da5"/>
          <w:sz w:val="21"/>
          <w:szCs w:val="21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sz w:val="21"/>
            <w:szCs w:val="21"/>
            <w:rtl w:val="0"/>
          </w:rPr>
          <w:t xml:space="preserve">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rPr>
          <w:b w:val="1"/>
          <w:color w:val="434343"/>
          <w:sz w:val="34"/>
          <w:szCs w:val="34"/>
        </w:rPr>
      </w:pPr>
      <w:bookmarkStart w:colFirst="0" w:colLast="0" w:name="_b46kb0bi06v0" w:id="3"/>
      <w:bookmarkEnd w:id="3"/>
      <w:r w:rsidDel="00000000" w:rsidR="00000000" w:rsidRPr="00000000">
        <w:rPr>
          <w:b w:val="1"/>
          <w:color w:val="434343"/>
          <w:sz w:val="34"/>
          <w:szCs w:val="34"/>
          <w:rtl w:val="0"/>
        </w:rPr>
        <w:t xml:space="preserve">Submitting a job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after="240" w:before="360" w:line="300" w:lineRule="auto"/>
        <w:rPr>
          <w:b w:val="1"/>
          <w:sz w:val="33"/>
          <w:szCs w:val="33"/>
        </w:rPr>
      </w:pPr>
      <w:bookmarkStart w:colFirst="0" w:colLast="0" w:name="_pk6qj91jdahn" w:id="4"/>
      <w:bookmarkEnd w:id="4"/>
      <w:r w:rsidDel="00000000" w:rsidR="00000000" w:rsidRPr="00000000">
        <w:rPr>
          <w:b w:val="1"/>
          <w:sz w:val="33"/>
          <w:szCs w:val="33"/>
          <w:rtl w:val="0"/>
        </w:rPr>
        <w:t xml:space="preserve">Batch Systems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lineRule="auto"/>
        <w:ind w:left="720" w:hanging="360"/>
        <w:rPr>
          <w:color w:val="434343"/>
        </w:rPr>
      </w:pPr>
      <w:r w:rsidDel="00000000" w:rsidR="00000000" w:rsidRPr="00000000">
        <w:rPr>
          <w:color w:val="434343"/>
          <w:sz w:val="21"/>
          <w:szCs w:val="21"/>
          <w:rtl w:val="0"/>
        </w:rPr>
        <w:t xml:space="preserve">Interactive: You sit in front of your computer, open Jupyter or VScode on the cluster, and work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140" w:lineRule="auto"/>
        <w:ind w:left="720" w:hanging="360"/>
        <w:rPr>
          <w:color w:val="434343"/>
        </w:rPr>
      </w:pPr>
      <w:r w:rsidDel="00000000" w:rsidR="00000000" w:rsidRPr="00000000">
        <w:rPr>
          <w:color w:val="434343"/>
          <w:sz w:val="21"/>
          <w:szCs w:val="21"/>
          <w:rtl w:val="0"/>
        </w:rPr>
        <w:t xml:space="preserve">You put the workflow into a script and put it in a queue. Your jobs will run when appropriate resources become available.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after="240" w:before="360" w:line="300" w:lineRule="auto"/>
        <w:rPr>
          <w:b w:val="1"/>
          <w:sz w:val="33"/>
          <w:szCs w:val="33"/>
        </w:rPr>
      </w:pPr>
      <w:bookmarkStart w:colFirst="0" w:colLast="0" w:name="_28h1gnd3qmns" w:id="5"/>
      <w:bookmarkEnd w:id="5"/>
      <w:r w:rsidDel="00000000" w:rsidR="00000000" w:rsidRPr="00000000">
        <w:rPr>
          <w:b w:val="1"/>
          <w:sz w:val="33"/>
          <w:szCs w:val="33"/>
          <w:rtl w:val="0"/>
        </w:rPr>
        <w:t xml:space="preserve">Slurm Scheduler</w:t>
      </w:r>
    </w:p>
    <w:p w:rsidR="00000000" w:rsidDel="00000000" w:rsidP="00000000" w:rsidRDefault="00000000" w:rsidRPr="00000000" w14:paraId="00000019">
      <w:pPr>
        <w:spacing w:after="240" w:lineRule="auto"/>
        <w:rPr>
          <w:color w:val="434343"/>
          <w:sz w:val="21"/>
          <w:szCs w:val="21"/>
        </w:rPr>
      </w:pPr>
      <w:r w:rsidDel="00000000" w:rsidR="00000000" w:rsidRPr="00000000">
        <w:rPr>
          <w:color w:val="434343"/>
          <w:sz w:val="21"/>
          <w:szCs w:val="21"/>
          <w:rtl w:val="0"/>
        </w:rPr>
        <w:t xml:space="preserve">The cluster uses Slurm to manage and schedule job submissions. Here is a great </w:t>
      </w:r>
      <w:hyperlink r:id="rId7">
        <w:r w:rsidDel="00000000" w:rsidR="00000000" w:rsidRPr="00000000">
          <w:rPr>
            <w:color w:val="434343"/>
            <w:sz w:val="21"/>
            <w:szCs w:val="21"/>
            <w:rtl w:val="0"/>
          </w:rPr>
          <w:t xml:space="preserve">tutorial</w:t>
        </w:r>
      </w:hyperlink>
      <w:r w:rsidDel="00000000" w:rsidR="00000000" w:rsidRPr="00000000">
        <w:rPr>
          <w:color w:val="434343"/>
          <w:sz w:val="21"/>
          <w:szCs w:val="21"/>
          <w:rtl w:val="0"/>
        </w:rPr>
        <w:t xml:space="preserve"> for Slurm with Machine Learning.</w:t>
      </w:r>
    </w:p>
    <w:p w:rsidR="00000000" w:rsidDel="00000000" w:rsidP="00000000" w:rsidRDefault="00000000" w:rsidRPr="00000000" w14:paraId="0000001A">
      <w:pPr>
        <w:spacing w:after="240" w:lineRule="auto"/>
        <w:rPr>
          <w:color w:val="43434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34343"/>
          <w:sz w:val="21"/>
          <w:szCs w:val="21"/>
          <w:rtl w:val="0"/>
        </w:rPr>
        <w:t xml:space="preserve">sbatch</w:t>
      </w:r>
      <w:r w:rsidDel="00000000" w:rsidR="00000000" w:rsidRPr="00000000">
        <w:rPr>
          <w:color w:val="434343"/>
          <w:sz w:val="21"/>
          <w:szCs w:val="21"/>
          <w:rtl w:val="0"/>
        </w:rPr>
        <w:t xml:space="preserve">: submits jobs to the batch system. A typical workflow to get your computation done is:</w:t>
      </w:r>
    </w:p>
    <w:p w:rsidR="00000000" w:rsidDel="00000000" w:rsidP="00000000" w:rsidRDefault="00000000" w:rsidRPr="00000000" w14:paraId="0000001B">
      <w:pPr>
        <w:spacing w:after="240" w:lineRule="auto"/>
        <w:rPr>
          <w:rFonts w:ascii="Consolas" w:cs="Consolas" w:eastAsia="Consolas" w:hAnsi="Consolas"/>
          <w:b w:val="1"/>
          <w:color w:val="434343"/>
          <w:sz w:val="21"/>
          <w:szCs w:val="21"/>
        </w:rPr>
      </w:pPr>
      <w:r w:rsidDel="00000000" w:rsidR="00000000" w:rsidRPr="00000000">
        <w:rPr>
          <w:b w:val="1"/>
          <w:color w:val="434343"/>
          <w:sz w:val="21"/>
          <w:szCs w:val="21"/>
          <w:rtl w:val="0"/>
        </w:rPr>
        <w:t xml:space="preserve">1: Create a short </w:t>
      </w:r>
      <w:r w:rsidDel="00000000" w:rsidR="00000000" w:rsidRPr="00000000">
        <w:rPr>
          <w:rFonts w:ascii="Consolas" w:cs="Consolas" w:eastAsia="Consolas" w:hAnsi="Consolas"/>
          <w:b w:val="1"/>
          <w:color w:val="434343"/>
          <w:sz w:val="21"/>
          <w:szCs w:val="21"/>
          <w:rtl w:val="0"/>
        </w:rPr>
        <w:t xml:space="preserve">job-script</w:t>
      </w:r>
    </w:p>
    <w:p w:rsidR="00000000" w:rsidDel="00000000" w:rsidP="00000000" w:rsidRDefault="00000000" w:rsidRPr="00000000" w14:paraId="0000001C">
      <w:pPr>
        <w:spacing w:after="240" w:lineRule="auto"/>
        <w:rPr>
          <w:color w:val="434343"/>
          <w:sz w:val="21"/>
          <w:szCs w:val="21"/>
        </w:rPr>
      </w:pPr>
      <w:r w:rsidDel="00000000" w:rsidR="00000000" w:rsidRPr="00000000">
        <w:rPr>
          <w:color w:val="434343"/>
          <w:sz w:val="21"/>
          <w:szCs w:val="21"/>
          <w:rtl w:val="0"/>
        </w:rPr>
        <w:t xml:space="preserve">Example:</w:t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  <w:color w:val="43434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34343"/>
          <w:sz w:val="21"/>
          <w:szCs w:val="21"/>
          <w:rtl w:val="0"/>
        </w:rPr>
        <w:t xml:space="preserve">#!/bin/bash -l</w:t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  <w:color w:val="43434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434343"/>
          <w:sz w:val="21"/>
          <w:szCs w:val="21"/>
          <w:rtl w:val="0"/>
        </w:rPr>
        <w:t xml:space="preserve">#SBATCH --chdir /scratch/izar/&lt;put-your-username-here&gt;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  <w:color w:val="43434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434343"/>
          <w:sz w:val="21"/>
          <w:szCs w:val="21"/>
          <w:rtl w:val="0"/>
        </w:rPr>
        <w:t xml:space="preserve">#SBATCH --ntasks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  <w:color w:val="43434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434343"/>
          <w:sz w:val="21"/>
          <w:szCs w:val="21"/>
          <w:rtl w:val="0"/>
        </w:rPr>
        <w:t xml:space="preserve">#SBATCH --cpus-per-task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  <w:color w:val="43434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434343"/>
          <w:sz w:val="21"/>
          <w:szCs w:val="21"/>
          <w:rtl w:val="0"/>
        </w:rPr>
        <w:t xml:space="preserve">#SBATCH --mem 4G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  <w:color w:val="43434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434343"/>
          <w:sz w:val="21"/>
          <w:szCs w:val="21"/>
          <w:rtl w:val="0"/>
        </w:rPr>
        <w:t xml:space="preserve">#SBATCH --time 2:00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  <w:color w:val="43434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434343"/>
          <w:sz w:val="21"/>
          <w:szCs w:val="21"/>
          <w:rtl w:val="0"/>
        </w:rPr>
        <w:t xml:space="preserve">#SBATCH --gres gpu:1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  <w:color w:val="43434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434343"/>
          <w:sz w:val="21"/>
          <w:szCs w:val="21"/>
          <w:rtl w:val="0"/>
        </w:rPr>
        <w:t xml:space="preserve">#SBATCH --account cs-552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  <w:color w:val="43434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434343"/>
          <w:sz w:val="21"/>
          <w:szCs w:val="21"/>
          <w:rtl w:val="0"/>
        </w:rPr>
        <w:t xml:space="preserve">#SBATCH --qos cs-552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  <w:color w:val="43434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434343"/>
          <w:sz w:val="21"/>
          <w:szCs w:val="21"/>
          <w:rtl w:val="0"/>
        </w:rPr>
        <w:t xml:space="preserve">#SBATCH --reservation cs-552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  <w:color w:val="43434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434343"/>
          <w:sz w:val="21"/>
          <w:szCs w:val="21"/>
          <w:rtl w:val="0"/>
        </w:rPr>
        <w:t xml:space="preserve"># `SBATCH --something` is how you tell SLURM what resources you need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  <w:color w:val="43434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434343"/>
          <w:sz w:val="21"/>
          <w:szCs w:val="21"/>
          <w:rtl w:val="0"/>
        </w:rPr>
        <w:t xml:space="preserve"># The --reservation line only works during the 2-week period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  <w:color w:val="43434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434343"/>
          <w:sz w:val="21"/>
          <w:szCs w:val="21"/>
          <w:rtl w:val="0"/>
        </w:rPr>
        <w:t xml:space="preserve"># where 80 GPUs are available. Remove otherwise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nsolas" w:cs="Consolas" w:eastAsia="Consolas" w:hAnsi="Consolas"/>
          <w:color w:val="43434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34343"/>
          <w:sz w:val="21"/>
          <w:szCs w:val="21"/>
          <w:rtl w:val="0"/>
        </w:rPr>
        <w:t xml:space="preserve">echo "hello from $(hostname)"</w:t>
      </w:r>
    </w:p>
    <w:p w:rsidR="00000000" w:rsidDel="00000000" w:rsidP="00000000" w:rsidRDefault="00000000" w:rsidRPr="00000000" w14:paraId="0000002D">
      <w:pPr>
        <w:rPr>
          <w:rFonts w:ascii="Consolas" w:cs="Consolas" w:eastAsia="Consolas" w:hAnsi="Consolas"/>
          <w:color w:val="43434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34343"/>
          <w:sz w:val="21"/>
          <w:szCs w:val="21"/>
          <w:rtl w:val="0"/>
        </w:rPr>
        <w:t xml:space="preserve">sleep 2</w:t>
      </w:r>
    </w:p>
    <w:p w:rsidR="00000000" w:rsidDel="00000000" w:rsidP="00000000" w:rsidRDefault="00000000" w:rsidRPr="00000000" w14:paraId="0000002E">
      <w:pPr>
        <w:rPr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lineRule="auto"/>
        <w:ind w:left="720" w:hanging="360"/>
        <w:rPr>
          <w:color w:val="434343"/>
        </w:rPr>
      </w:pPr>
      <w:r w:rsidDel="00000000" w:rsidR="00000000" w:rsidRPr="00000000">
        <w:rPr>
          <w:rFonts w:ascii="Consolas" w:cs="Consolas" w:eastAsia="Consolas" w:hAnsi="Consolas"/>
          <w:color w:val="434343"/>
          <w:sz w:val="21"/>
          <w:szCs w:val="21"/>
          <w:rtl w:val="0"/>
        </w:rPr>
        <w:t xml:space="preserve">--ntasks 1</w:t>
      </w:r>
      <w:r w:rsidDel="00000000" w:rsidR="00000000" w:rsidRPr="00000000">
        <w:rPr>
          <w:color w:val="434343"/>
          <w:sz w:val="21"/>
          <w:szCs w:val="21"/>
          <w:rtl w:val="0"/>
        </w:rPr>
        <w:t xml:space="preserve">: the number of MPI tasks per job. If not specified, the default is 1.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lineRule="auto"/>
        <w:ind w:left="720" w:hanging="360"/>
        <w:rPr>
          <w:color w:val="434343"/>
        </w:rPr>
      </w:pPr>
      <w:r w:rsidDel="00000000" w:rsidR="00000000" w:rsidRPr="00000000">
        <w:rPr>
          <w:rFonts w:ascii="Consolas" w:cs="Consolas" w:eastAsia="Consolas" w:hAnsi="Consolas"/>
          <w:color w:val="434343"/>
          <w:sz w:val="21"/>
          <w:szCs w:val="21"/>
          <w:rtl w:val="0"/>
        </w:rPr>
        <w:t xml:space="preserve">--cpu-per-task 1</w:t>
      </w:r>
      <w:r w:rsidDel="00000000" w:rsidR="00000000" w:rsidRPr="00000000">
        <w:rPr>
          <w:color w:val="434343"/>
          <w:sz w:val="21"/>
          <w:szCs w:val="21"/>
          <w:rtl w:val="0"/>
        </w:rPr>
        <w:t xml:space="preserve">: the number of CPUs per task for multithread applications. If not specified, the default is 1. Note that this value cannot be more than the number of cores/cpus in a compute node!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lineRule="auto"/>
        <w:ind w:left="720" w:hanging="360"/>
        <w:rPr>
          <w:color w:val="434343"/>
        </w:rPr>
      </w:pPr>
      <w:r w:rsidDel="00000000" w:rsidR="00000000" w:rsidRPr="00000000">
        <w:rPr>
          <w:rFonts w:ascii="Consolas" w:cs="Consolas" w:eastAsia="Consolas" w:hAnsi="Consolas"/>
          <w:color w:val="434343"/>
          <w:sz w:val="21"/>
          <w:szCs w:val="21"/>
          <w:rtl w:val="0"/>
        </w:rPr>
        <w:t xml:space="preserve">--mem 4G</w:t>
      </w:r>
      <w:r w:rsidDel="00000000" w:rsidR="00000000" w:rsidRPr="00000000">
        <w:rPr>
          <w:color w:val="434343"/>
          <w:sz w:val="21"/>
          <w:szCs w:val="21"/>
          <w:rtl w:val="0"/>
        </w:rPr>
        <w:t xml:space="preserve">: the required memory per node. If not specified the default is 4096 MB per core. Don’t ask for the exact amount on a node (192 GB). The OS also needs some.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140" w:lineRule="auto"/>
        <w:ind w:left="720" w:hanging="360"/>
        <w:rPr>
          <w:color w:val="434343"/>
        </w:rPr>
      </w:pPr>
      <w:r w:rsidDel="00000000" w:rsidR="00000000" w:rsidRPr="00000000">
        <w:rPr>
          <w:rFonts w:ascii="Consolas" w:cs="Consolas" w:eastAsia="Consolas" w:hAnsi="Consolas"/>
          <w:color w:val="434343"/>
          <w:sz w:val="21"/>
          <w:szCs w:val="21"/>
          <w:rtl w:val="0"/>
        </w:rPr>
        <w:t xml:space="preserve">--time 01:00:00</w:t>
      </w:r>
      <w:r w:rsidDel="00000000" w:rsidR="00000000" w:rsidRPr="00000000">
        <w:rPr>
          <w:color w:val="434343"/>
          <w:sz w:val="21"/>
          <w:szCs w:val="21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color w:val="434343"/>
          <w:sz w:val="21"/>
          <w:szCs w:val="21"/>
          <w:rtl w:val="0"/>
        </w:rPr>
        <w:t xml:space="preserve">2-23:00:00</w:t>
      </w:r>
      <w:r w:rsidDel="00000000" w:rsidR="00000000" w:rsidRPr="00000000">
        <w:rPr>
          <w:color w:val="434343"/>
          <w:sz w:val="21"/>
          <w:szCs w:val="21"/>
          <w:rtl w:val="0"/>
        </w:rPr>
        <w:t xml:space="preserve">: how long will your job run for with the format </w:t>
      </w:r>
      <w:r w:rsidDel="00000000" w:rsidR="00000000" w:rsidRPr="00000000">
        <w:rPr>
          <w:rFonts w:ascii="Consolas" w:cs="Consolas" w:eastAsia="Consolas" w:hAnsi="Consolas"/>
          <w:color w:val="434343"/>
          <w:sz w:val="21"/>
          <w:szCs w:val="21"/>
          <w:rtl w:val="0"/>
        </w:rPr>
        <w:t xml:space="preserve">day-hour:min:second</w:t>
      </w:r>
      <w:r w:rsidDel="00000000" w:rsidR="00000000" w:rsidRPr="00000000">
        <w:rPr>
          <w:color w:val="434343"/>
          <w:sz w:val="21"/>
          <w:szCs w:val="21"/>
          <w:rtl w:val="0"/>
        </w:rPr>
        <w:t xml:space="preserve">. Choose the time wisely. Small jobs fit in the gaps between big jobs.</w:t>
      </w:r>
    </w:p>
    <w:p w:rsidR="00000000" w:rsidDel="00000000" w:rsidP="00000000" w:rsidRDefault="00000000" w:rsidRPr="00000000" w14:paraId="00000033">
      <w:pPr>
        <w:spacing w:after="240" w:lineRule="auto"/>
        <w:rPr>
          <w:b w:val="1"/>
          <w:color w:val="434343"/>
          <w:sz w:val="21"/>
          <w:szCs w:val="21"/>
        </w:rPr>
      </w:pPr>
      <w:r w:rsidDel="00000000" w:rsidR="00000000" w:rsidRPr="00000000">
        <w:rPr>
          <w:b w:val="1"/>
          <w:color w:val="434343"/>
          <w:sz w:val="21"/>
          <w:szCs w:val="21"/>
          <w:rtl w:val="0"/>
        </w:rPr>
        <w:t xml:space="preserve">2: Submit the script to the batch system</w:t>
      </w:r>
    </w:p>
    <w:p w:rsidR="00000000" w:rsidDel="00000000" w:rsidP="00000000" w:rsidRDefault="00000000" w:rsidRPr="00000000" w14:paraId="00000034">
      <w:pPr>
        <w:rPr>
          <w:rFonts w:ascii="Consolas" w:cs="Consolas" w:eastAsia="Consolas" w:hAnsi="Consolas"/>
          <w:color w:val="43434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34343"/>
          <w:sz w:val="21"/>
          <w:szCs w:val="21"/>
          <w:rtl w:val="0"/>
        </w:rPr>
        <w:t xml:space="preserve">$ sbatch ex1.sh</w:t>
      </w:r>
    </w:p>
    <w:p w:rsidR="00000000" w:rsidDel="00000000" w:rsidP="00000000" w:rsidRDefault="00000000" w:rsidRPr="00000000" w14:paraId="00000035">
      <w:pPr>
        <w:rPr>
          <w:rFonts w:ascii="Consolas" w:cs="Consolas" w:eastAsia="Consolas" w:hAnsi="Consolas"/>
          <w:color w:val="43434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34343"/>
          <w:sz w:val="21"/>
          <w:szCs w:val="21"/>
          <w:rtl w:val="0"/>
        </w:rPr>
        <w:t xml:space="preserve">Submitted batch job 1509281</w:t>
      </w:r>
    </w:p>
    <w:p w:rsidR="00000000" w:rsidDel="00000000" w:rsidP="00000000" w:rsidRDefault="00000000" w:rsidRPr="00000000" w14:paraId="00000036">
      <w:pPr>
        <w:rPr>
          <w:rFonts w:ascii="Consolas" w:cs="Consolas" w:eastAsia="Consolas" w:hAnsi="Consolas"/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nsolas" w:cs="Consolas" w:eastAsia="Consolas" w:hAnsi="Consolas"/>
          <w:color w:val="43434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434343"/>
          <w:sz w:val="21"/>
          <w:szCs w:val="21"/>
          <w:rtl w:val="0"/>
        </w:rPr>
        <w:t xml:space="preserve"># !! The number returned by sbatch is your Job ID to uniquely identify your task.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nsolas" w:cs="Consolas" w:eastAsia="Consolas" w:hAnsi="Consolas"/>
          <w:color w:val="43434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434343"/>
          <w:sz w:val="21"/>
          <w:szCs w:val="21"/>
          <w:rtl w:val="0"/>
        </w:rPr>
        <w:t xml:space="preserve"># Remembr this Job 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nsolas" w:cs="Consolas" w:eastAsia="Consolas" w:hAnsi="Consolas"/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nsolas" w:cs="Consolas" w:eastAsia="Consolas" w:hAnsi="Consolas"/>
          <w:color w:val="43434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34343"/>
          <w:sz w:val="21"/>
          <w:szCs w:val="21"/>
          <w:rtl w:val="0"/>
        </w:rPr>
        <w:t xml:space="preserve">$ cat /scratch/izar/&lt;username&gt;/slurm-1509281.out</w:t>
      </w:r>
    </w:p>
    <w:p w:rsidR="00000000" w:rsidDel="00000000" w:rsidP="00000000" w:rsidRDefault="00000000" w:rsidRPr="00000000" w14:paraId="0000003B">
      <w:pPr>
        <w:rPr>
          <w:rFonts w:ascii="Consolas" w:cs="Consolas" w:eastAsia="Consolas" w:hAnsi="Consolas"/>
          <w:color w:val="43434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34343"/>
          <w:sz w:val="21"/>
          <w:szCs w:val="21"/>
          <w:rtl w:val="0"/>
        </w:rPr>
        <w:t xml:space="preserve">hello from i02</w:t>
      </w:r>
    </w:p>
    <w:p w:rsidR="00000000" w:rsidDel="00000000" w:rsidP="00000000" w:rsidRDefault="00000000" w:rsidRPr="00000000" w14:paraId="0000003C">
      <w:pPr>
        <w:rPr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lineRule="auto"/>
        <w:rPr>
          <w:color w:val="434343"/>
          <w:sz w:val="21"/>
          <w:szCs w:val="21"/>
        </w:rPr>
      </w:pPr>
      <w:r w:rsidDel="00000000" w:rsidR="00000000" w:rsidRPr="00000000">
        <w:rPr>
          <w:color w:val="434343"/>
          <w:sz w:val="21"/>
          <w:szCs w:val="21"/>
          <w:rtl w:val="0"/>
        </w:rPr>
        <w:t xml:space="preserve">To check your job's status in the queues, run the following commands:</w:t>
      </w:r>
    </w:p>
    <w:p w:rsidR="00000000" w:rsidDel="00000000" w:rsidP="00000000" w:rsidRDefault="00000000" w:rsidRPr="00000000" w14:paraId="0000003E">
      <w:pPr>
        <w:rPr>
          <w:rFonts w:ascii="Consolas" w:cs="Consolas" w:eastAsia="Consolas" w:hAnsi="Consolas"/>
          <w:color w:val="43434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434343"/>
          <w:sz w:val="21"/>
          <w:szCs w:val="21"/>
          <w:rtl w:val="0"/>
        </w:rPr>
        <w:t xml:space="preserve"># To check your own jobs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nsolas" w:cs="Consolas" w:eastAsia="Consolas" w:hAnsi="Consolas"/>
          <w:color w:val="43434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34343"/>
          <w:sz w:val="21"/>
          <w:szCs w:val="21"/>
          <w:rtl w:val="0"/>
        </w:rPr>
        <w:t xml:space="preserve">squeue -u &lt;username&gt;</w:t>
      </w:r>
    </w:p>
    <w:p w:rsidR="00000000" w:rsidDel="00000000" w:rsidP="00000000" w:rsidRDefault="00000000" w:rsidRPr="00000000" w14:paraId="00000040">
      <w:pPr>
        <w:rPr>
          <w:rFonts w:ascii="Consolas" w:cs="Consolas" w:eastAsia="Consolas" w:hAnsi="Consolas"/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nsolas" w:cs="Consolas" w:eastAsia="Consolas" w:hAnsi="Consolas"/>
          <w:color w:val="43434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434343"/>
          <w:sz w:val="21"/>
          <w:szCs w:val="21"/>
          <w:rtl w:val="0"/>
        </w:rPr>
        <w:t xml:space="preserve"># To check just your pending (PD) jobs: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nsolas" w:cs="Consolas" w:eastAsia="Consolas" w:hAnsi="Consolas"/>
          <w:color w:val="43434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34343"/>
          <w:sz w:val="21"/>
          <w:szCs w:val="21"/>
          <w:rtl w:val="0"/>
        </w:rPr>
        <w:t xml:space="preserve">squeue -u &lt;username&gt; -t PD</w:t>
      </w:r>
    </w:p>
    <w:p w:rsidR="00000000" w:rsidDel="00000000" w:rsidP="00000000" w:rsidRDefault="00000000" w:rsidRPr="00000000" w14:paraId="00000043">
      <w:pPr>
        <w:rPr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lineRule="auto"/>
        <w:rPr>
          <w:color w:val="434343"/>
          <w:sz w:val="21"/>
          <w:szCs w:val="21"/>
        </w:rPr>
      </w:pPr>
      <w:r w:rsidDel="00000000" w:rsidR="00000000" w:rsidRPr="00000000">
        <w:rPr>
          <w:color w:val="434343"/>
          <w:sz w:val="21"/>
          <w:szCs w:val="21"/>
          <w:rtl w:val="0"/>
        </w:rPr>
        <w:t xml:space="preserve">To cancel a job, use the following commands:</w:t>
      </w:r>
    </w:p>
    <w:p w:rsidR="00000000" w:rsidDel="00000000" w:rsidP="00000000" w:rsidRDefault="00000000" w:rsidRPr="00000000" w14:paraId="00000045">
      <w:pPr>
        <w:rPr>
          <w:rFonts w:ascii="Consolas" w:cs="Consolas" w:eastAsia="Consolas" w:hAnsi="Consolas"/>
          <w:color w:val="43434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434343"/>
          <w:sz w:val="21"/>
          <w:szCs w:val="21"/>
          <w:rtl w:val="0"/>
        </w:rPr>
        <w:t xml:space="preserve"># Cancel a specific 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nsolas" w:cs="Consolas" w:eastAsia="Consolas" w:hAnsi="Consolas"/>
          <w:color w:val="43434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34343"/>
          <w:sz w:val="21"/>
          <w:szCs w:val="21"/>
          <w:rtl w:val="0"/>
        </w:rPr>
        <w:t xml:space="preserve">scancel &lt;JOB_ID&gt;</w:t>
      </w:r>
    </w:p>
    <w:p w:rsidR="00000000" w:rsidDel="00000000" w:rsidP="00000000" w:rsidRDefault="00000000" w:rsidRPr="00000000" w14:paraId="00000047">
      <w:pPr>
        <w:rPr>
          <w:rFonts w:ascii="Consolas" w:cs="Consolas" w:eastAsia="Consolas" w:hAnsi="Consolas"/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nsolas" w:cs="Consolas" w:eastAsia="Consolas" w:hAnsi="Consolas"/>
          <w:color w:val="43434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434343"/>
          <w:sz w:val="21"/>
          <w:szCs w:val="21"/>
          <w:rtl w:val="0"/>
        </w:rPr>
        <w:t xml:space="preserve"># Cancel all your jobs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nsolas" w:cs="Consolas" w:eastAsia="Consolas" w:hAnsi="Consolas"/>
          <w:color w:val="43434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34343"/>
          <w:sz w:val="21"/>
          <w:szCs w:val="21"/>
          <w:rtl w:val="0"/>
        </w:rPr>
        <w:t xml:space="preserve">scancel -u &lt;username&gt;</w:t>
      </w:r>
    </w:p>
    <w:p w:rsidR="00000000" w:rsidDel="00000000" w:rsidP="00000000" w:rsidRDefault="00000000" w:rsidRPr="00000000" w14:paraId="0000004A">
      <w:pPr>
        <w:rPr>
          <w:rFonts w:ascii="Consolas" w:cs="Consolas" w:eastAsia="Consolas" w:hAnsi="Consolas"/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nsolas" w:cs="Consolas" w:eastAsia="Consolas" w:hAnsi="Consolas"/>
          <w:color w:val="43434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434343"/>
          <w:sz w:val="21"/>
          <w:szCs w:val="21"/>
          <w:rtl w:val="0"/>
        </w:rPr>
        <w:t xml:space="preserve"># Cancel all your jobs that are not yet running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nsolas" w:cs="Consolas" w:eastAsia="Consolas" w:hAnsi="Consolas"/>
          <w:color w:val="43434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34343"/>
          <w:sz w:val="21"/>
          <w:szCs w:val="21"/>
          <w:rtl w:val="0"/>
        </w:rPr>
        <w:t xml:space="preserve">scancel -u &lt;username&gt; -t PENDING</w:t>
      </w:r>
    </w:p>
    <w:p w:rsidR="00000000" w:rsidDel="00000000" w:rsidP="00000000" w:rsidRDefault="00000000" w:rsidRPr="00000000" w14:paraId="0000004D">
      <w:pPr>
        <w:rPr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rPr>
          <w:b w:val="1"/>
          <w:color w:val="434343"/>
          <w:sz w:val="34"/>
          <w:szCs w:val="34"/>
        </w:rPr>
      </w:pPr>
      <w:bookmarkStart w:colFirst="0" w:colLast="0" w:name="_su2i27q5cn06" w:id="6"/>
      <w:bookmarkEnd w:id="6"/>
      <w:r w:rsidDel="00000000" w:rsidR="00000000" w:rsidRPr="00000000">
        <w:rPr>
          <w:b w:val="1"/>
          <w:color w:val="434343"/>
          <w:sz w:val="34"/>
          <w:szCs w:val="34"/>
          <w:rtl w:val="0"/>
        </w:rPr>
        <w:t xml:space="preserve">Interactive Access</w:t>
      </w:r>
    </w:p>
    <w:p w:rsidR="00000000" w:rsidDel="00000000" w:rsidP="00000000" w:rsidRDefault="00000000" w:rsidRPr="00000000" w14:paraId="0000004F">
      <w:pPr>
        <w:spacing w:after="240" w:lineRule="auto"/>
        <w:rPr>
          <w:b w:val="1"/>
          <w:sz w:val="33"/>
          <w:szCs w:val="33"/>
        </w:rPr>
      </w:pPr>
      <w:r w:rsidDel="00000000" w:rsidR="00000000" w:rsidRPr="00000000">
        <w:rPr>
          <w:color w:val="434343"/>
          <w:sz w:val="21"/>
          <w:szCs w:val="21"/>
          <w:rtl w:val="0"/>
        </w:rPr>
        <w:t xml:space="preserve">For debugging or running applications interactively, we don’t want to submit a batch job.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lineRule="auto"/>
        <w:rPr>
          <w:color w:val="434343"/>
          <w:sz w:val="21"/>
          <w:szCs w:val="21"/>
        </w:rPr>
      </w:pPr>
      <w:r w:rsidDel="00000000" w:rsidR="00000000" w:rsidRPr="00000000">
        <w:rPr>
          <w:color w:val="434343"/>
          <w:sz w:val="21"/>
          <w:szCs w:val="21"/>
          <w:rtl w:val="0"/>
        </w:rPr>
        <w:t xml:space="preserve">You can use the command </w:t>
      </w:r>
      <w:r w:rsidDel="00000000" w:rsidR="00000000" w:rsidRPr="00000000">
        <w:rPr>
          <w:rFonts w:ascii="Consolas" w:cs="Consolas" w:eastAsia="Consolas" w:hAnsi="Consolas"/>
          <w:color w:val="434343"/>
          <w:sz w:val="21"/>
          <w:szCs w:val="21"/>
          <w:rtl w:val="0"/>
        </w:rPr>
        <w:t xml:space="preserve">Sinteract</w:t>
      </w:r>
      <w:r w:rsidDel="00000000" w:rsidR="00000000" w:rsidRPr="00000000">
        <w:rPr>
          <w:color w:val="434343"/>
          <w:sz w:val="21"/>
          <w:szCs w:val="21"/>
          <w:rtl w:val="0"/>
        </w:rPr>
        <w:t xml:space="preserve"> to start an interactive session. For example:</w:t>
      </w:r>
    </w:p>
    <w:p w:rsidR="00000000" w:rsidDel="00000000" w:rsidP="00000000" w:rsidRDefault="00000000" w:rsidRPr="00000000" w14:paraId="00000051">
      <w:pPr>
        <w:rPr>
          <w:rFonts w:ascii="Consolas" w:cs="Consolas" w:eastAsia="Consolas" w:hAnsi="Consolas"/>
          <w:color w:val="43434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34343"/>
          <w:sz w:val="21"/>
          <w:szCs w:val="21"/>
          <w:rtl w:val="0"/>
        </w:rPr>
        <w:t xml:space="preserve">[&lt;user&gt;@izar ~]$ Sinteract -a cs-552 -q cs-552 -g gpu:1 -t 00:05:00 -c 20 -m 90000</w:t>
      </w:r>
    </w:p>
    <w:p w:rsidR="00000000" w:rsidDel="00000000" w:rsidP="00000000" w:rsidRDefault="00000000" w:rsidRPr="00000000" w14:paraId="00000052">
      <w:pPr>
        <w:rPr>
          <w:rFonts w:ascii="Consolas" w:cs="Consolas" w:eastAsia="Consolas" w:hAnsi="Consolas"/>
          <w:color w:val="43434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34343"/>
          <w:sz w:val="21"/>
          <w:szCs w:val="21"/>
          <w:rtl w:val="0"/>
        </w:rPr>
        <w:t xml:space="preserve">Cores:            20</w:t>
      </w:r>
    </w:p>
    <w:p w:rsidR="00000000" w:rsidDel="00000000" w:rsidP="00000000" w:rsidRDefault="00000000" w:rsidRPr="00000000" w14:paraId="00000053">
      <w:pPr>
        <w:rPr>
          <w:rFonts w:ascii="Consolas" w:cs="Consolas" w:eastAsia="Consolas" w:hAnsi="Consolas"/>
          <w:color w:val="43434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34343"/>
          <w:sz w:val="21"/>
          <w:szCs w:val="21"/>
          <w:rtl w:val="0"/>
        </w:rPr>
        <w:t xml:space="preserve">Tasks:            1</w:t>
      </w:r>
    </w:p>
    <w:p w:rsidR="00000000" w:rsidDel="00000000" w:rsidP="00000000" w:rsidRDefault="00000000" w:rsidRPr="00000000" w14:paraId="00000054">
      <w:pPr>
        <w:rPr>
          <w:rFonts w:ascii="Consolas" w:cs="Consolas" w:eastAsia="Consolas" w:hAnsi="Consolas"/>
          <w:color w:val="43434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34343"/>
          <w:sz w:val="21"/>
          <w:szCs w:val="21"/>
          <w:rtl w:val="0"/>
        </w:rPr>
        <w:t xml:space="preserve">Time:             00:05:00</w:t>
      </w:r>
    </w:p>
    <w:p w:rsidR="00000000" w:rsidDel="00000000" w:rsidP="00000000" w:rsidRDefault="00000000" w:rsidRPr="00000000" w14:paraId="00000055">
      <w:pPr>
        <w:rPr>
          <w:rFonts w:ascii="Consolas" w:cs="Consolas" w:eastAsia="Consolas" w:hAnsi="Consolas"/>
          <w:color w:val="43434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34343"/>
          <w:sz w:val="21"/>
          <w:szCs w:val="21"/>
          <w:rtl w:val="0"/>
        </w:rPr>
        <w:t xml:space="preserve">Memory:           90000</w:t>
      </w:r>
    </w:p>
    <w:p w:rsidR="00000000" w:rsidDel="00000000" w:rsidP="00000000" w:rsidRDefault="00000000" w:rsidRPr="00000000" w14:paraId="00000056">
      <w:pPr>
        <w:rPr>
          <w:rFonts w:ascii="Consolas" w:cs="Consolas" w:eastAsia="Consolas" w:hAnsi="Consolas"/>
          <w:color w:val="43434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34343"/>
          <w:sz w:val="21"/>
          <w:szCs w:val="21"/>
          <w:rtl w:val="0"/>
        </w:rPr>
        <w:t xml:space="preserve">Partition:        gpu</w:t>
      </w:r>
    </w:p>
    <w:p w:rsidR="00000000" w:rsidDel="00000000" w:rsidP="00000000" w:rsidRDefault="00000000" w:rsidRPr="00000000" w14:paraId="00000057">
      <w:pPr>
        <w:rPr>
          <w:rFonts w:ascii="Consolas" w:cs="Consolas" w:eastAsia="Consolas" w:hAnsi="Consolas"/>
          <w:color w:val="43434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34343"/>
          <w:sz w:val="21"/>
          <w:szCs w:val="21"/>
          <w:rtl w:val="0"/>
        </w:rPr>
        <w:t xml:space="preserve">Account:          cs-552</w:t>
      </w:r>
    </w:p>
    <w:p w:rsidR="00000000" w:rsidDel="00000000" w:rsidP="00000000" w:rsidRDefault="00000000" w:rsidRPr="00000000" w14:paraId="00000058">
      <w:pPr>
        <w:rPr>
          <w:rFonts w:ascii="Consolas" w:cs="Consolas" w:eastAsia="Consolas" w:hAnsi="Consolas"/>
          <w:color w:val="43434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34343"/>
          <w:sz w:val="21"/>
          <w:szCs w:val="21"/>
          <w:rtl w:val="0"/>
        </w:rPr>
        <w:t xml:space="preserve">Jobname:          interact</w:t>
      </w:r>
    </w:p>
    <w:p w:rsidR="00000000" w:rsidDel="00000000" w:rsidP="00000000" w:rsidRDefault="00000000" w:rsidRPr="00000000" w14:paraId="00000059">
      <w:pPr>
        <w:rPr>
          <w:rFonts w:ascii="Consolas" w:cs="Consolas" w:eastAsia="Consolas" w:hAnsi="Consolas"/>
          <w:color w:val="43434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34343"/>
          <w:sz w:val="21"/>
          <w:szCs w:val="21"/>
          <w:rtl w:val="0"/>
        </w:rPr>
        <w:t xml:space="preserve">Resource:         gpu:1</w:t>
      </w:r>
    </w:p>
    <w:p w:rsidR="00000000" w:rsidDel="00000000" w:rsidP="00000000" w:rsidRDefault="00000000" w:rsidRPr="00000000" w14:paraId="0000005A">
      <w:pPr>
        <w:rPr>
          <w:rFonts w:ascii="Consolas" w:cs="Consolas" w:eastAsia="Consolas" w:hAnsi="Consolas"/>
          <w:color w:val="43434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34343"/>
          <w:sz w:val="21"/>
          <w:szCs w:val="21"/>
          <w:rtl w:val="0"/>
        </w:rPr>
        <w:t xml:space="preserve">QOS:              cs-552</w:t>
      </w:r>
    </w:p>
    <w:p w:rsidR="00000000" w:rsidDel="00000000" w:rsidP="00000000" w:rsidRDefault="00000000" w:rsidRPr="00000000" w14:paraId="0000005B">
      <w:pPr>
        <w:rPr>
          <w:rFonts w:ascii="Consolas" w:cs="Consolas" w:eastAsia="Consolas" w:hAnsi="Consolas"/>
          <w:color w:val="43434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34343"/>
          <w:sz w:val="21"/>
          <w:szCs w:val="21"/>
          <w:rtl w:val="0"/>
        </w:rPr>
        <w:t xml:space="preserve">Reservation:</w:t>
      </w:r>
    </w:p>
    <w:p w:rsidR="00000000" w:rsidDel="00000000" w:rsidP="00000000" w:rsidRDefault="00000000" w:rsidRPr="00000000" w14:paraId="0000005C">
      <w:pPr>
        <w:rPr>
          <w:rFonts w:ascii="Consolas" w:cs="Consolas" w:eastAsia="Consolas" w:hAnsi="Consolas"/>
          <w:color w:val="43434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34343"/>
          <w:sz w:val="21"/>
          <w:szCs w:val="21"/>
          <w:rtl w:val="0"/>
        </w:rPr>
        <w:t xml:space="preserve">Constraints:</w:t>
      </w:r>
    </w:p>
    <w:p w:rsidR="00000000" w:rsidDel="00000000" w:rsidP="00000000" w:rsidRDefault="00000000" w:rsidRPr="00000000" w14:paraId="0000005D">
      <w:pPr>
        <w:rPr>
          <w:rFonts w:ascii="Consolas" w:cs="Consolas" w:eastAsia="Consolas" w:hAnsi="Consolas"/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nsolas" w:cs="Consolas" w:eastAsia="Consolas" w:hAnsi="Consolas"/>
          <w:color w:val="43434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34343"/>
          <w:sz w:val="21"/>
          <w:szCs w:val="21"/>
          <w:rtl w:val="0"/>
        </w:rPr>
        <w:t xml:space="preserve">salloc: Pending job allocation 2050717</w:t>
      </w:r>
    </w:p>
    <w:p w:rsidR="00000000" w:rsidDel="00000000" w:rsidP="00000000" w:rsidRDefault="00000000" w:rsidRPr="00000000" w14:paraId="0000005F">
      <w:pPr>
        <w:rPr>
          <w:rFonts w:ascii="Consolas" w:cs="Consolas" w:eastAsia="Consolas" w:hAnsi="Consolas"/>
          <w:color w:val="43434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34343"/>
          <w:sz w:val="21"/>
          <w:szCs w:val="21"/>
          <w:rtl w:val="0"/>
        </w:rPr>
        <w:t xml:space="preserve">salloc: job 2050717 queued and waiting for resources</w:t>
      </w:r>
    </w:p>
    <w:p w:rsidR="00000000" w:rsidDel="00000000" w:rsidP="00000000" w:rsidRDefault="00000000" w:rsidRPr="00000000" w14:paraId="00000060">
      <w:pPr>
        <w:rPr>
          <w:rFonts w:ascii="Consolas" w:cs="Consolas" w:eastAsia="Consolas" w:hAnsi="Consolas"/>
          <w:color w:val="43434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34343"/>
          <w:sz w:val="21"/>
          <w:szCs w:val="21"/>
          <w:rtl w:val="0"/>
        </w:rPr>
        <w:t xml:space="preserve">salloc: job 2050717 has been allocated resources</w:t>
      </w:r>
    </w:p>
    <w:p w:rsidR="00000000" w:rsidDel="00000000" w:rsidP="00000000" w:rsidRDefault="00000000" w:rsidRPr="00000000" w14:paraId="00000061">
      <w:pPr>
        <w:rPr>
          <w:rFonts w:ascii="Consolas" w:cs="Consolas" w:eastAsia="Consolas" w:hAnsi="Consolas"/>
          <w:color w:val="43434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34343"/>
          <w:sz w:val="21"/>
          <w:szCs w:val="21"/>
          <w:rtl w:val="0"/>
        </w:rPr>
        <w:t xml:space="preserve">salloc: Granted job allocation 2050717</w:t>
      </w:r>
    </w:p>
    <w:p w:rsidR="00000000" w:rsidDel="00000000" w:rsidP="00000000" w:rsidRDefault="00000000" w:rsidRPr="00000000" w14:paraId="00000062">
      <w:pPr>
        <w:rPr>
          <w:rFonts w:ascii="Consolas" w:cs="Consolas" w:eastAsia="Consolas" w:hAnsi="Consolas"/>
          <w:color w:val="43434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34343"/>
          <w:sz w:val="21"/>
          <w:szCs w:val="21"/>
          <w:rtl w:val="0"/>
        </w:rPr>
        <w:t xml:space="preserve">salloc: Nodes i01 are ready for job</w:t>
      </w:r>
    </w:p>
    <w:p w:rsidR="00000000" w:rsidDel="00000000" w:rsidP="00000000" w:rsidRDefault="00000000" w:rsidRPr="00000000" w14:paraId="00000063">
      <w:pPr>
        <w:rPr>
          <w:rFonts w:ascii="Consolas" w:cs="Consolas" w:eastAsia="Consolas" w:hAnsi="Consolas"/>
          <w:color w:val="43434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34343"/>
          <w:sz w:val="21"/>
          <w:szCs w:val="21"/>
          <w:rtl w:val="0"/>
        </w:rPr>
        <w:t xml:space="preserve">Waiting for X11 setup...</w:t>
      </w:r>
    </w:p>
    <w:p w:rsidR="00000000" w:rsidDel="00000000" w:rsidP="00000000" w:rsidRDefault="00000000" w:rsidRPr="00000000" w14:paraId="00000064">
      <w:pPr>
        <w:rPr>
          <w:rFonts w:ascii="Consolas" w:cs="Consolas" w:eastAsia="Consolas" w:hAnsi="Consolas"/>
          <w:color w:val="43434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34343"/>
          <w:sz w:val="21"/>
          <w:szCs w:val="21"/>
          <w:rtl w:val="0"/>
        </w:rPr>
        <w:t xml:space="preserve">[&lt;user&gt;@i01 ~]$</w:t>
      </w:r>
    </w:p>
    <w:p w:rsidR="00000000" w:rsidDel="00000000" w:rsidP="00000000" w:rsidRDefault="00000000" w:rsidRPr="00000000" w14:paraId="00000065">
      <w:pPr>
        <w:rPr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lineRule="auto"/>
        <w:rPr>
          <w:color w:val="434343"/>
          <w:sz w:val="21"/>
          <w:szCs w:val="21"/>
        </w:rPr>
      </w:pPr>
      <w:r w:rsidDel="00000000" w:rsidR="00000000" w:rsidRPr="00000000">
        <w:rPr>
          <w:color w:val="434343"/>
          <w:sz w:val="21"/>
          <w:szCs w:val="21"/>
          <w:rtl w:val="0"/>
        </w:rPr>
        <w:t xml:space="preserve">In interactive sessions, cores, RAM, and GPUs are reserved for you, whether being used or not. You must close your session once done to free resources for others!</w:t>
      </w:r>
    </w:p>
    <w:p w:rsidR="00000000" w:rsidDel="00000000" w:rsidP="00000000" w:rsidRDefault="00000000" w:rsidRPr="00000000" w14:paraId="00000067">
      <w:pPr>
        <w:spacing w:after="240" w:lineRule="auto"/>
        <w:rPr>
          <w:rFonts w:ascii="Consolas" w:cs="Consolas" w:eastAsia="Consolas" w:hAnsi="Consolas"/>
          <w:color w:val="434343"/>
          <w:sz w:val="21"/>
          <w:szCs w:val="21"/>
        </w:rPr>
      </w:pPr>
      <w:r w:rsidDel="00000000" w:rsidR="00000000" w:rsidRPr="00000000">
        <w:rPr>
          <w:color w:val="434343"/>
          <w:sz w:val="21"/>
          <w:szCs w:val="21"/>
          <w:rtl w:val="0"/>
        </w:rPr>
        <w:t xml:space="preserve">Note that The debug partition/queue is available to everyone. For the course, you can use </w:t>
      </w:r>
      <w:r w:rsidDel="00000000" w:rsidR="00000000" w:rsidRPr="00000000">
        <w:rPr>
          <w:rFonts w:ascii="Consolas" w:cs="Consolas" w:eastAsia="Consolas" w:hAnsi="Consolas"/>
          <w:color w:val="434343"/>
          <w:sz w:val="21"/>
          <w:szCs w:val="21"/>
          <w:rtl w:val="0"/>
        </w:rPr>
        <w:t xml:space="preserve">Sinteract -a cs-552 -q cs-552 -g gpu:1</w:t>
      </w:r>
    </w:p>
    <w:p w:rsidR="00000000" w:rsidDel="00000000" w:rsidP="00000000" w:rsidRDefault="00000000" w:rsidRPr="00000000" w14:paraId="00000068">
      <w:pPr>
        <w:spacing w:after="240" w:lineRule="auto"/>
        <w:rPr>
          <w:color w:val="434343"/>
          <w:sz w:val="21"/>
          <w:szCs w:val="21"/>
        </w:rPr>
      </w:pPr>
      <w:r w:rsidDel="00000000" w:rsidR="00000000" w:rsidRPr="00000000">
        <w:rPr>
          <w:color w:val="434343"/>
          <w:sz w:val="21"/>
          <w:szCs w:val="21"/>
          <w:rtl w:val="0"/>
        </w:rPr>
        <w:t xml:space="preserve">For an advanced tutorial on how to use Jupyter Notebook remotely with the interactive session, please take a look at this </w:t>
      </w:r>
      <w:hyperlink r:id="rId8">
        <w:r w:rsidDel="00000000" w:rsidR="00000000" w:rsidRPr="00000000">
          <w:rPr>
            <w:color w:val="434343"/>
            <w:sz w:val="21"/>
            <w:szCs w:val="21"/>
            <w:rtl w:val="0"/>
          </w:rPr>
          <w:t xml:space="preserve">user document</w:t>
        </w:r>
      </w:hyperlink>
      <w:r w:rsidDel="00000000" w:rsidR="00000000" w:rsidRPr="00000000">
        <w:rPr>
          <w:color w:val="434343"/>
          <w:sz w:val="21"/>
          <w:szCs w:val="21"/>
          <w:rtl w:val="0"/>
        </w:rPr>
        <w:t xml:space="preserve"> provided by the SCITAS team.</w:t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rPr>
          <w:b w:val="1"/>
          <w:color w:val="434343"/>
          <w:sz w:val="34"/>
          <w:szCs w:val="34"/>
        </w:rPr>
      </w:pPr>
      <w:bookmarkStart w:colFirst="0" w:colLast="0" w:name="_cqzm49oh9pld" w:id="7"/>
      <w:bookmarkEnd w:id="7"/>
      <w:r w:rsidDel="00000000" w:rsidR="00000000" w:rsidRPr="00000000">
        <w:rPr>
          <w:b w:val="1"/>
          <w:color w:val="434343"/>
          <w:sz w:val="34"/>
          <w:szCs w:val="34"/>
          <w:rtl w:val="0"/>
        </w:rPr>
        <w:t xml:space="preserve">Create a Python Virtual Environment</w:t>
      </w:r>
    </w:p>
    <w:p w:rsidR="00000000" w:rsidDel="00000000" w:rsidP="00000000" w:rsidRDefault="00000000" w:rsidRPr="00000000" w14:paraId="0000006A">
      <w:pPr>
        <w:spacing w:after="240" w:lineRule="auto"/>
        <w:rPr>
          <w:color w:val="434343"/>
          <w:sz w:val="21"/>
          <w:szCs w:val="21"/>
        </w:rPr>
      </w:pPr>
      <w:r w:rsidDel="00000000" w:rsidR="00000000" w:rsidRPr="00000000">
        <w:rPr>
          <w:color w:val="434343"/>
          <w:sz w:val="21"/>
          <w:szCs w:val="21"/>
          <w:rtl w:val="0"/>
        </w:rPr>
        <w:t xml:space="preserve">To start working in your interactive session or to execute a job, you should create a virtual environment as your workspace:</w:t>
      </w:r>
    </w:p>
    <w:p w:rsidR="00000000" w:rsidDel="00000000" w:rsidP="00000000" w:rsidRDefault="00000000" w:rsidRPr="00000000" w14:paraId="0000006B">
      <w:pPr>
        <w:rPr>
          <w:rFonts w:ascii="Consolas" w:cs="Consolas" w:eastAsia="Consolas" w:hAnsi="Consolas"/>
          <w:color w:val="43434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34343"/>
          <w:sz w:val="21"/>
          <w:szCs w:val="21"/>
          <w:rtl w:val="0"/>
        </w:rPr>
        <w:t xml:space="preserve">module load gcc python</w:t>
      </w:r>
    </w:p>
    <w:p w:rsidR="00000000" w:rsidDel="00000000" w:rsidP="00000000" w:rsidRDefault="00000000" w:rsidRPr="00000000" w14:paraId="0000006C">
      <w:pPr>
        <w:rPr>
          <w:rFonts w:ascii="Consolas" w:cs="Consolas" w:eastAsia="Consolas" w:hAnsi="Consolas"/>
          <w:color w:val="43434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34343"/>
          <w:sz w:val="21"/>
          <w:szCs w:val="21"/>
          <w:rtl w:val="0"/>
        </w:rPr>
        <w:t xml:space="preserve">virtualenv --system-site-packages ~/venvs/course_py-3.10</w:t>
      </w:r>
    </w:p>
    <w:p w:rsidR="00000000" w:rsidDel="00000000" w:rsidP="00000000" w:rsidRDefault="00000000" w:rsidRPr="00000000" w14:paraId="0000006D">
      <w:pPr>
        <w:rPr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lineRule="auto"/>
        <w:rPr>
          <w:color w:val="434343"/>
          <w:sz w:val="21"/>
          <w:szCs w:val="21"/>
        </w:rPr>
      </w:pPr>
      <w:r w:rsidDel="00000000" w:rsidR="00000000" w:rsidRPr="00000000">
        <w:rPr>
          <w:color w:val="434343"/>
          <w:sz w:val="21"/>
          <w:szCs w:val="21"/>
          <w:rtl w:val="0"/>
        </w:rPr>
        <w:t xml:space="preserve">You can use this new virtual environment anytime by activating it:</w:t>
      </w:r>
    </w:p>
    <w:p w:rsidR="00000000" w:rsidDel="00000000" w:rsidP="00000000" w:rsidRDefault="00000000" w:rsidRPr="00000000" w14:paraId="0000006F">
      <w:pPr>
        <w:rPr>
          <w:rFonts w:ascii="Consolas" w:cs="Consolas" w:eastAsia="Consolas" w:hAnsi="Consolas"/>
          <w:color w:val="43434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34343"/>
          <w:sz w:val="21"/>
          <w:szCs w:val="21"/>
          <w:rtl w:val="0"/>
        </w:rPr>
        <w:t xml:space="preserve">source ~/venvs/course_py-3.10/bin/activate</w:t>
      </w:r>
    </w:p>
    <w:p w:rsidR="00000000" w:rsidDel="00000000" w:rsidP="00000000" w:rsidRDefault="00000000" w:rsidRPr="00000000" w14:paraId="00000070">
      <w:pPr>
        <w:rPr>
          <w:rFonts w:ascii="Consolas" w:cs="Consolas" w:eastAsia="Consolas" w:hAnsi="Consolas"/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nsolas" w:cs="Consolas" w:eastAsia="Consolas" w:hAnsi="Consolas"/>
          <w:color w:val="43434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434343"/>
          <w:sz w:val="21"/>
          <w:szCs w:val="21"/>
          <w:rtl w:val="0"/>
        </w:rPr>
        <w:t xml:space="preserve"># Now you can run any pip and python commands in this env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nsolas" w:cs="Consolas" w:eastAsia="Consolas" w:hAnsi="Consolas"/>
          <w:color w:val="43434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34343"/>
          <w:sz w:val="21"/>
          <w:szCs w:val="21"/>
          <w:rtl w:val="0"/>
        </w:rPr>
        <w:t xml:space="preserve">pip install -r requirements.txt</w:t>
      </w:r>
    </w:p>
    <w:p w:rsidR="00000000" w:rsidDel="00000000" w:rsidP="00000000" w:rsidRDefault="00000000" w:rsidRPr="00000000" w14:paraId="00000073">
      <w:pPr>
        <w:rPr>
          <w:rFonts w:ascii="Consolas" w:cs="Consolas" w:eastAsia="Consolas" w:hAnsi="Consolas"/>
          <w:color w:val="43434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34343"/>
          <w:sz w:val="21"/>
          <w:szCs w:val="21"/>
          <w:rtl w:val="0"/>
        </w:rPr>
        <w:t xml:space="preserve">python3 my_script.py</w:t>
      </w:r>
    </w:p>
    <w:p w:rsidR="00000000" w:rsidDel="00000000" w:rsidP="00000000" w:rsidRDefault="00000000" w:rsidRPr="00000000" w14:paraId="00000074">
      <w:pPr>
        <w:rPr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lineRule="auto"/>
        <w:rPr>
          <w:rFonts w:ascii="Consolas" w:cs="Consolas" w:eastAsia="Consolas" w:hAnsi="Consolas"/>
          <w:color w:val="434343"/>
          <w:sz w:val="21"/>
          <w:szCs w:val="21"/>
        </w:rPr>
      </w:pPr>
      <w:r w:rsidDel="00000000" w:rsidR="00000000" w:rsidRPr="00000000">
        <w:rPr>
          <w:color w:val="434343"/>
          <w:sz w:val="21"/>
          <w:szCs w:val="21"/>
          <w:rtl w:val="0"/>
        </w:rPr>
        <w:t xml:space="preserve">To stop using the virtual environment, simply run: </w:t>
      </w:r>
      <w:r w:rsidDel="00000000" w:rsidR="00000000" w:rsidRPr="00000000">
        <w:rPr>
          <w:rFonts w:ascii="Consolas" w:cs="Consolas" w:eastAsia="Consolas" w:hAnsi="Consolas"/>
          <w:color w:val="434343"/>
          <w:sz w:val="21"/>
          <w:szCs w:val="21"/>
          <w:rtl w:val="0"/>
        </w:rPr>
        <w:t xml:space="preserve">deactivate</w:t>
      </w:r>
    </w:p>
    <w:p w:rsidR="00000000" w:rsidDel="00000000" w:rsidP="00000000" w:rsidRDefault="00000000" w:rsidRPr="00000000" w14:paraId="00000076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rPr>
          <w:b w:val="1"/>
          <w:color w:val="434343"/>
          <w:sz w:val="34"/>
          <w:szCs w:val="34"/>
        </w:rPr>
      </w:pPr>
      <w:bookmarkStart w:colFirst="0" w:colLast="0" w:name="_kdahau1woiqa" w:id="8"/>
      <w:bookmarkEnd w:id="8"/>
      <w:r w:rsidDel="00000000" w:rsidR="00000000" w:rsidRPr="00000000">
        <w:rPr>
          <w:b w:val="1"/>
          <w:color w:val="434343"/>
          <w:sz w:val="34"/>
          <w:szCs w:val="34"/>
          <w:rtl w:val="0"/>
        </w:rPr>
        <w:t xml:space="preserve">Simple test run</w:t>
      </w:r>
    </w:p>
    <w:p w:rsidR="00000000" w:rsidDel="00000000" w:rsidP="00000000" w:rsidRDefault="00000000" w:rsidRPr="00000000" w14:paraId="00000077">
      <w:pPr>
        <w:spacing w:after="240" w:lineRule="auto"/>
        <w:rPr>
          <w:color w:val="434343"/>
          <w:sz w:val="21"/>
          <w:szCs w:val="21"/>
        </w:rPr>
      </w:pPr>
      <w:r w:rsidDel="00000000" w:rsidR="00000000" w:rsidRPr="00000000">
        <w:rPr>
          <w:color w:val="434343"/>
          <w:sz w:val="21"/>
          <w:szCs w:val="21"/>
          <w:rtl w:val="0"/>
        </w:rPr>
        <w:t xml:space="preserve">We provide you a</w:t>
      </w:r>
      <w:hyperlink r:id="rId9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 testing script</w:t>
        </w:r>
      </w:hyperlink>
      <w:r w:rsidDel="00000000" w:rsidR="00000000" w:rsidRPr="00000000">
        <w:rPr>
          <w:color w:val="434343"/>
          <w:sz w:val="21"/>
          <w:szCs w:val="21"/>
          <w:rtl w:val="0"/>
        </w:rPr>
        <w:t xml:space="preserve"> with a small training loop requiring Pytorch and GPU. You can run this script to check if the setup with Pytorch installation and GPU support works as expected.</w:t>
      </w:r>
    </w:p>
    <w:p w:rsidR="00000000" w:rsidDel="00000000" w:rsidP="00000000" w:rsidRDefault="00000000" w:rsidRPr="00000000" w14:paraId="00000078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rPr>
          <w:b w:val="1"/>
          <w:color w:val="434343"/>
          <w:sz w:val="34"/>
          <w:szCs w:val="34"/>
        </w:rPr>
      </w:pPr>
      <w:bookmarkStart w:colFirst="0" w:colLast="0" w:name="_j8gigqiso9a6" w:id="9"/>
      <w:bookmarkEnd w:id="9"/>
      <w:r w:rsidDel="00000000" w:rsidR="00000000" w:rsidRPr="00000000">
        <w:rPr>
          <w:b w:val="1"/>
          <w:color w:val="434343"/>
          <w:sz w:val="34"/>
          <w:szCs w:val="34"/>
          <w:rtl w:val="0"/>
        </w:rPr>
        <w:t xml:space="preserve">How to get help?</w:t>
      </w:r>
    </w:p>
    <w:p w:rsidR="00000000" w:rsidDel="00000000" w:rsidP="00000000" w:rsidRDefault="00000000" w:rsidRPr="00000000" w14:paraId="00000079">
      <w:pPr>
        <w:spacing w:after="240" w:lineRule="auto"/>
        <w:rPr>
          <w:color w:val="434343"/>
          <w:sz w:val="21"/>
          <w:szCs w:val="21"/>
        </w:rPr>
      </w:pPr>
      <w:r w:rsidDel="00000000" w:rsidR="00000000" w:rsidRPr="00000000">
        <w:rPr>
          <w:color w:val="434343"/>
          <w:sz w:val="21"/>
          <w:szCs w:val="21"/>
          <w:rtl w:val="0"/>
        </w:rPr>
        <w:t xml:space="preserve">If you ever run into issues, you can reach the support team for help: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after="0" w:afterAutospacing="0" w:lineRule="auto"/>
        <w:ind w:left="720" w:hanging="360"/>
        <w:rPr>
          <w:color w:val="434343"/>
        </w:rPr>
      </w:pPr>
      <w:r w:rsidDel="00000000" w:rsidR="00000000" w:rsidRPr="00000000">
        <w:rPr>
          <w:color w:val="434343"/>
          <w:sz w:val="21"/>
          <w:szCs w:val="21"/>
          <w:rtl w:val="0"/>
        </w:rPr>
        <w:t xml:space="preserve">Send a mail to </w:t>
      </w:r>
      <w:hyperlink r:id="rId10">
        <w:r w:rsidDel="00000000" w:rsidR="00000000" w:rsidRPr="00000000">
          <w:rPr>
            <w:color w:val="434343"/>
            <w:sz w:val="21"/>
            <w:szCs w:val="21"/>
            <w:rtl w:val="0"/>
          </w:rPr>
          <w:t xml:space="preserve">1234@epfl.ch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after="0" w:afterAutospacing="0" w:lineRule="auto"/>
        <w:ind w:left="720" w:hanging="360"/>
        <w:rPr>
          <w:color w:val="434343"/>
        </w:rPr>
      </w:pPr>
      <w:r w:rsidDel="00000000" w:rsidR="00000000" w:rsidRPr="00000000">
        <w:rPr>
          <w:color w:val="434343"/>
          <w:sz w:val="21"/>
          <w:szCs w:val="21"/>
          <w:rtl w:val="0"/>
        </w:rPr>
        <w:t xml:space="preserve">Start the subject with HPC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140" w:lineRule="auto"/>
        <w:ind w:left="720" w:hanging="360"/>
        <w:rPr>
          <w:color w:val="434343"/>
        </w:rPr>
      </w:pPr>
      <w:r w:rsidDel="00000000" w:rsidR="00000000" w:rsidRPr="00000000">
        <w:rPr>
          <w:color w:val="434343"/>
          <w:sz w:val="21"/>
          <w:szCs w:val="21"/>
          <w:rtl w:val="0"/>
        </w:rPr>
        <w:t xml:space="preserve">Organize with the TAs! They likely know the answer to basic problems.</w:t>
      </w:r>
    </w:p>
    <w:p w:rsidR="00000000" w:rsidDel="00000000" w:rsidP="00000000" w:rsidRDefault="00000000" w:rsidRPr="00000000" w14:paraId="0000007D">
      <w:pPr>
        <w:spacing w:after="240" w:lineRule="auto"/>
        <w:rPr>
          <w:color w:val="434343"/>
          <w:sz w:val="21"/>
          <w:szCs w:val="21"/>
        </w:rPr>
      </w:pPr>
      <w:r w:rsidDel="00000000" w:rsidR="00000000" w:rsidRPr="00000000">
        <w:rPr>
          <w:color w:val="434343"/>
          <w:sz w:val="21"/>
          <w:szCs w:val="21"/>
          <w:rtl w:val="0"/>
        </w:rPr>
        <w:t xml:space="preserve">provide as many of the following as possible: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after="0" w:afterAutospacing="0" w:lineRule="auto"/>
        <w:ind w:left="720" w:hanging="360"/>
        <w:rPr>
          <w:color w:val="434343"/>
        </w:rPr>
      </w:pPr>
      <w:r w:rsidDel="00000000" w:rsidR="00000000" w:rsidRPr="00000000">
        <w:rPr>
          <w:color w:val="434343"/>
          <w:sz w:val="21"/>
          <w:szCs w:val="21"/>
          <w:rtl w:val="0"/>
        </w:rPr>
        <w:t xml:space="preserve">The Job ID.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after="0" w:afterAutospacing="0" w:lineRule="auto"/>
        <w:ind w:left="720" w:hanging="360"/>
        <w:rPr>
          <w:color w:val="434343"/>
        </w:rPr>
      </w:pPr>
      <w:r w:rsidDel="00000000" w:rsidR="00000000" w:rsidRPr="00000000">
        <w:rPr>
          <w:color w:val="434343"/>
          <w:sz w:val="21"/>
          <w:szCs w:val="21"/>
          <w:rtl w:val="0"/>
        </w:rPr>
        <w:t xml:space="preserve">The directory location and name of the submission script.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after="0" w:afterAutospacing="0" w:lineRule="auto"/>
        <w:ind w:left="720" w:hanging="360"/>
        <w:rPr>
          <w:color w:val="434343"/>
        </w:rPr>
      </w:pPr>
      <w:r w:rsidDel="00000000" w:rsidR="00000000" w:rsidRPr="00000000">
        <w:rPr>
          <w:color w:val="434343"/>
          <w:sz w:val="21"/>
          <w:szCs w:val="21"/>
          <w:rtl w:val="0"/>
        </w:rPr>
        <w:t xml:space="preserve">Where the “slurm-*.out” file is to be found.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after="0" w:afterAutospacing="0" w:lineRule="auto"/>
        <w:ind w:left="720" w:hanging="360"/>
        <w:rPr>
          <w:color w:val="434343"/>
        </w:rPr>
      </w:pPr>
      <w:r w:rsidDel="00000000" w:rsidR="00000000" w:rsidRPr="00000000">
        <w:rPr>
          <w:color w:val="434343"/>
          <w:sz w:val="21"/>
          <w:szCs w:val="21"/>
          <w:rtl w:val="0"/>
        </w:rPr>
        <w:t xml:space="preserve">How the “sbatch” command was used to submit it.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after="140" w:lineRule="auto"/>
        <w:ind w:left="720" w:hanging="360"/>
        <w:rPr>
          <w:color w:val="434343"/>
        </w:rPr>
      </w:pPr>
      <w:r w:rsidDel="00000000" w:rsidR="00000000" w:rsidRPr="00000000">
        <w:rPr>
          <w:color w:val="434343"/>
          <w:sz w:val="21"/>
          <w:szCs w:val="21"/>
          <w:rtl w:val="0"/>
        </w:rPr>
        <w:t xml:space="preserve">The output from “env” and “module list” commands.</w:t>
      </w:r>
    </w:p>
    <w:p w:rsidR="00000000" w:rsidDel="00000000" w:rsidP="00000000" w:rsidRDefault="00000000" w:rsidRPr="00000000" w14:paraId="00000083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rPr>
          <w:b w:val="1"/>
          <w:color w:val="434343"/>
          <w:sz w:val="34"/>
          <w:szCs w:val="34"/>
        </w:rPr>
      </w:pPr>
      <w:bookmarkStart w:colFirst="0" w:colLast="0" w:name="_ap8e3i3con0d" w:id="10"/>
      <w:bookmarkEnd w:id="10"/>
      <w:r w:rsidDel="00000000" w:rsidR="00000000" w:rsidRPr="00000000">
        <w:rPr>
          <w:b w:val="1"/>
          <w:color w:val="434343"/>
          <w:sz w:val="34"/>
          <w:szCs w:val="34"/>
          <w:rtl w:val="0"/>
        </w:rPr>
        <w:t xml:space="preserve">Useful Links and References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spacing w:after="0" w:afterAutospacing="0" w:lineRule="auto"/>
        <w:ind w:left="720" w:hanging="360"/>
        <w:rPr>
          <w:color w:val="4a86e8"/>
        </w:rPr>
      </w:pPr>
      <w:hyperlink r:id="rId11">
        <w:r w:rsidDel="00000000" w:rsidR="00000000" w:rsidRPr="00000000">
          <w:rPr>
            <w:color w:val="4a86e8"/>
            <w:sz w:val="21"/>
            <w:szCs w:val="21"/>
            <w:u w:val="single"/>
            <w:rtl w:val="0"/>
          </w:rPr>
          <w:t xml:space="preserve">SCITAS web 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spacing w:after="0" w:afterAutospacing="0" w:lineRule="auto"/>
        <w:ind w:left="720" w:hanging="360"/>
        <w:rPr>
          <w:color w:val="4a86e8"/>
        </w:rPr>
      </w:pPr>
      <w:hyperlink r:id="rId12">
        <w:r w:rsidDel="00000000" w:rsidR="00000000" w:rsidRPr="00000000">
          <w:rPr>
            <w:color w:val="4a86e8"/>
            <w:sz w:val="21"/>
            <w:szCs w:val="21"/>
            <w:u w:val="single"/>
            <w:rtl w:val="0"/>
          </w:rPr>
          <w:t xml:space="preserve">SCITAS courses (Intro to Linux, Clusters)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spacing w:after="0" w:afterAutospacing="0" w:lineRule="auto"/>
        <w:ind w:left="720" w:hanging="360"/>
        <w:rPr>
          <w:color w:val="4a86e8"/>
        </w:rPr>
      </w:pPr>
      <w:hyperlink r:id="rId13">
        <w:r w:rsidDel="00000000" w:rsidR="00000000" w:rsidRPr="00000000">
          <w:rPr>
            <w:color w:val="4a86e8"/>
            <w:sz w:val="21"/>
            <w:szCs w:val="21"/>
            <w:u w:val="single"/>
            <w:rtl w:val="0"/>
          </w:rPr>
          <w:t xml:space="preserve">(in particular) SCITAS documentation 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spacing w:after="140" w:lineRule="auto"/>
        <w:ind w:left="720" w:hanging="360"/>
        <w:rPr>
          <w:color w:val="4a86e8"/>
        </w:rPr>
      </w:pPr>
      <w:hyperlink r:id="rId14">
        <w:r w:rsidDel="00000000" w:rsidR="00000000" w:rsidRPr="00000000">
          <w:rPr>
            <w:color w:val="4a86e8"/>
            <w:sz w:val="21"/>
            <w:szCs w:val="21"/>
            <w:u w:val="single"/>
            <w:rtl w:val="0"/>
          </w:rPr>
          <w:t xml:space="preserve">SLURM man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color w:val="434343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939da5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939da5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939da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939da5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939da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scitas.epfl.ch/" TargetMode="External"/><Relationship Id="rId10" Type="http://schemas.openxmlformats.org/officeDocument/2006/relationships/hyperlink" Target="about:blank" TargetMode="External"/><Relationship Id="rId13" Type="http://schemas.openxmlformats.org/officeDocument/2006/relationships/hyperlink" Target="http://scitas-doc.epfl.ch/" TargetMode="External"/><Relationship Id="rId12" Type="http://schemas.openxmlformats.org/officeDocument/2006/relationships/hyperlink" Target="https://www.epfl.ch/research/facilities/scitas/documentation/trainin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Gf9vk4oKXP6s13CEkcT4mXZToRPzckrK/view?usp=sharing" TargetMode="External"/><Relationship Id="rId14" Type="http://schemas.openxmlformats.org/officeDocument/2006/relationships/hyperlink" Target="http://slurm.schedmd.com/man_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contabo.com/blog/how-to-use-rsync-and-scp-to-transfer-files-on-a-vps/#:~:text=Rsync%20and%20SCP%2C%20both%20harnessed,solution%20for%20secure%20file%20transfers." TargetMode="External"/><Relationship Id="rId7" Type="http://schemas.openxmlformats.org/officeDocument/2006/relationships/hyperlink" Target="https://github.com/abalter/slurm-tutorial/wiki" TargetMode="External"/><Relationship Id="rId8" Type="http://schemas.openxmlformats.org/officeDocument/2006/relationships/hyperlink" Target="https://scitas-doc.epfl.ch/advanced-guide/python/jupy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