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、区块链运用的技术不包含哪一项？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 xml:space="preserve">  )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eastAsia="zh-Hans"/>
        </w:rPr>
        <w:t xml:space="preserve">P2P网络 </w:t>
      </w:r>
      <w:r>
        <w:rPr>
          <w:rFonts w:hint="default"/>
          <w:lang w:eastAsia="zh-Hans"/>
        </w:rPr>
        <w:tab/>
        <w:t xml:space="preserve">  </w:t>
      </w:r>
      <w:r>
        <w:rPr>
          <w:rFonts w:hint="eastAsia"/>
          <w:lang w:eastAsia="zh-Hans"/>
        </w:rPr>
        <w:t>B</w:t>
      </w:r>
      <w:r>
        <w:rPr>
          <w:rFonts w:hint="default"/>
          <w:lang w:eastAsia="zh-Hans"/>
        </w:rPr>
        <w:t>.</w:t>
      </w:r>
      <w:r>
        <w:rPr>
          <w:rFonts w:hint="eastAsia"/>
          <w:lang w:eastAsia="zh-Hans"/>
        </w:rPr>
        <w:t xml:space="preserve">密码学 </w:t>
      </w:r>
      <w:r>
        <w:rPr>
          <w:rFonts w:hint="default"/>
          <w:lang w:eastAsia="zh-Hans"/>
        </w:rPr>
        <w:tab/>
        <w:t xml:space="preserve">  </w:t>
      </w:r>
      <w:r>
        <w:rPr>
          <w:rFonts w:hint="eastAsia"/>
          <w:lang w:eastAsia="zh-Hans"/>
        </w:rPr>
        <w:t>C</w:t>
      </w:r>
      <w:r>
        <w:rPr>
          <w:rFonts w:hint="default"/>
          <w:lang w:eastAsia="zh-Hans"/>
        </w:rPr>
        <w:t>.</w:t>
      </w:r>
      <w:r>
        <w:rPr>
          <w:rFonts w:hint="eastAsia"/>
          <w:lang w:eastAsia="zh-Hans"/>
        </w:rPr>
        <w:t xml:space="preserve">共识算法 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eastAsia="zh-Hans"/>
        </w:rPr>
        <w:t>D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eastAsia="zh-Hans"/>
        </w:rPr>
        <w:t>大数据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、以下哪项不是区块链目前的分类?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 xml:space="preserve">  )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eastAsia="zh-Hans"/>
        </w:rPr>
        <w:t xml:space="preserve">公有链 </w:t>
      </w:r>
      <w:r>
        <w:rPr>
          <w:rFonts w:hint="default"/>
          <w:lang w:eastAsia="zh-Hans"/>
        </w:rPr>
        <w:t xml:space="preserve">    </w:t>
      </w:r>
      <w:r>
        <w:rPr>
          <w:rFonts w:hint="eastAsia"/>
          <w:lang w:eastAsia="zh-Hans"/>
        </w:rPr>
        <w:t>B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eastAsia="zh-Hans"/>
        </w:rPr>
        <w:t xml:space="preserve">私有链 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eastAsia="zh-Hans"/>
        </w:rPr>
        <w:t>C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eastAsia="zh-Hans"/>
        </w:rPr>
        <w:t xml:space="preserve">唯链 </w:t>
      </w:r>
      <w:r>
        <w:rPr>
          <w:rFonts w:hint="default"/>
          <w:lang w:eastAsia="zh-Hans"/>
        </w:rPr>
        <w:t xml:space="preserve">      </w:t>
      </w:r>
      <w:r>
        <w:rPr>
          <w:rFonts w:hint="eastAsia"/>
          <w:lang w:eastAsia="zh-Hans"/>
        </w:rPr>
        <w:t>D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eastAsia="zh-Hans"/>
        </w:rPr>
        <w:t>联盟链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、以下哪个不是区块链特性？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 xml:space="preserve"> )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eastAsia="zh-Hans"/>
        </w:rPr>
        <w:t xml:space="preserve">不可篡改 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eastAsia="zh-Hans"/>
        </w:rPr>
        <w:t>B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eastAsia="zh-Hans"/>
        </w:rPr>
        <w:t xml:space="preserve">去中心化 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eastAsia="zh-Hans"/>
        </w:rPr>
        <w:t>C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eastAsia="zh-Hans"/>
        </w:rPr>
        <w:t xml:space="preserve">高升值 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eastAsia="zh-Hans"/>
        </w:rPr>
        <w:t>D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eastAsia="zh-Hans"/>
        </w:rPr>
        <w:t>可追溯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、下面哪种共识机制效率最低？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 xml:space="preserve">   )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eastAsia="zh-Hans"/>
        </w:rPr>
        <w:t xml:space="preserve">PoW </w:t>
      </w:r>
      <w:r>
        <w:rPr>
          <w:rFonts w:hint="default"/>
          <w:lang w:eastAsia="zh-Hans"/>
        </w:rPr>
        <w:tab/>
        <w:t xml:space="preserve">  </w:t>
      </w:r>
      <w:r>
        <w:rPr>
          <w:rFonts w:hint="eastAsia"/>
          <w:lang w:eastAsia="zh-Hans"/>
        </w:rPr>
        <w:t>B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eastAsia="zh-Hans"/>
        </w:rPr>
        <w:t xml:space="preserve">PoS </w:t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C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eastAsia="zh-Hans"/>
        </w:rPr>
        <w:t>DPoS</w:t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D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eastAsia="zh-Hans"/>
        </w:rPr>
        <w:t>Pool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、拜占庭将军问题解决了以下哪个问题？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 xml:space="preserve">  )</w:t>
      </w:r>
    </w:p>
    <w:p>
      <w:pPr>
        <w:numPr>
          <w:numId w:val="0"/>
        </w:num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eastAsia="zh-Hans"/>
        </w:rPr>
        <w:t xml:space="preserve">分布式通讯 </w:t>
      </w:r>
      <w:r>
        <w:rPr>
          <w:rFonts w:hint="default"/>
          <w:lang w:eastAsia="zh-Hans"/>
        </w:rPr>
        <w:tab/>
      </w:r>
      <w:r>
        <w:rPr>
          <w:rFonts w:hint="eastAsia"/>
          <w:lang w:eastAsia="zh-Hans"/>
        </w:rPr>
        <w:t>B</w:t>
      </w:r>
      <w:r>
        <w:rPr>
          <w:rFonts w:hint="default"/>
          <w:lang w:eastAsia="zh-Hans"/>
        </w:rPr>
        <w:t>.</w:t>
      </w:r>
      <w:r>
        <w:rPr>
          <w:rFonts w:hint="eastAsia"/>
          <w:lang w:eastAsia="zh-Hans"/>
        </w:rPr>
        <w:t xml:space="preserve">内容加密 </w:t>
      </w:r>
      <w:r>
        <w:rPr>
          <w:rFonts w:hint="default"/>
          <w:lang w:eastAsia="zh-Hans"/>
        </w:rPr>
        <w:tab/>
        <w:t xml:space="preserve">  </w:t>
      </w:r>
      <w:r>
        <w:rPr>
          <w:rFonts w:hint="eastAsia"/>
          <w:lang w:eastAsia="zh-Hans"/>
        </w:rPr>
        <w:t>C</w:t>
      </w:r>
      <w:r>
        <w:rPr>
          <w:rFonts w:hint="default"/>
          <w:lang w:eastAsia="zh-Hans"/>
        </w:rPr>
        <w:t>.</w:t>
      </w:r>
      <w:r>
        <w:rPr>
          <w:rFonts w:hint="eastAsia"/>
          <w:lang w:eastAsia="zh-Hans"/>
        </w:rPr>
        <w:t xml:space="preserve">共识机制 </w:t>
      </w:r>
      <w:r>
        <w:rPr>
          <w:rFonts w:hint="default"/>
          <w:lang w:eastAsia="zh-Hans"/>
        </w:rPr>
        <w:tab/>
        <w:t xml:space="preserve"> </w:t>
      </w:r>
      <w:r>
        <w:rPr>
          <w:rFonts w:hint="eastAsia"/>
          <w:lang w:eastAsia="zh-Hans"/>
        </w:rPr>
        <w:t>D</w:t>
      </w:r>
      <w:r>
        <w:rPr>
          <w:rFonts w:hint="default"/>
          <w:lang w:eastAsia="zh-Hans"/>
        </w:rPr>
        <w:t>.</w:t>
      </w:r>
      <w:r>
        <w:rPr>
          <w:rFonts w:hint="eastAsia"/>
          <w:lang w:eastAsia="zh-Hans"/>
        </w:rPr>
        <w:t>投票机制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进阶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(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)是区块链最核心的内容。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A、合约层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B、应用层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C、共识层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D、网络层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区块链技术上要有三个关键点(</w:t>
      </w:r>
      <w:r>
        <w:rPr>
          <w:rFonts w:hint="default"/>
          <w:lang w:eastAsia="zh-Hans"/>
        </w:rPr>
        <w:tab/>
        <w:t xml:space="preserve">  </w:t>
      </w:r>
      <w:r>
        <w:rPr>
          <w:rFonts w:hint="eastAsia"/>
          <w:lang w:val="en-US" w:eastAsia="zh-Hans"/>
        </w:rPr>
        <w:t>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A、采用非对称加密来做数据签名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B、任何人都可以参与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C、共识算法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bookmarkStart w:id="0" w:name="_GoBack"/>
      <w:bookmarkEnd w:id="0"/>
      <w:r>
        <w:rPr>
          <w:rFonts w:hint="eastAsia"/>
          <w:lang w:val="en-US" w:eastAsia="zh-Hans"/>
        </w:rPr>
        <w:t>D、以链式区块的方式来存储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下面哪种不属于区块链的隐私保护方案?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A、sharding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B、环签名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C、同态加密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D、零知识证明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4. </w:t>
      </w:r>
      <w:r>
        <w:rPr>
          <w:rFonts w:hint="eastAsia"/>
          <w:lang w:val="en-US" w:eastAsia="zh-Hans"/>
        </w:rPr>
        <w:t>下面哪种类型数据最不适合直接上链？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 xml:space="preserve">  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A、空间矢量数据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B、属性数据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C、不动产登记证哈希值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D、视频文件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下面属于哈希算法的是？</w:t>
      </w: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ab/>
        <w:t xml:space="preserve">  )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A、MD5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B、SHA1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C、SHA2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D、ECC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3040B0204"/>
    <w:charset w:val="00"/>
    <w:family w:val="roman"/>
    <w:pitch w:val="default"/>
    <w:sig w:usb0="E7000EFF" w:usb1="5200FDFF" w:usb2="0A042021" w:usb3="00000000" w:csb0="600001BF" w:csb1="DFF7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Biaodian Pro Sans G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FF4A2"/>
    <w:rsid w:val="2F3F85D4"/>
    <w:rsid w:val="33AF186F"/>
    <w:rsid w:val="5FFAE7C9"/>
    <w:rsid w:val="6BEF2783"/>
    <w:rsid w:val="EFBFF4A2"/>
    <w:rsid w:val="EFF61F35"/>
    <w:rsid w:val="F6EB9C46"/>
    <w:rsid w:val="FBD6D2AD"/>
    <w:rsid w:val="FE7FC96C"/>
    <w:rsid w:val="FFFFB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2022-09-24T21:02:00Z</dcterms:created>
  <dc:creator>pantao</dc:creator>
  <cp:lastModifiedBy>pantao</cp:lastModifiedBy>
  <dcterms:modified xsi:type="dcterms:W3CDTF">2022-09-24T21:59:22Z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