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82" w:rsidRDefault="00F04382" w:rsidP="00F04382">
      <w:pPr>
        <w:keepNext/>
        <w:keepLines/>
        <w:spacing w:before="340" w:after="330" w:line="576" w:lineRule="auto"/>
        <w:jc w:val="center"/>
        <w:outlineLvl w:val="0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实验九</w:t>
      </w:r>
      <w:r>
        <w:rPr>
          <w:b/>
          <w:bCs/>
          <w:kern w:val="44"/>
          <w:sz w:val="44"/>
          <w:szCs w:val="44"/>
        </w:rPr>
        <w:t xml:space="preserve"> </w:t>
      </w:r>
      <w:r>
        <w:rPr>
          <w:rFonts w:hint="eastAsia"/>
          <w:b/>
          <w:bCs/>
          <w:kern w:val="44"/>
          <w:sz w:val="44"/>
          <w:szCs w:val="44"/>
        </w:rPr>
        <w:t>网络管理实验</w:t>
      </w:r>
    </w:p>
    <w:p w:rsidR="00F04382" w:rsidRDefault="00F04382" w:rsidP="00F04382">
      <w:pPr>
        <w:numPr>
          <w:ilvl w:val="0"/>
          <w:numId w:val="1"/>
        </w:num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打开截获的报文，选中一条</w:t>
      </w:r>
      <w:r>
        <w:rPr>
          <w:rFonts w:ascii="Calibri" w:hAnsi="Calibri"/>
          <w:szCs w:val="22"/>
        </w:rPr>
        <w:t>get</w:t>
      </w:r>
      <w:r>
        <w:rPr>
          <w:rFonts w:ascii="宋体" w:hAnsi="宋体" w:hint="eastAsia"/>
          <w:szCs w:val="22"/>
        </w:rPr>
        <w:t>报文，回答下面问题：</w:t>
      </w:r>
    </w:p>
    <w:p w:rsidR="00F04382" w:rsidRDefault="00F04382" w:rsidP="009A3B08">
      <w:p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此报文的类型字段值是</w:t>
      </w:r>
      <w:r w:rsidR="00376F66" w:rsidRPr="00376F66">
        <w:rPr>
          <w:rFonts w:ascii="宋体" w:hAnsi="宋体"/>
          <w:szCs w:val="22"/>
          <w:u w:val="single"/>
        </w:rPr>
        <w:t xml:space="preserve"> </w:t>
      </w:r>
      <w:r w:rsidR="00376F66" w:rsidRPr="00134850">
        <w:rPr>
          <w:rFonts w:ascii="宋体" w:hAnsi="宋体"/>
          <w:szCs w:val="22"/>
          <w:u w:val="single"/>
        </w:rPr>
        <w:t>0</w:t>
      </w:r>
      <w:r w:rsidR="00376F66">
        <w:rPr>
          <w:rFonts w:ascii="宋体" w:hAnsi="宋体"/>
          <w:szCs w:val="22"/>
          <w:u w:val="single"/>
        </w:rPr>
        <w:t xml:space="preserve"> </w:t>
      </w:r>
      <w:r>
        <w:rPr>
          <w:rFonts w:ascii="宋体" w:hAnsi="宋体" w:hint="eastAsia"/>
          <w:szCs w:val="22"/>
        </w:rPr>
        <w:t>，它表示此报文属于</w:t>
      </w:r>
      <w:r>
        <w:rPr>
          <w:rFonts w:ascii="Calibri" w:eastAsia="黑体" w:hAnsi="Calibri"/>
          <w:szCs w:val="22"/>
        </w:rPr>
        <w:t>snmp</w:t>
      </w:r>
      <w:r>
        <w:rPr>
          <w:rFonts w:ascii="宋体" w:hAnsi="宋体" w:hint="eastAsia"/>
          <w:szCs w:val="22"/>
        </w:rPr>
        <w:t>定义的哪种协议数据单</w:t>
      </w:r>
      <w:r w:rsidR="00DE60E8" w:rsidRPr="00134850">
        <w:rPr>
          <w:rFonts w:ascii="宋体" w:hAnsi="宋体"/>
          <w:szCs w:val="22"/>
          <w:u w:val="single"/>
        </w:rPr>
        <w:t>get-request</w:t>
      </w:r>
      <w:r>
        <w:rPr>
          <w:rFonts w:ascii="宋体" w:hAnsi="宋体" w:hint="eastAsia"/>
          <w:szCs w:val="22"/>
        </w:rPr>
        <w:t>。</w:t>
      </w:r>
    </w:p>
    <w:p w:rsidR="00F04382" w:rsidRDefault="00F04382" w:rsidP="009A3B08">
      <w:p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此报文的请求标识符字段的值为</w:t>
      </w:r>
      <w:r w:rsidR="00D02F3C" w:rsidRPr="00D02F3C">
        <w:rPr>
          <w:rFonts w:ascii="宋体" w:hAnsi="宋体"/>
          <w:szCs w:val="22"/>
          <w:u w:val="single"/>
        </w:rPr>
        <w:t xml:space="preserve"> 259469308</w:t>
      </w:r>
      <w:r w:rsidR="00D02F3C">
        <w:rPr>
          <w:rFonts w:ascii="宋体" w:hAnsi="宋体"/>
          <w:szCs w:val="22"/>
          <w:u w:val="single"/>
        </w:rPr>
        <w:t xml:space="preserve"> </w:t>
      </w:r>
      <w:r>
        <w:rPr>
          <w:rFonts w:ascii="宋体" w:hAnsi="宋体" w:hint="eastAsia"/>
          <w:szCs w:val="22"/>
        </w:rPr>
        <w:t>，</w:t>
      </w:r>
      <w:r>
        <w:rPr>
          <w:rFonts w:ascii="Calibri" w:hAnsi="Calibri" w:hint="eastAsia"/>
          <w:szCs w:val="22"/>
        </w:rPr>
        <w:t>请说明它的作用</w:t>
      </w:r>
      <w:r w:rsidR="008C57CB" w:rsidRPr="008C57CB">
        <w:rPr>
          <w:rFonts w:ascii="Calibri" w:hAnsi="Calibri" w:hint="eastAsia"/>
          <w:szCs w:val="22"/>
          <w:u w:val="single"/>
        </w:rPr>
        <w:t xml:space="preserve"> </w:t>
      </w:r>
      <w:r w:rsidR="008C57CB" w:rsidRPr="008C57CB">
        <w:rPr>
          <w:rFonts w:ascii="Calibri" w:hAnsi="Calibri" w:hint="eastAsia"/>
          <w:szCs w:val="22"/>
          <w:u w:val="single"/>
        </w:rPr>
        <w:t>由管理进程设置的一个整数值，让响应报文发送回来做标识符，显示对应于哪一个请求报文</w:t>
      </w:r>
      <w:r w:rsidR="008C57CB">
        <w:rPr>
          <w:rFonts w:ascii="Calibri" w:hAnsi="Calibri" w:hint="eastAsia"/>
          <w:szCs w:val="22"/>
          <w:u w:val="single"/>
        </w:rPr>
        <w:t xml:space="preserve"> </w:t>
      </w:r>
      <w:r>
        <w:rPr>
          <w:rFonts w:ascii="宋体" w:hAnsi="宋体" w:hint="eastAsia"/>
          <w:szCs w:val="22"/>
        </w:rPr>
        <w:t>。并找到与其对应的相应报文，其报文编号为</w:t>
      </w:r>
      <w:r w:rsidR="0004384D" w:rsidRPr="0004384D">
        <w:rPr>
          <w:rFonts w:ascii="宋体" w:hAnsi="宋体"/>
          <w:szCs w:val="22"/>
          <w:u w:val="single"/>
        </w:rPr>
        <w:t xml:space="preserve"> 120</w:t>
      </w:r>
      <w:r w:rsidR="0004384D">
        <w:rPr>
          <w:rFonts w:ascii="宋体" w:hAnsi="宋体"/>
          <w:szCs w:val="22"/>
          <w:u w:val="single"/>
        </w:rPr>
        <w:t xml:space="preserve"> </w:t>
      </w:r>
      <w:r>
        <w:rPr>
          <w:rFonts w:ascii="宋体" w:hAnsi="宋体" w:hint="eastAsia"/>
          <w:szCs w:val="22"/>
        </w:rPr>
        <w:t>。</w:t>
      </w:r>
    </w:p>
    <w:p w:rsidR="0004384D" w:rsidRDefault="0004384D" w:rsidP="009A3B08">
      <w:pPr>
        <w:rPr>
          <w:rFonts w:ascii="宋体" w:hAnsi="宋体"/>
          <w:szCs w:val="22"/>
        </w:rPr>
      </w:pPr>
      <w:r>
        <w:rPr>
          <w:noProof/>
        </w:rPr>
        <w:drawing>
          <wp:inline distT="0" distB="0" distL="0" distR="0" wp14:anchorId="74E6D9F6" wp14:editId="05EB2BBE">
            <wp:extent cx="5274310" cy="2364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82" w:rsidRDefault="00F04382" w:rsidP="00F04382">
      <w:pPr>
        <w:numPr>
          <w:ilvl w:val="0"/>
          <w:numId w:val="1"/>
        </w:numPr>
        <w:rPr>
          <w:rFonts w:ascii="Calibri" w:hAnsi="Calibri"/>
          <w:szCs w:val="22"/>
        </w:rPr>
      </w:pPr>
      <w:r>
        <w:rPr>
          <w:rFonts w:ascii="宋体" w:hAnsi="宋体" w:hint="eastAsia"/>
          <w:szCs w:val="22"/>
        </w:rPr>
        <w:t>简要分析网管程序读取被管设备信息的过程。</w:t>
      </w:r>
    </w:p>
    <w:p w:rsidR="00F04382" w:rsidRPr="00A11BE4" w:rsidRDefault="00786962" w:rsidP="00F04382">
      <w:pPr>
        <w:rPr>
          <w:rFonts w:ascii="宋体" w:hAnsi="宋体"/>
          <w:b/>
          <w:szCs w:val="22"/>
          <w:u w:val="single"/>
        </w:rPr>
      </w:pPr>
      <w:r w:rsidRPr="00A11BE4">
        <w:rPr>
          <w:rFonts w:ascii="宋体" w:hAnsi="宋体" w:hint="eastAsia"/>
          <w:b/>
          <w:szCs w:val="22"/>
          <w:u w:val="single"/>
        </w:rPr>
        <w:t>答：</w:t>
      </w:r>
      <w:r w:rsidR="007D2193" w:rsidRPr="00A11BE4">
        <w:rPr>
          <w:rFonts w:ascii="宋体" w:hAnsi="宋体" w:hint="eastAsia"/>
          <w:b/>
          <w:szCs w:val="22"/>
          <w:u w:val="single"/>
        </w:rPr>
        <w:t>网管程序通过不断向被管设备发送S</w:t>
      </w:r>
      <w:r w:rsidR="007D2193" w:rsidRPr="00A11BE4">
        <w:rPr>
          <w:rFonts w:ascii="宋体" w:hAnsi="宋体"/>
          <w:b/>
          <w:szCs w:val="22"/>
          <w:u w:val="single"/>
        </w:rPr>
        <w:t>NMP</w:t>
      </w:r>
      <w:r w:rsidR="007D2193" w:rsidRPr="00A11BE4">
        <w:rPr>
          <w:rFonts w:ascii="宋体" w:hAnsi="宋体" w:hint="eastAsia"/>
          <w:b/>
          <w:szCs w:val="22"/>
          <w:u w:val="single"/>
        </w:rPr>
        <w:t>报文，报文类型是</w:t>
      </w:r>
      <w:r w:rsidR="007D2193" w:rsidRPr="00A11BE4">
        <w:rPr>
          <w:rFonts w:ascii="宋体" w:hAnsi="宋体"/>
          <w:b/>
          <w:szCs w:val="22"/>
          <w:u w:val="single"/>
        </w:rPr>
        <w:t>g</w:t>
      </w:r>
      <w:r w:rsidR="007D2193" w:rsidRPr="00A11BE4">
        <w:rPr>
          <w:rFonts w:ascii="宋体" w:hAnsi="宋体" w:hint="eastAsia"/>
          <w:b/>
          <w:szCs w:val="22"/>
          <w:u w:val="single"/>
        </w:rPr>
        <w:t>et</w:t>
      </w:r>
      <w:r w:rsidR="007D2193" w:rsidRPr="00A11BE4">
        <w:rPr>
          <w:rFonts w:ascii="宋体" w:hAnsi="宋体"/>
          <w:b/>
          <w:szCs w:val="22"/>
          <w:u w:val="single"/>
        </w:rPr>
        <w:t>-request</w:t>
      </w:r>
      <w:r w:rsidR="007D2193" w:rsidRPr="00A11BE4">
        <w:rPr>
          <w:rFonts w:ascii="宋体" w:hAnsi="宋体" w:hint="eastAsia"/>
          <w:b/>
          <w:szCs w:val="22"/>
          <w:u w:val="single"/>
        </w:rPr>
        <w:t>和</w:t>
      </w:r>
      <w:r w:rsidR="007D2193" w:rsidRPr="00A11BE4">
        <w:rPr>
          <w:rFonts w:ascii="宋体" w:hAnsi="宋体"/>
          <w:b/>
          <w:szCs w:val="22"/>
          <w:u w:val="single"/>
        </w:rPr>
        <w:t>g</w:t>
      </w:r>
      <w:r w:rsidR="007D2193" w:rsidRPr="00A11BE4">
        <w:rPr>
          <w:rFonts w:ascii="宋体" w:hAnsi="宋体" w:hint="eastAsia"/>
          <w:b/>
          <w:szCs w:val="22"/>
          <w:u w:val="single"/>
        </w:rPr>
        <w:t>et-</w:t>
      </w:r>
      <w:r w:rsidR="007D2193" w:rsidRPr="00A11BE4">
        <w:rPr>
          <w:rFonts w:ascii="宋体" w:hAnsi="宋体"/>
          <w:b/>
          <w:szCs w:val="22"/>
          <w:u w:val="single"/>
        </w:rPr>
        <w:t>next-request</w:t>
      </w:r>
      <w:r w:rsidR="007D2193" w:rsidRPr="00A11BE4">
        <w:rPr>
          <w:rFonts w:ascii="宋体" w:hAnsi="宋体" w:hint="eastAsia"/>
          <w:b/>
          <w:szCs w:val="22"/>
          <w:u w:val="single"/>
        </w:rPr>
        <w:t>，在S</w:t>
      </w:r>
      <w:r w:rsidR="007D2193" w:rsidRPr="00A11BE4">
        <w:rPr>
          <w:rFonts w:ascii="宋体" w:hAnsi="宋体"/>
          <w:b/>
          <w:szCs w:val="22"/>
          <w:u w:val="single"/>
        </w:rPr>
        <w:t>NMP</w:t>
      </w:r>
      <w:r w:rsidR="007D2193" w:rsidRPr="00A11BE4">
        <w:rPr>
          <w:rFonts w:ascii="宋体" w:hAnsi="宋体" w:hint="eastAsia"/>
          <w:b/>
          <w:szCs w:val="22"/>
          <w:u w:val="single"/>
        </w:rPr>
        <w:t>报文中设置需要的知道的变量字段名，在被管设备收到请求报文之后，根据自己情况发送</w:t>
      </w:r>
      <w:r w:rsidR="007D2193" w:rsidRPr="00A11BE4">
        <w:rPr>
          <w:rFonts w:ascii="宋体" w:hAnsi="宋体"/>
          <w:b/>
          <w:szCs w:val="22"/>
          <w:u w:val="single"/>
        </w:rPr>
        <w:t>g</w:t>
      </w:r>
      <w:r w:rsidR="007D2193" w:rsidRPr="00A11BE4">
        <w:rPr>
          <w:rFonts w:ascii="宋体" w:hAnsi="宋体" w:hint="eastAsia"/>
          <w:b/>
          <w:szCs w:val="22"/>
          <w:u w:val="single"/>
        </w:rPr>
        <w:t>et-</w:t>
      </w:r>
      <w:r w:rsidR="007D2193" w:rsidRPr="00A11BE4">
        <w:rPr>
          <w:rFonts w:ascii="宋体" w:hAnsi="宋体"/>
          <w:b/>
          <w:szCs w:val="22"/>
          <w:u w:val="single"/>
        </w:rPr>
        <w:t>response</w:t>
      </w:r>
      <w:r w:rsidR="00391E81" w:rsidRPr="00A11BE4">
        <w:rPr>
          <w:rFonts w:ascii="宋体" w:hAnsi="宋体" w:hint="eastAsia"/>
          <w:b/>
          <w:szCs w:val="22"/>
          <w:u w:val="single"/>
        </w:rPr>
        <w:t>报文回复相应的变量值。</w:t>
      </w:r>
    </w:p>
    <w:p w:rsidR="00F04382" w:rsidRDefault="007D2193" w:rsidP="00F04382">
      <w:pPr>
        <w:rPr>
          <w:rFonts w:ascii="宋体" w:hAnsi="宋体"/>
          <w:szCs w:val="22"/>
        </w:rPr>
      </w:pPr>
      <w:r>
        <w:rPr>
          <w:noProof/>
        </w:rPr>
        <w:drawing>
          <wp:inline distT="0" distB="0" distL="0" distR="0" wp14:anchorId="0D7C22D2" wp14:editId="5D96913D">
            <wp:extent cx="5274310" cy="1967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82" w:rsidRDefault="00F04382" w:rsidP="00F04382">
      <w:pPr>
        <w:rPr>
          <w:rFonts w:ascii="宋体" w:hAnsi="宋体"/>
          <w:szCs w:val="22"/>
        </w:rPr>
      </w:pPr>
    </w:p>
    <w:p w:rsidR="00F04382" w:rsidRDefault="00F04382" w:rsidP="00F04382">
      <w:pPr>
        <w:rPr>
          <w:rFonts w:ascii="宋体" w:hAnsi="宋体"/>
          <w:szCs w:val="22"/>
        </w:rPr>
      </w:pPr>
    </w:p>
    <w:p w:rsidR="00F04382" w:rsidRDefault="00F04382" w:rsidP="00F04382">
      <w:pPr>
        <w:numPr>
          <w:ilvl w:val="0"/>
          <w:numId w:val="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观察在实验中截获的报文，请分析，网管程序向被管设备所请求的第一个参数是什么？它在</w:t>
      </w:r>
      <w:r>
        <w:rPr>
          <w:rFonts w:ascii="Calibri" w:hAnsi="Calibri"/>
          <w:szCs w:val="22"/>
        </w:rPr>
        <w:t>MIB</w:t>
      </w:r>
      <w:r>
        <w:rPr>
          <w:rFonts w:ascii="Calibri" w:hAnsi="Calibri" w:hint="eastAsia"/>
          <w:szCs w:val="22"/>
        </w:rPr>
        <w:t>中的标识符识什么？</w:t>
      </w:r>
    </w:p>
    <w:p w:rsidR="00F04382" w:rsidRPr="00FE2880" w:rsidRDefault="00A11BE4" w:rsidP="00F04382">
      <w:pPr>
        <w:rPr>
          <w:rFonts w:ascii="Calibri" w:hAnsi="Calibri"/>
          <w:b/>
          <w:szCs w:val="22"/>
          <w:u w:val="single"/>
        </w:rPr>
      </w:pPr>
      <w:r w:rsidRPr="00FE2880">
        <w:rPr>
          <w:rFonts w:ascii="Calibri" w:hAnsi="Calibri" w:hint="eastAsia"/>
          <w:b/>
          <w:szCs w:val="22"/>
          <w:u w:val="single"/>
        </w:rPr>
        <w:t>答：第一个参数是</w:t>
      </w:r>
      <w:r w:rsidRPr="00FE2880">
        <w:rPr>
          <w:rFonts w:ascii="Calibri" w:hAnsi="Calibri" w:hint="eastAsia"/>
          <w:b/>
          <w:szCs w:val="22"/>
          <w:u w:val="single"/>
        </w:rPr>
        <w:t>SNMPv2-MIB::sysDescr.0</w:t>
      </w:r>
      <w:r w:rsidRPr="00FE2880">
        <w:rPr>
          <w:rFonts w:ascii="Calibri" w:hAnsi="Calibri" w:hint="eastAsia"/>
          <w:b/>
          <w:szCs w:val="22"/>
          <w:u w:val="single"/>
        </w:rPr>
        <w:t>，在</w:t>
      </w:r>
      <w:r w:rsidRPr="00FE2880">
        <w:rPr>
          <w:rFonts w:ascii="Calibri" w:hAnsi="Calibri" w:hint="eastAsia"/>
          <w:b/>
          <w:szCs w:val="22"/>
          <w:u w:val="single"/>
        </w:rPr>
        <w:t>M</w:t>
      </w:r>
      <w:r w:rsidRPr="00FE2880">
        <w:rPr>
          <w:rFonts w:ascii="Calibri" w:hAnsi="Calibri"/>
          <w:b/>
          <w:szCs w:val="22"/>
          <w:u w:val="single"/>
        </w:rPr>
        <w:t>IB</w:t>
      </w:r>
      <w:r w:rsidRPr="00FE2880">
        <w:rPr>
          <w:rFonts w:ascii="Calibri" w:hAnsi="Calibri" w:hint="eastAsia"/>
          <w:b/>
          <w:szCs w:val="22"/>
          <w:u w:val="single"/>
        </w:rPr>
        <w:t>中的标识符是</w:t>
      </w:r>
      <w:r w:rsidRPr="00FE2880">
        <w:rPr>
          <w:rFonts w:ascii="Calibri" w:hAnsi="Calibri" w:hint="eastAsia"/>
          <w:b/>
          <w:szCs w:val="22"/>
          <w:u w:val="single"/>
        </w:rPr>
        <w:t>1.3.6.1.2.1.1.1.0</w:t>
      </w:r>
      <w:r w:rsidRPr="00FE2880">
        <w:rPr>
          <w:rFonts w:ascii="Calibri" w:hAnsi="Calibri" w:hint="eastAsia"/>
          <w:b/>
          <w:szCs w:val="22"/>
          <w:u w:val="single"/>
        </w:rPr>
        <w:t>。</w:t>
      </w:r>
    </w:p>
    <w:p w:rsidR="00F04382" w:rsidRDefault="00A11BE4" w:rsidP="00F04382">
      <w:pPr>
        <w:rPr>
          <w:rFonts w:ascii="Calibri" w:hAnsi="Calibri"/>
          <w:szCs w:val="22"/>
        </w:rPr>
      </w:pPr>
      <w:r>
        <w:rPr>
          <w:noProof/>
        </w:rPr>
        <w:lastRenderedPageBreak/>
        <w:drawing>
          <wp:inline distT="0" distB="0" distL="0" distR="0" wp14:anchorId="7228471D" wp14:editId="0E3D1DBF">
            <wp:extent cx="5274310" cy="2364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82" w:rsidRDefault="00F04382" w:rsidP="00F04382">
      <w:pPr>
        <w:rPr>
          <w:rFonts w:ascii="Calibri" w:hAnsi="Calibri"/>
          <w:szCs w:val="22"/>
        </w:rPr>
      </w:pPr>
    </w:p>
    <w:p w:rsidR="00F04382" w:rsidRDefault="00F04382" w:rsidP="00F04382">
      <w:pPr>
        <w:numPr>
          <w:ilvl w:val="0"/>
          <w:numId w:val="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找到第二个</w:t>
      </w:r>
      <w:r>
        <w:rPr>
          <w:rFonts w:ascii="Calibri" w:hAnsi="Calibri"/>
          <w:szCs w:val="22"/>
        </w:rPr>
        <w:t>get</w:t>
      </w:r>
      <w:r>
        <w:rPr>
          <w:rFonts w:ascii="Calibri" w:hAnsi="Calibri" w:hint="eastAsia"/>
          <w:szCs w:val="22"/>
        </w:rPr>
        <w:t>报文和与其对应的</w:t>
      </w:r>
      <w:r>
        <w:rPr>
          <w:rFonts w:ascii="Calibri" w:hAnsi="Calibri"/>
          <w:szCs w:val="22"/>
        </w:rPr>
        <w:t>response</w:t>
      </w:r>
      <w:r>
        <w:rPr>
          <w:rFonts w:ascii="Calibri" w:hAnsi="Calibri" w:hint="eastAsia"/>
          <w:szCs w:val="22"/>
        </w:rPr>
        <w:t>报文，并根据其内容填写下表：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20"/>
        <w:gridCol w:w="1080"/>
        <w:gridCol w:w="1582"/>
        <w:gridCol w:w="992"/>
        <w:gridCol w:w="850"/>
        <w:gridCol w:w="709"/>
        <w:gridCol w:w="851"/>
        <w:gridCol w:w="730"/>
      </w:tblGrid>
      <w:tr w:rsidR="00F04382" w:rsidTr="00603136">
        <w:trPr>
          <w:cantSplit/>
          <w:trHeight w:val="312"/>
          <w:jc w:val="center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报文类型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类型代</w:t>
            </w:r>
            <w:r>
              <w:rPr>
                <w:rFonts w:ascii="Calibri" w:hAnsi="Calibri"/>
                <w:sz w:val="18"/>
                <w:szCs w:val="22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22"/>
              </w:rPr>
              <w:t>码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Request ID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Object identifer 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Object identifer 2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Object identifer 3</w:t>
            </w:r>
          </w:p>
        </w:tc>
      </w:tr>
      <w:tr w:rsidR="00F04382" w:rsidTr="00603136">
        <w:trPr>
          <w:cantSplit/>
          <w:trHeight w:val="312"/>
          <w:jc w:val="center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widowControl/>
              <w:jc w:val="left"/>
              <w:rPr>
                <w:rFonts w:ascii="Calibri" w:hAnsi="Calibri"/>
                <w:sz w:val="18"/>
                <w:szCs w:val="22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标识符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标识符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标识符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值</w:t>
            </w:r>
          </w:p>
        </w:tc>
      </w:tr>
      <w:tr w:rsidR="00F04382" w:rsidTr="00603136">
        <w:trPr>
          <w:cantSplit/>
          <w:trHeight w:val="276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 xml:space="preserve">Get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 w:rsidRPr="00AA7661">
              <w:rPr>
                <w:rFonts w:ascii="Calibri" w:hAnsi="Calibri"/>
                <w:sz w:val="18"/>
                <w:szCs w:val="22"/>
              </w:rPr>
              <w:t>259469310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603136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SNMPv2-MIB::sysContact.0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N</w:t>
            </w:r>
            <w:r>
              <w:rPr>
                <w:rFonts w:ascii="Calibri" w:hAnsi="Calibri"/>
                <w:sz w:val="18"/>
                <w:szCs w:val="22"/>
              </w:rPr>
              <w:t>ULL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</w:tr>
      <w:tr w:rsidR="00F04382" w:rsidTr="00603136">
        <w:trPr>
          <w:cantSplit/>
          <w:trHeight w:val="121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382" w:rsidRDefault="00F04382" w:rsidP="005D624E">
            <w:pPr>
              <w:jc w:val="center"/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Response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 w:rsidRPr="00AA7661">
              <w:rPr>
                <w:rFonts w:ascii="Calibri" w:hAnsi="Calibri"/>
                <w:sz w:val="18"/>
                <w:szCs w:val="22"/>
              </w:rPr>
              <w:t>259469310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603136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SNMPv2-MIB::sysContact.0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603136" w:rsidP="005D624E">
            <w:pPr>
              <w:rPr>
                <w:rFonts w:ascii="Calibri" w:hAnsi="Calibri"/>
                <w:sz w:val="18"/>
                <w:szCs w:val="22"/>
              </w:rPr>
            </w:pPr>
            <w:r w:rsidRPr="00603136">
              <w:rPr>
                <w:rFonts w:ascii="Calibri" w:hAnsi="Calibri"/>
                <w:sz w:val="18"/>
                <w:szCs w:val="22"/>
              </w:rPr>
              <w:t>Hangzhou H3C Tech. Co., Ltd.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AA7661" w:rsidP="005D624E">
            <w:p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 w:hint="eastAsia"/>
                <w:sz w:val="18"/>
                <w:szCs w:val="22"/>
              </w:rPr>
              <w:t>无</w:t>
            </w:r>
          </w:p>
        </w:tc>
      </w:tr>
    </w:tbl>
    <w:p w:rsidR="00F04382" w:rsidRDefault="00F04382" w:rsidP="00F04382">
      <w:pPr>
        <w:numPr>
          <w:ilvl w:val="0"/>
          <w:numId w:val="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在所截的报文中，找到对象</w:t>
      </w:r>
      <w:r>
        <w:rPr>
          <w:rFonts w:ascii="Calibri" w:hAnsi="Calibri"/>
          <w:szCs w:val="22"/>
        </w:rPr>
        <w:t>ifindex</w:t>
      </w:r>
      <w:r>
        <w:rPr>
          <w:rFonts w:ascii="Calibri" w:hAnsi="Calibri" w:hint="eastAsia"/>
          <w:szCs w:val="22"/>
        </w:rPr>
        <w:t>，回答它在</w:t>
      </w:r>
      <w:r>
        <w:rPr>
          <w:rFonts w:ascii="Calibri" w:hAnsi="Calibri"/>
          <w:szCs w:val="22"/>
        </w:rPr>
        <w:t>MIB</w:t>
      </w:r>
      <w:r>
        <w:rPr>
          <w:rFonts w:ascii="Calibri" w:hAnsi="Calibri" w:hint="eastAsia"/>
          <w:szCs w:val="22"/>
        </w:rPr>
        <w:t>中的对象标识符为</w:t>
      </w:r>
      <w:r w:rsidR="005D2A33">
        <w:rPr>
          <w:rFonts w:ascii="Calibri" w:hAnsi="Calibri"/>
          <w:szCs w:val="22"/>
          <w:u w:val="single"/>
        </w:rPr>
        <w:t>1.3.6.1.2.1.2.2.1.1</w:t>
      </w:r>
      <w:r>
        <w:rPr>
          <w:rFonts w:ascii="Calibri" w:hAnsi="Calibri" w:hint="eastAsia"/>
          <w:szCs w:val="22"/>
        </w:rPr>
        <w:t>。</w:t>
      </w:r>
    </w:p>
    <w:p w:rsidR="00F04382" w:rsidRDefault="00F04382" w:rsidP="00F04382">
      <w:pPr>
        <w:numPr>
          <w:ilvl w:val="0"/>
          <w:numId w:val="1"/>
        </w:num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分别找到</w:t>
      </w:r>
      <w:r>
        <w:rPr>
          <w:rFonts w:ascii="Calibri" w:hAnsi="Calibri"/>
          <w:szCs w:val="22"/>
        </w:rPr>
        <w:t>SNMP</w:t>
      </w:r>
      <w:r>
        <w:rPr>
          <w:rFonts w:ascii="宋体" w:hAnsi="宋体" w:hint="eastAsia"/>
          <w:szCs w:val="22"/>
        </w:rPr>
        <w:t>定义的各</w:t>
      </w:r>
      <w:r>
        <w:rPr>
          <w:rFonts w:ascii="Calibri" w:hAnsi="Calibri"/>
          <w:szCs w:val="22"/>
        </w:rPr>
        <w:t>PDU</w:t>
      </w:r>
      <w:r>
        <w:rPr>
          <w:rFonts w:ascii="宋体" w:hAnsi="宋体" w:hint="eastAsia"/>
          <w:szCs w:val="22"/>
        </w:rPr>
        <w:t>类型，进行详细的分析。并补全下表：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2024"/>
        <w:gridCol w:w="5103"/>
      </w:tblGrid>
      <w:tr w:rsidR="00F04382" w:rsidTr="00823A5A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PDU类型编号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PDU类型名称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作用</w:t>
            </w:r>
          </w:p>
        </w:tc>
      </w:tr>
      <w:tr w:rsidR="00823A5A" w:rsidTr="00823A5A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5A" w:rsidRDefault="00823A5A" w:rsidP="00823A5A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0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5A" w:rsidRDefault="00823A5A" w:rsidP="00823A5A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g</w:t>
            </w:r>
            <w:r>
              <w:rPr>
                <w:rFonts w:ascii="宋体" w:hAnsi="宋体" w:hint="eastAsia"/>
                <w:szCs w:val="22"/>
              </w:rPr>
              <w:t>et</w:t>
            </w:r>
            <w:r>
              <w:rPr>
                <w:rFonts w:ascii="宋体" w:hAnsi="宋体"/>
                <w:szCs w:val="22"/>
              </w:rPr>
              <w:t>-request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5A" w:rsidRDefault="00823A5A" w:rsidP="00823A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/>
              </w:rPr>
              <w:t>代理进程</w:t>
            </w:r>
            <w:r>
              <w:rPr>
                <w:rFonts w:ascii="宋体" w:hAnsi="宋体" w:hint="eastAsia"/>
              </w:rPr>
              <w:t>处</w:t>
            </w:r>
            <w:r>
              <w:rPr>
                <w:rFonts w:ascii="宋体" w:hAnsi="宋体"/>
              </w:rPr>
              <w:t>提取一个或多个参数值</w:t>
            </w:r>
          </w:p>
        </w:tc>
      </w:tr>
      <w:tr w:rsidR="00823A5A" w:rsidTr="00823A5A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5A" w:rsidRDefault="00823A5A" w:rsidP="00823A5A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1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5A" w:rsidRDefault="00823A5A" w:rsidP="00823A5A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g</w:t>
            </w:r>
            <w:r>
              <w:rPr>
                <w:rFonts w:ascii="宋体" w:hAnsi="宋体" w:hint="eastAsia"/>
                <w:szCs w:val="22"/>
              </w:rPr>
              <w:t>et-</w:t>
            </w:r>
            <w:r>
              <w:rPr>
                <w:rFonts w:ascii="宋体" w:hAnsi="宋体"/>
                <w:szCs w:val="22"/>
              </w:rPr>
              <w:t>next-request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5A" w:rsidRDefault="00823A5A" w:rsidP="00823A5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/>
              </w:rPr>
              <w:t>代理进程</w:t>
            </w:r>
            <w:r>
              <w:rPr>
                <w:rFonts w:ascii="宋体" w:hAnsi="宋体" w:hint="eastAsia"/>
              </w:rPr>
              <w:t>处</w:t>
            </w:r>
            <w:r>
              <w:rPr>
                <w:rFonts w:ascii="宋体" w:hAnsi="宋体"/>
              </w:rPr>
              <w:t>提取一个或多个参数值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/>
              </w:rPr>
              <w:t>下一个参数值</w:t>
            </w:r>
          </w:p>
        </w:tc>
      </w:tr>
      <w:tr w:rsidR="00823A5A" w:rsidTr="00823A5A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5A" w:rsidRDefault="00823A5A" w:rsidP="00823A5A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2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5A" w:rsidRDefault="00823A5A" w:rsidP="00823A5A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g</w:t>
            </w:r>
            <w:r>
              <w:rPr>
                <w:rFonts w:ascii="宋体" w:hAnsi="宋体" w:hint="eastAsia"/>
                <w:szCs w:val="22"/>
              </w:rPr>
              <w:t>et-</w:t>
            </w:r>
            <w:r>
              <w:rPr>
                <w:rFonts w:ascii="宋体" w:hAnsi="宋体"/>
                <w:szCs w:val="22"/>
              </w:rPr>
              <w:t>response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5A" w:rsidRDefault="00823A5A" w:rsidP="00823A5A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</w:rPr>
              <w:t>从</w:t>
            </w:r>
            <w:r>
              <w:rPr>
                <w:rFonts w:ascii="宋体" w:hAnsi="宋体"/>
              </w:rPr>
              <w:t>代理进程</w:t>
            </w:r>
            <w:r>
              <w:rPr>
                <w:rFonts w:ascii="宋体" w:hAnsi="宋体" w:hint="eastAsia"/>
              </w:rPr>
              <w:t>处</w:t>
            </w:r>
            <w:r>
              <w:rPr>
                <w:rFonts w:ascii="宋体" w:hAnsi="宋体" w:hint="eastAsia"/>
                <w:szCs w:val="22"/>
              </w:rPr>
              <w:t>返回</w:t>
            </w:r>
            <w:r>
              <w:rPr>
                <w:rFonts w:ascii="宋体" w:hAnsi="宋体"/>
                <w:szCs w:val="22"/>
              </w:rPr>
              <w:t>的一个或多个参数值</w:t>
            </w:r>
          </w:p>
        </w:tc>
      </w:tr>
      <w:tr w:rsidR="00823A5A" w:rsidTr="00823A5A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5A" w:rsidRDefault="00823A5A" w:rsidP="00823A5A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3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5A" w:rsidRDefault="00823A5A" w:rsidP="00823A5A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s</w:t>
            </w:r>
            <w:r>
              <w:rPr>
                <w:rFonts w:ascii="宋体" w:hAnsi="宋体" w:hint="eastAsia"/>
                <w:szCs w:val="22"/>
              </w:rPr>
              <w:t>et-</w:t>
            </w:r>
            <w:r>
              <w:rPr>
                <w:rFonts w:ascii="宋体" w:hAnsi="宋体"/>
                <w:szCs w:val="22"/>
              </w:rPr>
              <w:t>request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5A" w:rsidRDefault="00823A5A" w:rsidP="00823A5A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设置</w:t>
            </w:r>
            <w:r>
              <w:rPr>
                <w:rFonts w:ascii="宋体" w:hAnsi="宋体"/>
                <w:szCs w:val="22"/>
              </w:rPr>
              <w:t>代理进程的一个或多个参数值</w:t>
            </w:r>
          </w:p>
        </w:tc>
      </w:tr>
      <w:tr w:rsidR="00823A5A" w:rsidTr="00823A5A">
        <w:trPr>
          <w:jc w:val="center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A5A" w:rsidRDefault="00823A5A" w:rsidP="00823A5A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4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5A" w:rsidRDefault="00823A5A" w:rsidP="00823A5A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trap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A5A" w:rsidRDefault="00823A5A" w:rsidP="00823A5A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代理</w:t>
            </w:r>
            <w:r>
              <w:rPr>
                <w:rFonts w:ascii="宋体" w:hAnsi="宋体"/>
                <w:szCs w:val="22"/>
              </w:rPr>
              <w:t>进程通知管理进程有</w:t>
            </w:r>
            <w:r>
              <w:rPr>
                <w:rFonts w:ascii="宋体" w:hAnsi="宋体" w:hint="eastAsia"/>
                <w:szCs w:val="22"/>
              </w:rPr>
              <w:t>某些</w:t>
            </w:r>
            <w:r>
              <w:rPr>
                <w:rFonts w:ascii="宋体" w:hAnsi="宋体"/>
                <w:szCs w:val="22"/>
              </w:rPr>
              <w:t>事情发生</w:t>
            </w:r>
          </w:p>
        </w:tc>
      </w:tr>
    </w:tbl>
    <w:p w:rsidR="00F04382" w:rsidRDefault="00F04382" w:rsidP="00F04382">
      <w:p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7.  找到</w:t>
      </w:r>
      <w:r>
        <w:rPr>
          <w:rFonts w:ascii="Calibri" w:hAnsi="Calibri"/>
          <w:szCs w:val="22"/>
        </w:rPr>
        <w:t>trap</w:t>
      </w:r>
      <w:r>
        <w:rPr>
          <w:rFonts w:ascii="宋体" w:hAnsi="宋体" w:hint="eastAsia"/>
          <w:szCs w:val="22"/>
        </w:rPr>
        <w:t>报文，并对其首部进行分析，填写下表：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1470"/>
        <w:gridCol w:w="5223"/>
      </w:tblGrid>
      <w:tr w:rsidR="00CA786E" w:rsidTr="00CA786E">
        <w:trPr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字段名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字段长度</w:t>
            </w:r>
          </w:p>
        </w:tc>
        <w:tc>
          <w:tcPr>
            <w:tcW w:w="5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字段表达信息</w:t>
            </w:r>
          </w:p>
        </w:tc>
      </w:tr>
      <w:tr w:rsidR="00CA786E" w:rsidTr="00CA786E">
        <w:trPr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CA786E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e</w:t>
            </w:r>
            <w:r w:rsidR="000201D2">
              <w:rPr>
                <w:rFonts w:ascii="宋体" w:hAnsi="宋体" w:hint="eastAsia"/>
                <w:szCs w:val="22"/>
              </w:rPr>
              <w:t>nter</w:t>
            </w:r>
            <w:r w:rsidR="000201D2">
              <w:rPr>
                <w:rFonts w:ascii="宋体" w:hAnsi="宋体"/>
                <w:szCs w:val="22"/>
              </w:rPr>
              <w:t>prise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0201D2" w:rsidP="005D624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1</w:t>
            </w:r>
            <w:r>
              <w:rPr>
                <w:rFonts w:ascii="宋体" w:hAnsi="宋体"/>
                <w:szCs w:val="22"/>
              </w:rPr>
              <w:t>1</w:t>
            </w:r>
          </w:p>
        </w:tc>
        <w:tc>
          <w:tcPr>
            <w:tcW w:w="5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382" w:rsidRDefault="0009215D" w:rsidP="000201D2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企业</w:t>
            </w:r>
            <w:r w:rsidR="000201D2" w:rsidRPr="000201D2">
              <w:rPr>
                <w:rFonts w:ascii="宋体" w:hAnsi="宋体"/>
                <w:szCs w:val="22"/>
              </w:rPr>
              <w:t>:</w:t>
            </w:r>
            <w:r w:rsidR="000201D2">
              <w:rPr>
                <w:rFonts w:ascii="宋体" w:hAnsi="宋体"/>
                <w:szCs w:val="22"/>
              </w:rPr>
              <w:t>(SNMPv2</w:t>
            </w:r>
            <w:r w:rsidR="000201D2" w:rsidRPr="000201D2">
              <w:rPr>
                <w:rFonts w:ascii="宋体" w:hAnsi="宋体"/>
                <w:szCs w:val="22"/>
              </w:rPr>
              <w:t>SMI::enterprises.25506.1.580)</w:t>
            </w:r>
          </w:p>
        </w:tc>
      </w:tr>
      <w:tr w:rsidR="00CA786E" w:rsidTr="00CA786E">
        <w:trPr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CA786E" w:rsidP="00CA786E">
            <w:pPr>
              <w:rPr>
                <w:rFonts w:ascii="宋体" w:hAnsi="宋体"/>
                <w:szCs w:val="22"/>
              </w:rPr>
            </w:pPr>
            <w:r w:rsidRPr="00DC5A73">
              <w:rPr>
                <w:rFonts w:ascii="宋体" w:hAnsi="宋体"/>
                <w:szCs w:val="22"/>
              </w:rPr>
              <w:t>agent_addr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3B07B1" w:rsidP="00CA786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192.168.2.2</w:t>
            </w:r>
          </w:p>
        </w:tc>
        <w:tc>
          <w:tcPr>
            <w:tcW w:w="5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3B07B1" w:rsidP="00CA786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代理企业I</w:t>
            </w:r>
            <w:r>
              <w:rPr>
                <w:rFonts w:ascii="宋体" w:hAnsi="宋体"/>
                <w:szCs w:val="22"/>
              </w:rPr>
              <w:t>P</w:t>
            </w:r>
            <w:r>
              <w:rPr>
                <w:rFonts w:ascii="宋体" w:hAnsi="宋体" w:hint="eastAsia"/>
                <w:szCs w:val="22"/>
              </w:rPr>
              <w:t>地址：1</w:t>
            </w:r>
            <w:r>
              <w:rPr>
                <w:rFonts w:ascii="宋体" w:hAnsi="宋体"/>
                <w:szCs w:val="22"/>
              </w:rPr>
              <w:t>92.168.3.2</w:t>
            </w:r>
          </w:p>
        </w:tc>
      </w:tr>
      <w:tr w:rsidR="00CA786E" w:rsidTr="00CA786E">
        <w:trPr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CA786E" w:rsidP="00CA786E">
            <w:pPr>
              <w:rPr>
                <w:rFonts w:ascii="宋体" w:hAnsi="宋体"/>
                <w:szCs w:val="22"/>
              </w:rPr>
            </w:pPr>
            <w:r w:rsidRPr="00DC5A73">
              <w:rPr>
                <w:rFonts w:ascii="宋体" w:hAnsi="宋体"/>
                <w:szCs w:val="22"/>
              </w:rPr>
              <w:t>generic_trap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3B07B1" w:rsidP="00CA786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1</w:t>
            </w:r>
          </w:p>
        </w:tc>
        <w:tc>
          <w:tcPr>
            <w:tcW w:w="5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3B07B1" w:rsidP="00CA786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陷阱类型代码：Link</w:t>
            </w:r>
            <w:r>
              <w:rPr>
                <w:rFonts w:ascii="宋体" w:hAnsi="宋体"/>
                <w:szCs w:val="22"/>
              </w:rPr>
              <w:t>Down</w:t>
            </w:r>
            <w:r>
              <w:rPr>
                <w:rFonts w:ascii="宋体" w:hAnsi="宋体" w:hint="eastAsia"/>
                <w:szCs w:val="22"/>
              </w:rPr>
              <w:t>(</w:t>
            </w:r>
            <w:r>
              <w:rPr>
                <w:rFonts w:ascii="宋体" w:hAnsi="宋体"/>
                <w:szCs w:val="22"/>
              </w:rPr>
              <w:t>2)</w:t>
            </w:r>
          </w:p>
        </w:tc>
      </w:tr>
      <w:tr w:rsidR="00CA786E" w:rsidTr="00CA786E">
        <w:trPr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CA786E" w:rsidP="00CA786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s</w:t>
            </w:r>
            <w:r w:rsidRPr="00C36D55">
              <w:rPr>
                <w:rFonts w:ascii="宋体" w:hAnsi="宋体"/>
                <w:szCs w:val="22"/>
              </w:rPr>
              <w:t>pecific_trap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3B07B1" w:rsidP="00CA786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1</w:t>
            </w:r>
          </w:p>
        </w:tc>
        <w:tc>
          <w:tcPr>
            <w:tcW w:w="5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3B07B1" w:rsidP="00CA786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0</w:t>
            </w:r>
          </w:p>
        </w:tc>
      </w:tr>
      <w:tr w:rsidR="00CA786E" w:rsidTr="00CA786E">
        <w:trPr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CA786E" w:rsidP="00CA786E">
            <w:pPr>
              <w:rPr>
                <w:rFonts w:ascii="宋体" w:hAnsi="宋体"/>
                <w:szCs w:val="22"/>
              </w:rPr>
            </w:pPr>
            <w:r w:rsidRPr="00C36D55">
              <w:rPr>
                <w:rFonts w:ascii="宋体" w:hAnsi="宋体"/>
                <w:szCs w:val="22"/>
              </w:rPr>
              <w:t>time_stamp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3B07B1" w:rsidP="00CA786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3</w:t>
            </w:r>
          </w:p>
        </w:tc>
        <w:tc>
          <w:tcPr>
            <w:tcW w:w="5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86E" w:rsidRDefault="003B07B1" w:rsidP="00CA786E">
            <w:pPr>
              <w:rPr>
                <w:rFonts w:ascii="宋体" w:hAnsi="宋体"/>
                <w:szCs w:val="22"/>
              </w:rPr>
            </w:pPr>
            <w:r>
              <w:rPr>
                <w:rFonts w:ascii="宋体" w:hAnsi="宋体" w:hint="eastAsia"/>
                <w:szCs w:val="22"/>
              </w:rPr>
              <w:t>时间戳：8</w:t>
            </w:r>
            <w:r>
              <w:rPr>
                <w:rFonts w:ascii="宋体" w:hAnsi="宋体"/>
                <w:szCs w:val="22"/>
              </w:rPr>
              <w:t>58276</w:t>
            </w:r>
          </w:p>
        </w:tc>
      </w:tr>
    </w:tbl>
    <w:p w:rsidR="00F04382" w:rsidRDefault="00F04382" w:rsidP="00F04382">
      <w:pPr>
        <w:rPr>
          <w:rFonts w:ascii="宋体" w:hAnsi="宋体"/>
          <w:szCs w:val="22"/>
        </w:rPr>
      </w:pPr>
      <w:r>
        <w:rPr>
          <w:rFonts w:ascii="宋体" w:hAnsi="宋体" w:hint="eastAsia"/>
          <w:szCs w:val="22"/>
        </w:rPr>
        <w:t>请写出</w:t>
      </w:r>
      <w:r>
        <w:rPr>
          <w:rFonts w:ascii="Calibri" w:hAnsi="Calibri"/>
          <w:szCs w:val="22"/>
        </w:rPr>
        <w:t>trap</w:t>
      </w:r>
      <w:r>
        <w:rPr>
          <w:rFonts w:ascii="宋体" w:hAnsi="宋体" w:hint="eastAsia"/>
          <w:szCs w:val="22"/>
        </w:rPr>
        <w:t>报文中企业字段的值是</w:t>
      </w:r>
      <w:r w:rsidR="000D33D2" w:rsidRPr="000D33D2">
        <w:rPr>
          <w:rFonts w:ascii="宋体" w:hAnsi="宋体"/>
          <w:szCs w:val="22"/>
          <w:u w:val="single"/>
        </w:rPr>
        <w:t>SNMPv2SMI::enterprises.25506.1.580</w:t>
      </w:r>
      <w:r>
        <w:rPr>
          <w:rFonts w:ascii="宋体" w:hAnsi="宋体" w:hint="eastAsia"/>
          <w:szCs w:val="22"/>
        </w:rPr>
        <w:t>。它的作用是什么？</w:t>
      </w:r>
    </w:p>
    <w:p w:rsidR="000D33D2" w:rsidRPr="000D33D2" w:rsidRDefault="000D33D2" w:rsidP="00F04382">
      <w:pPr>
        <w:rPr>
          <w:rFonts w:ascii="宋体" w:hAnsi="宋体"/>
          <w:b/>
          <w:szCs w:val="22"/>
          <w:u w:val="single"/>
        </w:rPr>
      </w:pPr>
      <w:r w:rsidRPr="000D33D2">
        <w:rPr>
          <w:rFonts w:ascii="宋体" w:hAnsi="宋体" w:hint="eastAsia"/>
          <w:b/>
          <w:szCs w:val="22"/>
          <w:u w:val="single"/>
        </w:rPr>
        <w:t>答；作用是为了表示产生陷阱报文的网络设备的对象标识符。</w:t>
      </w:r>
    </w:p>
    <w:p w:rsidR="00F04382" w:rsidRDefault="00F04382" w:rsidP="00F04382">
      <w:r>
        <w:rPr>
          <w:rFonts w:ascii="宋体" w:hAnsi="宋体" w:hint="eastAsia"/>
        </w:rPr>
        <w:t>请写出H3C公司在</w:t>
      </w:r>
      <w:r>
        <w:t>MIB</w:t>
      </w:r>
      <w:r>
        <w:rPr>
          <w:rFonts w:hint="eastAsia"/>
        </w:rPr>
        <w:t>中的结点为</w:t>
      </w:r>
      <w:r>
        <w:t>_</w:t>
      </w:r>
      <w:r w:rsidR="00610901">
        <w:rPr>
          <w:u w:val="single"/>
        </w:rPr>
        <w:t>1.3.6.1.4.1.25506</w:t>
      </w:r>
      <w:r>
        <w:t>__</w:t>
      </w:r>
      <w:r>
        <w:rPr>
          <w:rFonts w:hint="eastAsia"/>
        </w:rPr>
        <w:t>。</w:t>
      </w:r>
    </w:p>
    <w:p w:rsidR="00B570D3" w:rsidRDefault="00B570D3" w:rsidP="00610901">
      <w:pPr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1DFB3F3F" wp14:editId="7063783B">
            <wp:extent cx="3967843" cy="2283444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256" cy="228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82" w:rsidRDefault="00F04382" w:rsidP="00F04382">
      <w:pPr>
        <w:rPr>
          <w:rFonts w:ascii="宋体" w:hAnsi="宋体"/>
        </w:rPr>
      </w:pPr>
      <w:r>
        <w:rPr>
          <w:rFonts w:ascii="宋体" w:hAnsi="宋体" w:hint="eastAsia"/>
        </w:rPr>
        <w:t>8.找到“打开设备”时，</w:t>
      </w:r>
      <w:r>
        <w:t>RouterManager</w:t>
      </w:r>
      <w:r>
        <w:rPr>
          <w:rFonts w:hint="eastAsia"/>
        </w:rPr>
        <w:t>（网管程序）向路由器（被管设备）请求信息</w:t>
      </w:r>
      <w:r>
        <w:rPr>
          <w:rFonts w:ascii="宋体" w:hAnsi="宋体" w:hint="eastAsia"/>
        </w:rPr>
        <w:t>的报文，这些报文是在MIB树上检索信息的过程，此过程使用最多的</w:t>
      </w:r>
      <w:r>
        <w:t>PDU</w:t>
      </w:r>
      <w:r>
        <w:rPr>
          <w:rFonts w:ascii="宋体" w:hAnsi="宋体" w:hint="eastAsia"/>
        </w:rPr>
        <w:t>类型是什么？在检索过程中起了什么作用？</w:t>
      </w:r>
    </w:p>
    <w:p w:rsidR="00F04382" w:rsidRDefault="00BE56F5" w:rsidP="00F04382">
      <w:pPr>
        <w:rPr>
          <w:rFonts w:ascii="宋体" w:hAnsi="宋体"/>
        </w:rPr>
      </w:pPr>
      <w:r>
        <w:rPr>
          <w:rFonts w:ascii="宋体" w:hAnsi="宋体" w:hint="eastAsia"/>
        </w:rPr>
        <w:t>答：使用最多的是</w:t>
      </w:r>
      <w:r>
        <w:rPr>
          <w:rFonts w:ascii="宋体" w:hAnsi="宋体"/>
          <w:szCs w:val="22"/>
        </w:rPr>
        <w:t>g</w:t>
      </w:r>
      <w:r>
        <w:rPr>
          <w:rFonts w:ascii="宋体" w:hAnsi="宋体" w:hint="eastAsia"/>
          <w:szCs w:val="22"/>
        </w:rPr>
        <w:t>et-</w:t>
      </w:r>
      <w:r>
        <w:rPr>
          <w:rFonts w:ascii="宋体" w:hAnsi="宋体"/>
          <w:szCs w:val="22"/>
        </w:rPr>
        <w:t>next-request</w:t>
      </w:r>
      <w:r>
        <w:rPr>
          <w:rFonts w:ascii="宋体" w:hAnsi="宋体" w:hint="eastAsia"/>
          <w:szCs w:val="22"/>
        </w:rPr>
        <w:t>类型的P</w:t>
      </w:r>
      <w:r>
        <w:rPr>
          <w:rFonts w:ascii="宋体" w:hAnsi="宋体"/>
          <w:szCs w:val="22"/>
        </w:rPr>
        <w:t>DU</w:t>
      </w:r>
      <w:r>
        <w:rPr>
          <w:rFonts w:ascii="宋体" w:hAnsi="宋体" w:hint="eastAsia"/>
          <w:szCs w:val="22"/>
        </w:rPr>
        <w:t>，在检索过程</w:t>
      </w:r>
      <w:r>
        <w:rPr>
          <w:rFonts w:ascii="宋体" w:hAnsi="宋体" w:hint="eastAsia"/>
        </w:rPr>
        <w:t>从</w:t>
      </w:r>
      <w:r>
        <w:rPr>
          <w:rFonts w:ascii="宋体" w:hAnsi="宋体"/>
        </w:rPr>
        <w:t>代理进程</w:t>
      </w:r>
      <w:r>
        <w:rPr>
          <w:rFonts w:ascii="宋体" w:hAnsi="宋体" w:hint="eastAsia"/>
        </w:rPr>
        <w:t>处</w:t>
      </w:r>
      <w:r>
        <w:rPr>
          <w:rFonts w:ascii="宋体" w:hAnsi="宋体"/>
        </w:rPr>
        <w:t>提取一个或多个参数值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下一个参数值</w:t>
      </w:r>
      <w:r>
        <w:rPr>
          <w:rFonts w:ascii="宋体" w:hAnsi="宋体" w:hint="eastAsia"/>
        </w:rPr>
        <w:t>。（原因：因为M</w:t>
      </w:r>
      <w:r>
        <w:rPr>
          <w:rFonts w:ascii="宋体" w:hAnsi="宋体"/>
        </w:rPr>
        <w:t>IB</w:t>
      </w:r>
      <w:r>
        <w:rPr>
          <w:rFonts w:ascii="宋体" w:hAnsi="宋体" w:hint="eastAsia"/>
        </w:rPr>
        <w:t>中的参数值多以表格的储存，所以</w:t>
      </w:r>
      <w:r>
        <w:rPr>
          <w:rFonts w:ascii="宋体" w:hAnsi="宋体"/>
          <w:szCs w:val="22"/>
        </w:rPr>
        <w:t>g</w:t>
      </w:r>
      <w:r>
        <w:rPr>
          <w:rFonts w:ascii="宋体" w:hAnsi="宋体" w:hint="eastAsia"/>
          <w:szCs w:val="22"/>
        </w:rPr>
        <w:t>et-</w:t>
      </w:r>
      <w:r>
        <w:rPr>
          <w:rFonts w:ascii="宋体" w:hAnsi="宋体"/>
          <w:szCs w:val="22"/>
        </w:rPr>
        <w:t>next-request</w:t>
      </w:r>
      <w:r>
        <w:rPr>
          <w:rFonts w:ascii="宋体" w:hAnsi="宋体" w:hint="eastAsia"/>
          <w:szCs w:val="22"/>
        </w:rPr>
        <w:t>相对较多</w:t>
      </w:r>
      <w:r>
        <w:rPr>
          <w:rFonts w:ascii="宋体" w:hAnsi="宋体" w:hint="eastAsia"/>
        </w:rPr>
        <w:t>）</w:t>
      </w:r>
    </w:p>
    <w:p w:rsidR="00F04382" w:rsidRDefault="00F04382" w:rsidP="00F04382">
      <w:pPr>
        <w:rPr>
          <w:rFonts w:ascii="宋体" w:hAnsi="宋体"/>
        </w:rPr>
      </w:pPr>
    </w:p>
    <w:p w:rsidR="00F04382" w:rsidRDefault="00F04382" w:rsidP="00F04382">
      <w:pPr>
        <w:rPr>
          <w:rFonts w:ascii="宋体" w:hAnsi="宋体"/>
        </w:rPr>
      </w:pPr>
      <w:r>
        <w:t>9.</w:t>
      </w:r>
      <w:r>
        <w:rPr>
          <w:rFonts w:ascii="宋体" w:hAnsi="宋体" w:hint="eastAsia"/>
        </w:rPr>
        <w:t xml:space="preserve"> ASN.1基本编码规则的分析，以第一条get报文为例，选中此报文用TLV方法进行编码，并填写下表：</w:t>
      </w:r>
    </w:p>
    <w:p w:rsidR="00C3310C" w:rsidRDefault="00C3310C" w:rsidP="00F04382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9F9E2DA" wp14:editId="57336EFF">
            <wp:extent cx="5274310" cy="3002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8"/>
        <w:gridCol w:w="717"/>
        <w:gridCol w:w="363"/>
        <w:gridCol w:w="537"/>
        <w:gridCol w:w="900"/>
        <w:gridCol w:w="360"/>
        <w:gridCol w:w="335"/>
        <w:gridCol w:w="1134"/>
        <w:gridCol w:w="1559"/>
        <w:gridCol w:w="1559"/>
        <w:gridCol w:w="567"/>
      </w:tblGrid>
      <w:tr w:rsidR="00F04382" w:rsidTr="00E52B9F">
        <w:trPr>
          <w:gridAfter w:val="1"/>
          <w:wAfter w:w="567" w:type="dxa"/>
          <w:jc w:val="center"/>
        </w:trPr>
        <w:tc>
          <w:tcPr>
            <w:tcW w:w="86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0C20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SNMP报文的TLV编码</w:t>
            </w:r>
          </w:p>
        </w:tc>
      </w:tr>
      <w:tr w:rsidR="00F04382" w:rsidTr="00E52B9F">
        <w:trPr>
          <w:gridAfter w:val="1"/>
          <w:wAfter w:w="567" w:type="dxa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</w:t>
            </w:r>
          </w:p>
        </w:tc>
        <w:tc>
          <w:tcPr>
            <w:tcW w:w="3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字段表达信息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382" w:rsidRDefault="00F04382" w:rsidP="005D624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</w:tr>
      <w:tr w:rsidR="00C3310C" w:rsidTr="00E52B9F">
        <w:trPr>
          <w:gridAfter w:val="1"/>
          <w:wAfter w:w="567" w:type="dxa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10C" w:rsidRDefault="00C3310C" w:rsidP="00C3310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Message-T </w:t>
            </w:r>
          </w:p>
        </w:tc>
        <w:tc>
          <w:tcPr>
            <w:tcW w:w="3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10C" w:rsidRDefault="00C3310C" w:rsidP="00C3310C">
            <w:pPr>
              <w:rPr>
                <w:rFonts w:ascii="宋体" w:hAnsi="宋体"/>
                <w:sz w:val="18"/>
                <w:szCs w:val="18"/>
              </w:rPr>
            </w:pPr>
            <w:r w:rsidRPr="00FC6B29">
              <w:rPr>
                <w:rFonts w:ascii="宋体" w:hAnsi="宋体" w:hint="eastAsia"/>
              </w:rPr>
              <w:t xml:space="preserve">通用类 </w:t>
            </w:r>
            <w:r w:rsidRPr="00FC6B29">
              <w:rPr>
                <w:rFonts w:ascii="宋体" w:hAnsi="宋体"/>
              </w:rPr>
              <w:t>构造</w:t>
            </w:r>
            <w:r w:rsidRPr="00FC6B29">
              <w:rPr>
                <w:rFonts w:ascii="宋体" w:hAnsi="宋体" w:hint="eastAsia"/>
              </w:rPr>
              <w:t xml:space="preserve">类型 </w:t>
            </w:r>
            <w:r w:rsidRPr="00FC6B29">
              <w:rPr>
                <w:rFonts w:ascii="宋体" w:hAnsi="宋体"/>
              </w:rPr>
              <w:t>SEQUENCE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10C" w:rsidRPr="00FC6B29" w:rsidRDefault="00C3310C" w:rsidP="00C3310C">
            <w:pPr>
              <w:rPr>
                <w:rFonts w:ascii="宋体" w:hAnsi="宋体"/>
              </w:rPr>
            </w:pPr>
            <w:r w:rsidRPr="00FC6B29">
              <w:rPr>
                <w:rFonts w:ascii="宋体" w:hAnsi="宋体" w:hint="eastAsia"/>
              </w:rPr>
              <w:t>0</w:t>
            </w:r>
            <w:r w:rsidRPr="00FC6B29">
              <w:rPr>
                <w:rFonts w:ascii="宋体" w:hAnsi="宋体"/>
              </w:rPr>
              <w:t>0 1 10000</w:t>
            </w:r>
          </w:p>
        </w:tc>
      </w:tr>
      <w:tr w:rsidR="00C3310C" w:rsidTr="00E52B9F">
        <w:trPr>
          <w:gridAfter w:val="1"/>
          <w:wAfter w:w="567" w:type="dxa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10C" w:rsidRDefault="00C3310C" w:rsidP="00C3310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Message-L</w:t>
            </w:r>
          </w:p>
        </w:tc>
        <w:tc>
          <w:tcPr>
            <w:tcW w:w="3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10C" w:rsidRPr="00FC6B29" w:rsidRDefault="004B7F5A" w:rsidP="00C3310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 w:rsidR="00C3310C" w:rsidRPr="00FC6B29">
              <w:rPr>
                <w:rFonts w:ascii="宋体" w:hAnsi="宋体" w:hint="eastAsia"/>
              </w:rPr>
              <w:t>字段</w:t>
            </w:r>
            <w:r w:rsidR="00C3310C" w:rsidRPr="00FC6B29">
              <w:rPr>
                <w:rFonts w:ascii="宋体" w:hAnsi="宋体"/>
              </w:rPr>
              <w:t>长度为</w:t>
            </w:r>
            <w:r w:rsidR="00C3310C" w:rsidRPr="00FC6B29">
              <w:rPr>
                <w:rFonts w:ascii="宋体" w:hAnsi="宋体" w:hint="eastAsia"/>
              </w:rPr>
              <w:t>41字节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10C" w:rsidRDefault="00E07239" w:rsidP="00C3310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 </w:t>
            </w:r>
            <w:r>
              <w:rPr>
                <w:rFonts w:ascii="宋体" w:hAnsi="宋体"/>
                <w:sz w:val="18"/>
                <w:szCs w:val="18"/>
              </w:rPr>
              <w:t>0101001</w:t>
            </w:r>
          </w:p>
        </w:tc>
      </w:tr>
      <w:tr w:rsidR="00C3310C" w:rsidTr="00E52B9F">
        <w:trPr>
          <w:gridAfter w:val="1"/>
          <w:wAfter w:w="567" w:type="dxa"/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10C" w:rsidRDefault="00C3310C" w:rsidP="00C3310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Message-V</w:t>
            </w:r>
          </w:p>
        </w:tc>
        <w:tc>
          <w:tcPr>
            <w:tcW w:w="3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10C" w:rsidRDefault="00E07239" w:rsidP="00C3310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SNMP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10C" w:rsidRDefault="00E07239" w:rsidP="00C3310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…</w:t>
            </w:r>
          </w:p>
        </w:tc>
      </w:tr>
      <w:tr w:rsidR="00C3310C" w:rsidTr="00E52B9F">
        <w:trPr>
          <w:jc w:val="center"/>
        </w:trPr>
        <w:tc>
          <w:tcPr>
            <w:tcW w:w="92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10C" w:rsidRDefault="00C3310C" w:rsidP="00C33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Message-V字段</w:t>
            </w:r>
          </w:p>
        </w:tc>
      </w:tr>
      <w:tr w:rsidR="00C3310C" w:rsidTr="00E52B9F">
        <w:trPr>
          <w:cantSplit/>
          <w:jc w:val="center"/>
        </w:trPr>
        <w:tc>
          <w:tcPr>
            <w:tcW w:w="1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10C" w:rsidRDefault="00C3310C" w:rsidP="00C3310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10C" w:rsidRDefault="00C3310C" w:rsidP="00C3310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</w:t>
            </w:r>
          </w:p>
        </w:tc>
        <w:tc>
          <w:tcPr>
            <w:tcW w:w="3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10C" w:rsidRDefault="00C3310C" w:rsidP="00C33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字段表达信息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10C" w:rsidRDefault="00C3310C" w:rsidP="00C3310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</w:tr>
      <w:tr w:rsidR="00260CFF" w:rsidTr="00E52B9F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CFF" w:rsidRDefault="00260CFF" w:rsidP="00260CF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FF" w:rsidRDefault="00260CFF" w:rsidP="00260CF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FF" w:rsidRDefault="00260CFF" w:rsidP="00260C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通用类 简单类型 INTEGER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FF" w:rsidRDefault="00260CFF" w:rsidP="00260CFF">
            <w:pPr>
              <w:rPr>
                <w:rFonts w:ascii="宋体" w:hAnsi="宋体"/>
              </w:rPr>
            </w:pPr>
            <w:r w:rsidRPr="001059B1">
              <w:rPr>
                <w:rFonts w:asciiTheme="minorEastAsia" w:eastAsiaTheme="minorEastAsia" w:hAnsiTheme="minorEastAsia" w:cs="Consolas"/>
              </w:rPr>
              <w:t>00 0 00010</w:t>
            </w:r>
          </w:p>
        </w:tc>
      </w:tr>
      <w:tr w:rsidR="00260CFF" w:rsidTr="00E52B9F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CFF" w:rsidRDefault="00260CFF" w:rsidP="00260CF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FF" w:rsidRDefault="00260CFF" w:rsidP="00260CF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FF" w:rsidRDefault="00260CFF" w:rsidP="00260C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1字节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FF" w:rsidRDefault="00260CFF" w:rsidP="00260CFF">
            <w:pPr>
              <w:rPr>
                <w:rFonts w:ascii="宋体" w:hAnsi="宋体"/>
              </w:rPr>
            </w:pPr>
            <w:r w:rsidRPr="001059B1">
              <w:rPr>
                <w:rFonts w:asciiTheme="minorEastAsia" w:eastAsiaTheme="minorEastAsia" w:hAnsiTheme="minorEastAsia" w:cs="Consolas"/>
              </w:rPr>
              <w:t>0 0000001</w:t>
            </w:r>
          </w:p>
        </w:tc>
      </w:tr>
      <w:tr w:rsidR="00260CFF" w:rsidTr="00E52B9F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CFF" w:rsidRDefault="00260CFF" w:rsidP="00260CF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FF" w:rsidRDefault="00260CFF" w:rsidP="00260CF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FF" w:rsidRDefault="00276DB7" w:rsidP="00260C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ersion</w:t>
            </w:r>
            <w:r>
              <w:rPr>
                <w:rFonts w:ascii="宋体" w:hAnsi="宋体"/>
              </w:rPr>
              <w:t>: v2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FF" w:rsidRDefault="00276DB7" w:rsidP="00260C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</w:t>
            </w:r>
            <w:r>
              <w:rPr>
                <w:rFonts w:ascii="宋体" w:hAnsi="宋体"/>
              </w:rPr>
              <w:t>01</w:t>
            </w:r>
          </w:p>
        </w:tc>
      </w:tr>
      <w:tr w:rsidR="00260CFF" w:rsidTr="00E52B9F">
        <w:trPr>
          <w:cantSplit/>
          <w:jc w:val="center"/>
        </w:trPr>
        <w:tc>
          <w:tcPr>
            <w:tcW w:w="1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CFF" w:rsidRDefault="00260CFF" w:rsidP="00260CF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Community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CFF" w:rsidRDefault="00260CFF" w:rsidP="00260CF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FF" w:rsidRDefault="009124CC" w:rsidP="00260C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通用类 简单类型 OCTET STRING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FF" w:rsidRDefault="00A960FD" w:rsidP="00260CFF">
            <w:pPr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cs="Consolas"/>
              </w:rPr>
              <w:t>00 0 0010</w:t>
            </w:r>
            <w:r w:rsidRPr="001059B1">
              <w:rPr>
                <w:rFonts w:asciiTheme="minorEastAsia" w:eastAsiaTheme="minorEastAsia" w:hAnsiTheme="minorEastAsia" w:cs="Consolas"/>
              </w:rPr>
              <w:t>0</w:t>
            </w:r>
          </w:p>
        </w:tc>
      </w:tr>
      <w:tr w:rsidR="0070082A" w:rsidTr="00E52B9F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2A" w:rsidRDefault="0070082A" w:rsidP="0070082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2A" w:rsidRDefault="0070082A" w:rsidP="0070082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6字节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0000110</w:t>
            </w:r>
          </w:p>
        </w:tc>
      </w:tr>
      <w:tr w:rsidR="0070082A" w:rsidTr="00E52B9F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2A" w:rsidRDefault="0070082A" w:rsidP="0070082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2A" w:rsidRDefault="0070082A" w:rsidP="0070082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ublic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 w:rsidRPr="001059B1">
              <w:rPr>
                <w:rFonts w:asciiTheme="minorEastAsia" w:eastAsiaTheme="minorEastAsia" w:hAnsiTheme="minorEastAsia" w:cs="Consolas"/>
              </w:rPr>
              <w:t>0x 70 75 62 6c 69 63</w:t>
            </w:r>
          </w:p>
        </w:tc>
      </w:tr>
      <w:tr w:rsidR="0070082A" w:rsidTr="00E52B9F">
        <w:trPr>
          <w:cantSplit/>
          <w:jc w:val="center"/>
        </w:trPr>
        <w:tc>
          <w:tcPr>
            <w:tcW w:w="1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2A" w:rsidRDefault="0070082A" w:rsidP="0070082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 PDU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2A" w:rsidRDefault="0070082A" w:rsidP="0070082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上下文类 </w:t>
            </w:r>
            <w:r>
              <w:rPr>
                <w:rFonts w:ascii="宋体" w:hAnsi="宋体"/>
              </w:rPr>
              <w:t>构造类型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0 1 00000</w:t>
            </w:r>
          </w:p>
        </w:tc>
      </w:tr>
      <w:tr w:rsidR="0070082A" w:rsidTr="00E52B9F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2A" w:rsidRDefault="0070082A" w:rsidP="0070082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2A" w:rsidRDefault="0070082A" w:rsidP="0070082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28字节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0011100</w:t>
            </w:r>
          </w:p>
        </w:tc>
      </w:tr>
      <w:tr w:rsidR="0070082A" w:rsidTr="00E52B9F">
        <w:trPr>
          <w:cantSplit/>
          <w:jc w:val="center"/>
        </w:trPr>
        <w:tc>
          <w:tcPr>
            <w:tcW w:w="1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2A" w:rsidRDefault="0070082A" w:rsidP="0070082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2A" w:rsidRDefault="0070082A" w:rsidP="0070082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Get-PDU-V</w:t>
            </w:r>
          </w:p>
        </w:tc>
        <w:tc>
          <w:tcPr>
            <w:tcW w:w="3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</w:t>
            </w:r>
            <w:r>
              <w:rPr>
                <w:rFonts w:ascii="宋体" w:hAnsi="宋体" w:hint="eastAsia"/>
              </w:rPr>
              <w:t>et-</w:t>
            </w:r>
            <w:r>
              <w:rPr>
                <w:rFonts w:ascii="宋体" w:hAnsi="宋体"/>
              </w:rPr>
              <w:t>request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  <w:tr w:rsidR="0070082A" w:rsidTr="00E52B9F">
        <w:trPr>
          <w:jc w:val="center"/>
        </w:trPr>
        <w:tc>
          <w:tcPr>
            <w:tcW w:w="92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2A" w:rsidRDefault="0070082A" w:rsidP="0070082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Get-PDU-V字段</w:t>
            </w:r>
          </w:p>
        </w:tc>
      </w:tr>
      <w:tr w:rsidR="0070082A" w:rsidTr="00E52B9F">
        <w:trPr>
          <w:cantSplit/>
          <w:jc w:val="center"/>
        </w:trPr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82A" w:rsidRDefault="0070082A" w:rsidP="0070082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Request-id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2A" w:rsidRDefault="0070082A" w:rsidP="0070082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2A" w:rsidRDefault="0070082A" w:rsidP="0070082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字段表达信息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2A" w:rsidRDefault="0070082A" w:rsidP="0070082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</w:tr>
      <w:tr w:rsidR="0070082A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70082A" w:rsidRDefault="0070082A" w:rsidP="0070082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082A" w:rsidRDefault="0070082A" w:rsidP="0070082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 w:rsidRPr="00041C3E">
              <w:rPr>
                <w:rFonts w:ascii="宋体" w:hAnsi="宋体" w:hint="eastAsia"/>
              </w:rPr>
              <w:t>通用类 简单类型 INTEGER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82A" w:rsidRDefault="0070082A" w:rsidP="00700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00010</w:t>
            </w:r>
          </w:p>
        </w:tc>
      </w:tr>
      <w:tr w:rsidR="00EA18BC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EA18BC" w:rsidRDefault="00EA18BC" w:rsidP="00EA18B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8BC" w:rsidRDefault="00EA18BC" w:rsidP="00EA18B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8BC" w:rsidRDefault="00EA18BC" w:rsidP="00EA18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4字节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8BC" w:rsidRDefault="00EA18BC" w:rsidP="00EA18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0000100</w:t>
            </w:r>
          </w:p>
        </w:tc>
      </w:tr>
      <w:tr w:rsidR="00EA18BC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EA18BC" w:rsidRDefault="00EA18BC" w:rsidP="00EA18B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8BC" w:rsidRDefault="00EA18BC" w:rsidP="00EA18B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8BC" w:rsidRDefault="00EA18BC" w:rsidP="00EA18BC">
            <w:pPr>
              <w:rPr>
                <w:rFonts w:ascii="宋体" w:hAnsi="宋体"/>
              </w:rPr>
            </w:pPr>
            <w:r w:rsidRPr="00391D8B">
              <w:rPr>
                <w:rFonts w:ascii="宋体" w:hAnsi="宋体"/>
              </w:rPr>
              <w:t>request_id</w:t>
            </w:r>
            <w:r>
              <w:rPr>
                <w:rFonts w:ascii="宋体" w:hAnsi="宋体"/>
              </w:rPr>
              <w:t>:</w:t>
            </w:r>
            <w:r w:rsidRPr="00EA18BC">
              <w:rPr>
                <w:rFonts w:ascii="宋体" w:hAnsi="宋体"/>
              </w:rPr>
              <w:t>259469308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8BC" w:rsidRDefault="002B097D" w:rsidP="00EA18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 0f 77 2f fc</w:t>
            </w:r>
          </w:p>
        </w:tc>
      </w:tr>
      <w:tr w:rsidR="002B097D" w:rsidTr="00E52B9F">
        <w:trPr>
          <w:cantSplit/>
          <w:jc w:val="center"/>
        </w:trPr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97D" w:rsidRDefault="002B097D" w:rsidP="002B09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Error-status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97D" w:rsidRDefault="002B097D" w:rsidP="002B09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 w:rsidRPr="00041C3E">
              <w:rPr>
                <w:rFonts w:ascii="宋体" w:hAnsi="宋体" w:hint="eastAsia"/>
              </w:rPr>
              <w:t>通用类 简单类型 INTEGER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00010</w:t>
            </w:r>
          </w:p>
        </w:tc>
      </w:tr>
      <w:tr w:rsidR="002B097D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2B097D" w:rsidRDefault="002B097D" w:rsidP="002B09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97D" w:rsidRDefault="002B097D" w:rsidP="002B09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1字节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0 0000001</w:t>
            </w:r>
          </w:p>
        </w:tc>
      </w:tr>
      <w:tr w:rsidR="002B097D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2B097D" w:rsidRDefault="002B097D" w:rsidP="002B09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97D" w:rsidRDefault="002B097D" w:rsidP="002B09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rror-</w:t>
            </w:r>
            <w:r>
              <w:rPr>
                <w:rFonts w:ascii="宋体" w:hAnsi="宋体"/>
              </w:rPr>
              <w:t>status: noError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 00</w:t>
            </w:r>
          </w:p>
        </w:tc>
      </w:tr>
      <w:tr w:rsidR="002B097D" w:rsidTr="00E52B9F">
        <w:trPr>
          <w:cantSplit/>
          <w:jc w:val="center"/>
        </w:trPr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97D" w:rsidRDefault="002B097D" w:rsidP="002B09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Error-index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97D" w:rsidRDefault="002B097D" w:rsidP="002B09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 w:rsidRPr="00041C3E">
              <w:rPr>
                <w:rFonts w:ascii="宋体" w:hAnsi="宋体" w:hint="eastAsia"/>
              </w:rPr>
              <w:t>通用类 简单类型 INTEGER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00010</w:t>
            </w:r>
          </w:p>
        </w:tc>
      </w:tr>
      <w:tr w:rsidR="002B097D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2B097D" w:rsidRDefault="002B097D" w:rsidP="002B09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97D" w:rsidRDefault="002B097D" w:rsidP="002B09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1字节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0 0000001</w:t>
            </w:r>
          </w:p>
        </w:tc>
      </w:tr>
      <w:tr w:rsidR="002B097D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2B097D" w:rsidRDefault="002B097D" w:rsidP="002B09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97D" w:rsidRDefault="002B097D" w:rsidP="002B09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rror-</w:t>
            </w:r>
            <w:r>
              <w:rPr>
                <w:rFonts w:ascii="宋体" w:hAnsi="宋体"/>
              </w:rPr>
              <w:t>index: 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 00</w:t>
            </w:r>
          </w:p>
        </w:tc>
      </w:tr>
      <w:tr w:rsidR="002B097D" w:rsidTr="00E52B9F">
        <w:trPr>
          <w:cantSplit/>
          <w:jc w:val="center"/>
        </w:trPr>
        <w:tc>
          <w:tcPr>
            <w:tcW w:w="189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B097D" w:rsidRDefault="002B097D" w:rsidP="002B09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Variable-bindings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2B097D" w:rsidRDefault="002B097D" w:rsidP="002B09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DC30C4" w:rsidP="002B097D">
            <w:pPr>
              <w:rPr>
                <w:rFonts w:ascii="宋体" w:hAnsi="宋体"/>
              </w:rPr>
            </w:pPr>
            <w:r w:rsidRPr="00FC6B29">
              <w:rPr>
                <w:rFonts w:ascii="宋体" w:hAnsi="宋体" w:hint="eastAsia"/>
              </w:rPr>
              <w:t xml:space="preserve">通用类 </w:t>
            </w:r>
            <w:r w:rsidRPr="00FC6B29">
              <w:rPr>
                <w:rFonts w:ascii="宋体" w:hAnsi="宋体"/>
              </w:rPr>
              <w:t>构造</w:t>
            </w:r>
            <w:r w:rsidRPr="00FC6B29">
              <w:rPr>
                <w:rFonts w:ascii="宋体" w:hAnsi="宋体" w:hint="eastAsia"/>
              </w:rPr>
              <w:t xml:space="preserve">类型 </w:t>
            </w:r>
            <w:r w:rsidRPr="00FC6B29">
              <w:rPr>
                <w:rFonts w:ascii="宋体" w:hAnsi="宋体"/>
              </w:rPr>
              <w:t>SEQUENCE</w:t>
            </w:r>
            <w:r>
              <w:rPr>
                <w:rFonts w:ascii="宋体" w:hAnsi="宋体"/>
              </w:rPr>
              <w:t>-OF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2B097D" w:rsidP="002B09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00 1 10000</w:t>
            </w:r>
          </w:p>
        </w:tc>
      </w:tr>
      <w:tr w:rsidR="002B097D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2B097D" w:rsidRDefault="002B097D" w:rsidP="002B097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2B097D" w:rsidRDefault="002B097D" w:rsidP="002B097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DC30C4" w:rsidP="00DC30C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字节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97D" w:rsidRDefault="00DC30C4" w:rsidP="002B09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0001110</w:t>
            </w:r>
          </w:p>
        </w:tc>
      </w:tr>
      <w:tr w:rsidR="00DC30C4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DC30C4" w:rsidRDefault="00DC30C4" w:rsidP="00DC30C4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0C4" w:rsidRDefault="00DC30C4" w:rsidP="00DC30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VarBind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0C4" w:rsidRDefault="00DC30C4" w:rsidP="00DC30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0C4" w:rsidRDefault="00DC30C4" w:rsidP="00DC30C4">
            <w:pPr>
              <w:rPr>
                <w:rFonts w:ascii="宋体" w:hAnsi="宋体"/>
              </w:rPr>
            </w:pPr>
            <w:r w:rsidRPr="00FC6B29">
              <w:rPr>
                <w:rFonts w:ascii="宋体" w:hAnsi="宋体" w:hint="eastAsia"/>
              </w:rPr>
              <w:t xml:space="preserve">通用类 </w:t>
            </w:r>
            <w:r w:rsidRPr="00FC6B29">
              <w:rPr>
                <w:rFonts w:ascii="宋体" w:hAnsi="宋体"/>
              </w:rPr>
              <w:t>构造</w:t>
            </w:r>
            <w:r w:rsidRPr="00FC6B29">
              <w:rPr>
                <w:rFonts w:ascii="宋体" w:hAnsi="宋体" w:hint="eastAsia"/>
              </w:rPr>
              <w:t xml:space="preserve">类型 </w:t>
            </w:r>
            <w:r w:rsidRPr="00FC6B29">
              <w:rPr>
                <w:rFonts w:ascii="宋体" w:hAnsi="宋体"/>
              </w:rPr>
              <w:t>SEQUENCE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0C4" w:rsidRDefault="00DC30C4" w:rsidP="00DC30C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00 1 10000</w:t>
            </w:r>
          </w:p>
        </w:tc>
      </w:tr>
      <w:tr w:rsidR="00DC30C4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DC30C4" w:rsidRDefault="00DC30C4" w:rsidP="00DC30C4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DC30C4" w:rsidRDefault="00DC30C4" w:rsidP="00DC30C4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0C4" w:rsidRDefault="00DC30C4" w:rsidP="00DC30C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0C4" w:rsidRDefault="00DC30C4" w:rsidP="00DC30C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字节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0C4" w:rsidRDefault="00DC30C4" w:rsidP="00DC30C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0001100</w:t>
            </w:r>
          </w:p>
        </w:tc>
      </w:tr>
      <w:tr w:rsidR="002A42FA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2A42FA" w:rsidRDefault="002A42FA" w:rsidP="002A42F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2A42FA" w:rsidRDefault="002A42FA" w:rsidP="002A42F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FA" w:rsidRDefault="002A42FA" w:rsidP="002A42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2FA" w:rsidRDefault="002A42FA" w:rsidP="002A42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FA" w:rsidRDefault="002A42FA" w:rsidP="002A42FA">
            <w:pPr>
              <w:rPr>
                <w:rFonts w:ascii="宋体" w:hAnsi="宋体"/>
              </w:rPr>
            </w:pPr>
            <w:r w:rsidRPr="00041C3E">
              <w:rPr>
                <w:rFonts w:ascii="宋体" w:hAnsi="宋体" w:hint="eastAsia"/>
              </w:rPr>
              <w:t>通用</w:t>
            </w:r>
            <w:r>
              <w:rPr>
                <w:rFonts w:ascii="宋体" w:hAnsi="宋体" w:hint="eastAsia"/>
              </w:rPr>
              <w:t xml:space="preserve"> 简单</w:t>
            </w:r>
            <w:r>
              <w:rPr>
                <w:rFonts w:ascii="宋体" w:hAnsi="宋体"/>
              </w:rPr>
              <w:t>OBJECT IDENTIFIER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FA" w:rsidRDefault="002A42FA" w:rsidP="002A42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0 0 00110</w:t>
            </w:r>
          </w:p>
        </w:tc>
      </w:tr>
      <w:tr w:rsidR="002A42FA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2A42FA" w:rsidRDefault="002A42FA" w:rsidP="002A42F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2A42FA" w:rsidRDefault="002A42FA" w:rsidP="002A42F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2FA" w:rsidRDefault="002A42FA" w:rsidP="002A42F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2FA" w:rsidRDefault="002A42FA" w:rsidP="002A42F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FA" w:rsidRDefault="000C2039" w:rsidP="002A42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8字节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2FA" w:rsidRDefault="000C2039" w:rsidP="002A42F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0001000</w:t>
            </w:r>
          </w:p>
        </w:tc>
      </w:tr>
      <w:tr w:rsidR="0064137A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64137A" w:rsidRDefault="0064137A" w:rsidP="0064137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64137A" w:rsidRDefault="0064137A" w:rsidP="0064137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137A" w:rsidRDefault="0064137A" w:rsidP="0064137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37A" w:rsidRDefault="0064137A" w:rsidP="00641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37A" w:rsidRDefault="0064137A" w:rsidP="0064137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SNMPv2-MIB::sysDescr.0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37A" w:rsidRPr="00E52B9F" w:rsidRDefault="0064137A" w:rsidP="0064137A">
            <w:pPr>
              <w:rPr>
                <w:rFonts w:ascii="宋体" w:hAnsi="宋体"/>
                <w:szCs w:val="21"/>
              </w:rPr>
            </w:pPr>
            <w:r w:rsidRPr="00E52B9F">
              <w:rPr>
                <w:rFonts w:ascii="宋体" w:hAnsi="宋体" w:hint="eastAsia"/>
                <w:szCs w:val="21"/>
              </w:rPr>
              <w:t>0</w:t>
            </w:r>
            <w:r w:rsidRPr="00E52B9F">
              <w:rPr>
                <w:rFonts w:ascii="宋体" w:hAnsi="宋体"/>
                <w:szCs w:val="21"/>
              </w:rPr>
              <w:t>x</w:t>
            </w:r>
            <w:r w:rsidRPr="00E52B9F">
              <w:rPr>
                <w:rFonts w:ascii="宋体" w:hAnsi="宋体" w:hint="eastAsia"/>
                <w:szCs w:val="21"/>
              </w:rPr>
              <w:t>2b</w:t>
            </w:r>
            <w:r w:rsidRPr="00E52B9F">
              <w:rPr>
                <w:rFonts w:ascii="宋体" w:hAnsi="宋体"/>
                <w:szCs w:val="21"/>
              </w:rPr>
              <w:t>06010201010100</w:t>
            </w:r>
          </w:p>
        </w:tc>
      </w:tr>
      <w:tr w:rsidR="0064137A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64137A" w:rsidRDefault="0064137A" w:rsidP="0064137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64137A" w:rsidRDefault="0064137A" w:rsidP="0064137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137A" w:rsidRDefault="0064137A" w:rsidP="00641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Value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37A" w:rsidRDefault="0064137A" w:rsidP="00641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37A" w:rsidRDefault="0064137A" w:rsidP="0064137A">
            <w:pPr>
              <w:rPr>
                <w:rFonts w:ascii="宋体" w:hAnsi="宋体"/>
              </w:rPr>
            </w:pPr>
            <w:r w:rsidRPr="00041C3E">
              <w:rPr>
                <w:rFonts w:ascii="宋体" w:hAnsi="宋体" w:hint="eastAsia"/>
              </w:rPr>
              <w:t>通用</w:t>
            </w:r>
            <w:r>
              <w:rPr>
                <w:rFonts w:ascii="宋体" w:hAnsi="宋体" w:hint="eastAsia"/>
              </w:rPr>
              <w:t xml:space="preserve"> </w:t>
            </w:r>
            <w:r w:rsidRPr="00041C3E">
              <w:rPr>
                <w:rFonts w:ascii="宋体" w:hAnsi="宋体" w:hint="eastAsia"/>
              </w:rPr>
              <w:t>简单</w:t>
            </w:r>
            <w:r>
              <w:rPr>
                <w:rFonts w:ascii="宋体" w:hAnsi="宋体" w:hint="eastAsia"/>
              </w:rPr>
              <w:t xml:space="preserve"> NULL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37A" w:rsidRDefault="0064137A" w:rsidP="0064137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00 0 0</w:t>
            </w:r>
            <w:r>
              <w:rPr>
                <w:rFonts w:ascii="宋体" w:hAnsi="宋体" w:hint="eastAsia"/>
              </w:rPr>
              <w:t>0101</w:t>
            </w:r>
          </w:p>
        </w:tc>
      </w:tr>
      <w:tr w:rsidR="0064137A" w:rsidTr="00E52B9F">
        <w:trPr>
          <w:cantSplit/>
          <w:jc w:val="center"/>
        </w:trPr>
        <w:tc>
          <w:tcPr>
            <w:tcW w:w="189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137A" w:rsidRDefault="0064137A" w:rsidP="0064137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4137A" w:rsidRDefault="0064137A" w:rsidP="0064137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137A" w:rsidRDefault="0064137A" w:rsidP="0064137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37A" w:rsidRDefault="0064137A" w:rsidP="00641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</w:p>
        </w:tc>
        <w:tc>
          <w:tcPr>
            <w:tcW w:w="3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37A" w:rsidRDefault="0064137A" w:rsidP="0064137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0字节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37A" w:rsidRDefault="0064137A" w:rsidP="0064137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0x 00</w:t>
            </w:r>
          </w:p>
        </w:tc>
      </w:tr>
    </w:tbl>
    <w:p w:rsidR="00F04382" w:rsidRDefault="00F04382" w:rsidP="00F04382">
      <w:pPr>
        <w:rPr>
          <w:rFonts w:ascii="Courier New" w:hAnsi="Courier New" w:cs="Courier New"/>
          <w:bCs/>
        </w:rPr>
      </w:pPr>
    </w:p>
    <w:p w:rsidR="00F04382" w:rsidRDefault="00F04382" w:rsidP="00F04382">
      <w:r>
        <w:t xml:space="preserve">10 </w:t>
      </w:r>
      <w:r>
        <w:rPr>
          <w:rFonts w:hint="eastAsia"/>
        </w:rPr>
        <w:t>网络拓扑发现实验中，断开一台交换机，</w:t>
      </w:r>
      <w:r w:rsidR="00732871">
        <w:rPr>
          <w:rFonts w:hint="eastAsia"/>
        </w:rPr>
        <w:t>重新发现</w:t>
      </w:r>
      <w:r>
        <w:rPr>
          <w:rFonts w:hint="eastAsia"/>
        </w:rPr>
        <w:t>网络拓扑</w:t>
      </w:r>
      <w:r w:rsidR="00732871">
        <w:rPr>
          <w:rFonts w:hint="eastAsia"/>
        </w:rPr>
        <w:t>看</w:t>
      </w:r>
      <w:r>
        <w:rPr>
          <w:rFonts w:hint="eastAsia"/>
        </w:rPr>
        <w:t>有何变化？网管软件有何变化？</w:t>
      </w:r>
      <w:r w:rsidR="00732871">
        <w:rPr>
          <w:rFonts w:hint="eastAsia"/>
          <w:szCs w:val="20"/>
        </w:rPr>
        <w:t>设备管理中查看</w:t>
      </w:r>
      <w:r>
        <w:rPr>
          <w:rFonts w:hint="eastAsia"/>
          <w:szCs w:val="20"/>
        </w:rPr>
        <w:t>此交换机</w:t>
      </w:r>
      <w:r w:rsidR="00732871">
        <w:rPr>
          <w:rFonts w:hint="eastAsia"/>
          <w:szCs w:val="20"/>
        </w:rPr>
        <w:t>的接口列表</w:t>
      </w:r>
      <w:r>
        <w:rPr>
          <w:rFonts w:hint="eastAsia"/>
          <w:szCs w:val="20"/>
        </w:rPr>
        <w:t>，看有什么变化。</w:t>
      </w:r>
    </w:p>
    <w:p w:rsidR="00F04382" w:rsidRPr="00C21DEE" w:rsidRDefault="00C21DEE" w:rsidP="00F04382">
      <w:pPr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>答：网络未断开之前</w:t>
      </w:r>
      <w:r w:rsidRPr="00C21DEE">
        <w:rPr>
          <w:rFonts w:ascii="Courier New" w:hAnsi="Courier New" w:cs="Courier New"/>
          <w:b/>
          <w:bCs/>
        </w:rPr>
        <w:sym w:font="Wingdings" w:char="F0E0"/>
      </w:r>
      <w:r>
        <w:rPr>
          <w:rFonts w:ascii="Courier New" w:hAnsi="Courier New" w:cs="Courier New" w:hint="eastAsia"/>
          <w:b/>
          <w:bCs/>
        </w:rPr>
        <w:t>网络断开之后</w:t>
      </w:r>
    </w:p>
    <w:p w:rsidR="00C21DEE" w:rsidRDefault="00C21DEE" w:rsidP="00F04382">
      <w:pPr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7451C598" wp14:editId="722311CF">
            <wp:extent cx="1281113" cy="1355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706" cy="13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DE634" wp14:editId="35FC9D14">
            <wp:extent cx="1562100" cy="135166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9475" cy="13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B6" w:rsidRDefault="005A13B6" w:rsidP="00F04382">
      <w:pPr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>网管软件发现交换机断开之后，网管软件中显示交换机为断开状态，对应</w:t>
      </w:r>
      <w:bookmarkStart w:id="0" w:name="_GoBack"/>
      <w:bookmarkEnd w:id="0"/>
      <w:r>
        <w:rPr>
          <w:rFonts w:ascii="Courier New" w:hAnsi="Courier New" w:cs="Courier New" w:hint="eastAsia"/>
          <w:b/>
          <w:bCs/>
        </w:rPr>
        <w:t>交换机的接口列表状态变为</w:t>
      </w:r>
      <w:r>
        <w:rPr>
          <w:rFonts w:ascii="Courier New" w:hAnsi="Courier New" w:cs="Courier New" w:hint="eastAsia"/>
          <w:b/>
          <w:bCs/>
        </w:rPr>
        <w:t>s</w:t>
      </w:r>
      <w:r>
        <w:rPr>
          <w:rFonts w:ascii="Courier New" w:hAnsi="Courier New" w:cs="Courier New"/>
          <w:b/>
          <w:bCs/>
        </w:rPr>
        <w:t>hutdown</w:t>
      </w:r>
      <w:r>
        <w:rPr>
          <w:rFonts w:ascii="Courier New" w:hAnsi="Courier New" w:cs="Courier New" w:hint="eastAsia"/>
          <w:b/>
          <w:bCs/>
        </w:rPr>
        <w:t>状态。</w:t>
      </w:r>
    </w:p>
    <w:p w:rsidR="00F04382" w:rsidRDefault="005A13B6" w:rsidP="00F04382">
      <w:pPr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/>
          <w:b/>
          <w:bCs/>
        </w:rPr>
        <w:t>P</w:t>
      </w:r>
      <w:r>
        <w:rPr>
          <w:rFonts w:ascii="Courier New" w:hAnsi="Courier New" w:cs="Courier New" w:hint="eastAsia"/>
          <w:b/>
          <w:bCs/>
        </w:rPr>
        <w:t>s</w:t>
      </w:r>
      <w:r>
        <w:rPr>
          <w:rFonts w:ascii="Courier New" w:hAnsi="Courier New" w:cs="Courier New"/>
          <w:b/>
          <w:bCs/>
        </w:rPr>
        <w:t>:</w:t>
      </w:r>
      <w:r w:rsidR="00C21DEE">
        <w:rPr>
          <w:rFonts w:ascii="Courier New" w:hAnsi="Courier New" w:cs="Courier New" w:hint="eastAsia"/>
          <w:b/>
          <w:bCs/>
        </w:rPr>
        <w:t>要查看网管软件的变化需要在四台机器上安装网管软件，而实验过程中</w:t>
      </w:r>
      <w:r>
        <w:rPr>
          <w:rFonts w:ascii="Courier New" w:hAnsi="Courier New" w:cs="Courier New" w:hint="eastAsia"/>
          <w:b/>
          <w:bCs/>
        </w:rPr>
        <w:t>假如</w:t>
      </w:r>
      <w:r w:rsidR="00C21DEE">
        <w:rPr>
          <w:rFonts w:ascii="Courier New" w:hAnsi="Courier New" w:cs="Courier New" w:hint="eastAsia"/>
          <w:b/>
          <w:bCs/>
        </w:rPr>
        <w:t>只在其中一</w:t>
      </w:r>
      <w:r w:rsidR="00C21DEE">
        <w:rPr>
          <w:rFonts w:ascii="Courier New" w:hAnsi="Courier New" w:cs="Courier New" w:hint="eastAsia"/>
          <w:b/>
          <w:bCs/>
        </w:rPr>
        <w:lastRenderedPageBreak/>
        <w:t>台电脑安装网管软件</w:t>
      </w:r>
      <w:r>
        <w:rPr>
          <w:rFonts w:ascii="Courier New" w:hAnsi="Courier New" w:cs="Courier New" w:hint="eastAsia"/>
          <w:b/>
          <w:bCs/>
        </w:rPr>
        <w:t>这里是看不到变化的</w:t>
      </w:r>
      <w:r w:rsidR="00C21DEE">
        <w:rPr>
          <w:rFonts w:ascii="Courier New" w:hAnsi="Courier New" w:cs="Courier New" w:hint="eastAsia"/>
          <w:b/>
          <w:bCs/>
        </w:rPr>
        <w:t>，然后断开交换机</w:t>
      </w:r>
      <w:r w:rsidR="00C21DEE">
        <w:rPr>
          <w:rFonts w:ascii="Courier New" w:hAnsi="Courier New" w:cs="Courier New" w:hint="eastAsia"/>
          <w:b/>
          <w:bCs/>
        </w:rPr>
        <w:t>S</w:t>
      </w:r>
      <w:r w:rsidR="00C21DEE">
        <w:rPr>
          <w:rFonts w:ascii="Courier New" w:hAnsi="Courier New" w:cs="Courier New"/>
          <w:b/>
          <w:bCs/>
        </w:rPr>
        <w:t>1</w:t>
      </w:r>
      <w:r w:rsidR="00C21DEE">
        <w:rPr>
          <w:rFonts w:ascii="Courier New" w:hAnsi="Courier New" w:cs="Courier New" w:hint="eastAsia"/>
          <w:b/>
          <w:bCs/>
        </w:rPr>
        <w:t>，再去其他机器上面查看端口变化。</w:t>
      </w:r>
    </w:p>
    <w:p w:rsidR="00F04382" w:rsidRDefault="00F04382" w:rsidP="00F04382">
      <w:pPr>
        <w:rPr>
          <w:rFonts w:ascii="Courier New" w:hAnsi="Courier New" w:cs="Courier New"/>
          <w:b/>
          <w:bCs/>
        </w:rPr>
      </w:pPr>
    </w:p>
    <w:p w:rsidR="00F04382" w:rsidRDefault="00F04382" w:rsidP="00F04382">
      <w:pPr>
        <w:rPr>
          <w:rFonts w:ascii="Courier New" w:hAnsi="Courier New" w:cs="Courier New"/>
          <w:b/>
          <w:bCs/>
        </w:rPr>
      </w:pPr>
    </w:p>
    <w:p w:rsidR="00F04382" w:rsidRDefault="00F04382" w:rsidP="00F04382">
      <w:pPr>
        <w:rPr>
          <w:rFonts w:ascii="Courier New" w:hAnsi="Courier New" w:cs="Courier New"/>
          <w:b/>
          <w:bCs/>
        </w:rPr>
      </w:pPr>
    </w:p>
    <w:p w:rsidR="00F04382" w:rsidRDefault="00F04382" w:rsidP="00F04382">
      <w:pPr>
        <w:rPr>
          <w:rFonts w:ascii="Courier New" w:hAnsi="Courier New" w:cs="Courier New"/>
          <w:b/>
          <w:bCs/>
        </w:rPr>
      </w:pPr>
    </w:p>
    <w:p w:rsidR="00BB2AD7" w:rsidRDefault="00BB2AD7" w:rsidP="00F04382"/>
    <w:sectPr w:rsidR="00BB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95B" w:rsidRDefault="0018495B" w:rsidP="00F04382">
      <w:r>
        <w:separator/>
      </w:r>
    </w:p>
  </w:endnote>
  <w:endnote w:type="continuationSeparator" w:id="0">
    <w:p w:rsidR="0018495B" w:rsidRDefault="0018495B" w:rsidP="00F0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95B" w:rsidRDefault="0018495B" w:rsidP="00F04382">
      <w:r>
        <w:separator/>
      </w:r>
    </w:p>
  </w:footnote>
  <w:footnote w:type="continuationSeparator" w:id="0">
    <w:p w:rsidR="0018495B" w:rsidRDefault="0018495B" w:rsidP="00F04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90C02"/>
    <w:multiLevelType w:val="hybridMultilevel"/>
    <w:tmpl w:val="91642DB0"/>
    <w:lvl w:ilvl="0" w:tplc="0409000F">
      <w:start w:val="1"/>
      <w:numFmt w:val="decimal"/>
      <w:lvlText w:val="%1."/>
      <w:lvlJc w:val="left"/>
      <w:pPr>
        <w:tabs>
          <w:tab w:val="num" w:pos="556"/>
        </w:tabs>
        <w:ind w:left="55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673"/>
        </w:tabs>
        <w:ind w:left="6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3"/>
        </w:tabs>
        <w:ind w:left="10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3"/>
        </w:tabs>
        <w:ind w:left="15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33"/>
        </w:tabs>
        <w:ind w:left="19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53"/>
        </w:tabs>
        <w:ind w:left="23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73"/>
        </w:tabs>
        <w:ind w:left="27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93"/>
        </w:tabs>
        <w:ind w:left="31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3"/>
        </w:tabs>
        <w:ind w:left="3613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5D"/>
    <w:rsid w:val="000201D2"/>
    <w:rsid w:val="0004384D"/>
    <w:rsid w:val="0009215D"/>
    <w:rsid w:val="000C2039"/>
    <w:rsid w:val="000D33D2"/>
    <w:rsid w:val="0018495B"/>
    <w:rsid w:val="001D6B5D"/>
    <w:rsid w:val="001E2544"/>
    <w:rsid w:val="00236553"/>
    <w:rsid w:val="00260CFF"/>
    <w:rsid w:val="00276DB7"/>
    <w:rsid w:val="002A42FA"/>
    <w:rsid w:val="002B097D"/>
    <w:rsid w:val="00376F66"/>
    <w:rsid w:val="00391E81"/>
    <w:rsid w:val="003B07B1"/>
    <w:rsid w:val="004B7F5A"/>
    <w:rsid w:val="00583B0C"/>
    <w:rsid w:val="005A13B6"/>
    <w:rsid w:val="005D2A33"/>
    <w:rsid w:val="00603136"/>
    <w:rsid w:val="00610901"/>
    <w:rsid w:val="0064137A"/>
    <w:rsid w:val="006B6938"/>
    <w:rsid w:val="0070082A"/>
    <w:rsid w:val="00732871"/>
    <w:rsid w:val="00786962"/>
    <w:rsid w:val="007D2193"/>
    <w:rsid w:val="00823A5A"/>
    <w:rsid w:val="008C57CB"/>
    <w:rsid w:val="009124CC"/>
    <w:rsid w:val="009A3B08"/>
    <w:rsid w:val="00A11BE4"/>
    <w:rsid w:val="00A42F33"/>
    <w:rsid w:val="00A960FD"/>
    <w:rsid w:val="00AA7661"/>
    <w:rsid w:val="00B03BA3"/>
    <w:rsid w:val="00B570D3"/>
    <w:rsid w:val="00BB2AD7"/>
    <w:rsid w:val="00BE56F5"/>
    <w:rsid w:val="00C21DEE"/>
    <w:rsid w:val="00C3310C"/>
    <w:rsid w:val="00CA786E"/>
    <w:rsid w:val="00D02F3C"/>
    <w:rsid w:val="00D850FC"/>
    <w:rsid w:val="00DC30C4"/>
    <w:rsid w:val="00DE60E8"/>
    <w:rsid w:val="00E07239"/>
    <w:rsid w:val="00E52B9F"/>
    <w:rsid w:val="00EA18BC"/>
    <w:rsid w:val="00EA56D7"/>
    <w:rsid w:val="00EB18A3"/>
    <w:rsid w:val="00F04382"/>
    <w:rsid w:val="00F46AB0"/>
    <w:rsid w:val="00FE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C3A99"/>
  <w15:chartTrackingRefBased/>
  <w15:docId w15:val="{8210FA84-0A3A-48F2-9D6B-7E6B6681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3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LIJUN</dc:creator>
  <cp:keywords/>
  <dc:description/>
  <cp:lastModifiedBy>黄 俊鹏</cp:lastModifiedBy>
  <cp:revision>47</cp:revision>
  <dcterms:created xsi:type="dcterms:W3CDTF">2020-04-01T03:45:00Z</dcterms:created>
  <dcterms:modified xsi:type="dcterms:W3CDTF">2020-04-13T11:53:00Z</dcterms:modified>
</cp:coreProperties>
</file>