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2318" w14:textId="77777777" w:rsidR="00996BFA" w:rsidRDefault="00996BFA" w:rsidP="00E8392C">
      <w:pPr>
        <w:jc w:val="center"/>
        <w:rPr>
          <w:b/>
          <w:sz w:val="32"/>
          <w:szCs w:val="32"/>
        </w:rPr>
      </w:pPr>
    </w:p>
    <w:p w14:paraId="58922BC0" w14:textId="77777777" w:rsidR="00996BFA" w:rsidRDefault="00996BFA" w:rsidP="00E8392C">
      <w:pPr>
        <w:jc w:val="center"/>
        <w:rPr>
          <w:b/>
          <w:sz w:val="32"/>
          <w:szCs w:val="32"/>
        </w:rPr>
      </w:pPr>
    </w:p>
    <w:p w14:paraId="30C673DF" w14:textId="1103E78D" w:rsidR="00996BFA" w:rsidRDefault="00996BFA" w:rsidP="00E8392C">
      <w:pPr>
        <w:jc w:val="center"/>
        <w:rPr>
          <w:b/>
          <w:sz w:val="32"/>
          <w:szCs w:val="32"/>
        </w:rPr>
      </w:pPr>
    </w:p>
    <w:p w14:paraId="5DD6C698" w14:textId="77777777" w:rsidR="00552890" w:rsidRDefault="00552890" w:rsidP="00E8392C">
      <w:pPr>
        <w:jc w:val="center"/>
        <w:rPr>
          <w:rFonts w:hint="eastAsia"/>
          <w:b/>
          <w:sz w:val="32"/>
          <w:szCs w:val="32"/>
        </w:rPr>
      </w:pPr>
    </w:p>
    <w:p w14:paraId="75837396" w14:textId="77777777" w:rsidR="00996BFA" w:rsidRDefault="00996BFA" w:rsidP="00E8392C">
      <w:pPr>
        <w:jc w:val="center"/>
        <w:rPr>
          <w:b/>
          <w:sz w:val="32"/>
          <w:szCs w:val="32"/>
        </w:rPr>
      </w:pPr>
    </w:p>
    <w:p w14:paraId="56A8896B" w14:textId="5C3E0297" w:rsidR="003F40B6" w:rsidRPr="00552890" w:rsidRDefault="003F40B6" w:rsidP="00552890">
      <w:pPr>
        <w:spacing w:before="100" w:beforeAutospacing="1" w:after="100" w:afterAutospacing="1"/>
        <w:jc w:val="center"/>
        <w:rPr>
          <w:rFonts w:eastAsia="宋体"/>
          <w:b/>
          <w:sz w:val="48"/>
          <w:szCs w:val="48"/>
        </w:rPr>
      </w:pPr>
      <w:proofErr w:type="gramStart"/>
      <w:r w:rsidRPr="00552890">
        <w:rPr>
          <w:rFonts w:eastAsia="宋体"/>
          <w:b/>
          <w:sz w:val="48"/>
          <w:szCs w:val="48"/>
        </w:rPr>
        <w:t>星巴克</w:t>
      </w:r>
      <w:proofErr w:type="gramEnd"/>
      <w:r w:rsidRPr="00552890">
        <w:rPr>
          <w:rFonts w:eastAsia="宋体"/>
          <w:b/>
          <w:sz w:val="48"/>
          <w:szCs w:val="48"/>
        </w:rPr>
        <w:t>会员管理系统</w:t>
      </w:r>
      <w:r w:rsidR="001C1787" w:rsidRPr="00552890">
        <w:rPr>
          <w:rFonts w:eastAsia="宋体" w:hint="eastAsia"/>
          <w:b/>
          <w:sz w:val="48"/>
          <w:szCs w:val="48"/>
        </w:rPr>
        <w:t>项目建议书</w:t>
      </w:r>
    </w:p>
    <w:p w14:paraId="51F63717" w14:textId="77777777" w:rsidR="001C1787" w:rsidRDefault="001C1787" w:rsidP="00E8392C">
      <w:pPr>
        <w:jc w:val="center"/>
        <w:rPr>
          <w:rFonts w:hint="eastAsia"/>
          <w:b/>
          <w:sz w:val="32"/>
          <w:szCs w:val="32"/>
        </w:rPr>
      </w:pPr>
    </w:p>
    <w:p w14:paraId="6C7EEEBF" w14:textId="64527049" w:rsidR="001C1787" w:rsidRDefault="001C1787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49AA8F0A" w14:textId="2F3E4967" w:rsidR="001C1787" w:rsidRDefault="001C1787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0392B4EF" w14:textId="2E33F75D" w:rsidR="001C1787" w:rsidRDefault="001C1787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1AA569A7" w14:textId="56D2EE5A" w:rsidR="001C1787" w:rsidRDefault="001C1787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750EE5DB" w14:textId="579509BA" w:rsidR="001C1787" w:rsidRDefault="001C1787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0BA3187D" w14:textId="138D92CF" w:rsidR="001C1787" w:rsidRDefault="001C1787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3945BDA8" w14:textId="4389A12F" w:rsidR="00552890" w:rsidRDefault="00552890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11F7218B" w14:textId="50CE7FE0" w:rsidR="00552890" w:rsidRDefault="00552890" w:rsidP="00552890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1D0C9EED" w14:textId="77777777" w:rsidR="00552890" w:rsidRDefault="00552890" w:rsidP="00552890">
      <w:pPr>
        <w:widowControl/>
        <w:jc w:val="center"/>
        <w:rPr>
          <w:rFonts w:ascii="宋体" w:eastAsia="宋体" w:hAnsi="宋体" w:hint="eastAsia"/>
          <w:b/>
          <w:sz w:val="28"/>
          <w:szCs w:val="28"/>
        </w:rPr>
      </w:pPr>
    </w:p>
    <w:p w14:paraId="13B0C445" w14:textId="77777777" w:rsidR="001C1787" w:rsidRDefault="001C1787" w:rsidP="00552890">
      <w:pPr>
        <w:widowControl/>
        <w:jc w:val="center"/>
        <w:rPr>
          <w:rFonts w:ascii="宋体" w:eastAsia="宋体" w:hAnsi="宋体" w:hint="eastAsia"/>
          <w:b/>
          <w:sz w:val="28"/>
          <w:szCs w:val="28"/>
        </w:rPr>
      </w:pPr>
    </w:p>
    <w:tbl>
      <w:tblPr>
        <w:tblW w:w="7079" w:type="dxa"/>
        <w:jc w:val="center"/>
        <w:tblLayout w:type="fixed"/>
        <w:tblLook w:val="0000" w:firstRow="0" w:lastRow="0" w:firstColumn="0" w:lastColumn="0" w:noHBand="0" w:noVBand="0"/>
      </w:tblPr>
      <w:tblGrid>
        <w:gridCol w:w="2893"/>
        <w:gridCol w:w="4186"/>
      </w:tblGrid>
      <w:tr w:rsidR="001C1787" w14:paraId="77437743" w14:textId="77777777" w:rsidTr="006D598A">
        <w:trPr>
          <w:jc w:val="center"/>
        </w:trPr>
        <w:tc>
          <w:tcPr>
            <w:tcW w:w="2893" w:type="dxa"/>
          </w:tcPr>
          <w:p w14:paraId="5C9A0AA6" w14:textId="68E34C52" w:rsidR="001C1787" w:rsidRDefault="00552890" w:rsidP="006D598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项目建设单位</w:t>
            </w:r>
            <w:r w:rsidR="001C178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</w:p>
        </w:tc>
        <w:tc>
          <w:tcPr>
            <w:tcW w:w="4186" w:type="dxa"/>
          </w:tcPr>
          <w:p w14:paraId="1C97667C" w14:textId="50891BF6" w:rsidR="001C1787" w:rsidRDefault="00552890" w:rsidP="006D598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北京航空航天大学</w:t>
            </w:r>
          </w:p>
        </w:tc>
      </w:tr>
      <w:tr w:rsidR="001C1787" w14:paraId="7FD064C5" w14:textId="77777777" w:rsidTr="006D598A">
        <w:trPr>
          <w:jc w:val="center"/>
        </w:trPr>
        <w:tc>
          <w:tcPr>
            <w:tcW w:w="2893" w:type="dxa"/>
          </w:tcPr>
          <w:p w14:paraId="72434BD5" w14:textId="5E1C3F0D" w:rsidR="001C1787" w:rsidRDefault="00552890" w:rsidP="006D598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编制日期：</w:t>
            </w:r>
          </w:p>
        </w:tc>
        <w:tc>
          <w:tcPr>
            <w:tcW w:w="4186" w:type="dxa"/>
          </w:tcPr>
          <w:p w14:paraId="1AC12C62" w14:textId="03488ADD" w:rsidR="001C1787" w:rsidRDefault="00552890" w:rsidP="006D598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2020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年1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月1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日</w:t>
            </w:r>
          </w:p>
        </w:tc>
      </w:tr>
      <w:tr w:rsidR="001C1787" w14:paraId="67B04637" w14:textId="77777777" w:rsidTr="006D598A">
        <w:trPr>
          <w:jc w:val="center"/>
        </w:trPr>
        <w:tc>
          <w:tcPr>
            <w:tcW w:w="2893" w:type="dxa"/>
          </w:tcPr>
          <w:p w14:paraId="78B6CA1B" w14:textId="25B6F49C" w:rsidR="001C1787" w:rsidRDefault="00552890" w:rsidP="006D598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负责人</w:t>
            </w:r>
            <w:r w:rsidR="001C178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</w:p>
        </w:tc>
        <w:tc>
          <w:tcPr>
            <w:tcW w:w="4186" w:type="dxa"/>
          </w:tcPr>
          <w:p w14:paraId="1774676C" w14:textId="77777777" w:rsidR="001C1787" w:rsidRDefault="001C1787" w:rsidP="006D598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姬轶</w:t>
            </w:r>
          </w:p>
        </w:tc>
      </w:tr>
    </w:tbl>
    <w:p w14:paraId="73F910B4" w14:textId="2E6A72B1" w:rsidR="001C1787" w:rsidRDefault="001C1787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26D974D" w14:textId="454EF025" w:rsidR="00552890" w:rsidRDefault="00552890" w:rsidP="00552890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6D05E74D" w14:textId="16876944" w:rsidR="00552890" w:rsidRDefault="00552890" w:rsidP="00552890">
      <w:pPr>
        <w:widowControl/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  <w:bookmarkStart w:id="0" w:name="_GoBack"/>
      <w:bookmarkEnd w:id="0"/>
    </w:p>
    <w:p w14:paraId="4AFA4E23" w14:textId="69BAB86E" w:rsidR="00E8392C" w:rsidRPr="0029723D" w:rsidRDefault="0029723D" w:rsidP="00552890">
      <w:pPr>
        <w:pStyle w:val="1"/>
        <w:spacing w:beforeLines="0" w:before="0" w:afterLines="0" w:after="0"/>
        <w:jc w:val="left"/>
      </w:pPr>
      <w:r>
        <w:rPr>
          <w:rFonts w:hint="eastAsia"/>
        </w:rPr>
        <w:lastRenderedPageBreak/>
        <w:t>一、</w:t>
      </w:r>
      <w:r w:rsidR="00C13DBF" w:rsidRPr="0029723D">
        <w:rPr>
          <w:rFonts w:hint="eastAsia"/>
        </w:rPr>
        <w:t>总体目标</w:t>
      </w:r>
    </w:p>
    <w:p w14:paraId="5E51FC61" w14:textId="6E3DC97A" w:rsidR="00402564" w:rsidRDefault="00C13DBF" w:rsidP="00402564">
      <w:pPr>
        <w:pStyle w:val="a0"/>
        <w:ind w:firstLine="480"/>
      </w:pPr>
      <w:r w:rsidRPr="00CA64DF">
        <w:rPr>
          <w:rFonts w:hint="eastAsia"/>
        </w:rPr>
        <w:t>在信息飞速发展的今天，网络已成为人们重要的信息交流平台。</w:t>
      </w:r>
      <w:proofErr w:type="gramStart"/>
      <w:r w:rsidRPr="00E85FC9">
        <w:rPr>
          <w:rFonts w:hint="eastAsia"/>
        </w:rPr>
        <w:t>星巴克</w:t>
      </w:r>
      <w:r w:rsidRPr="00CA64DF">
        <w:rPr>
          <w:rFonts w:hint="eastAsia"/>
        </w:rPr>
        <w:t>每天</w:t>
      </w:r>
      <w:proofErr w:type="gramEnd"/>
      <w:r w:rsidRPr="00CA64DF">
        <w:rPr>
          <w:rFonts w:hint="eastAsia"/>
        </w:rPr>
        <w:t>都有大量的信息需要通过网络发布，</w:t>
      </w:r>
      <w:r w:rsidR="00402564">
        <w:rPr>
          <w:rFonts w:hint="eastAsia"/>
        </w:rPr>
        <w:t>总体目标拟</w:t>
      </w:r>
      <w:r w:rsidR="00402564" w:rsidRPr="00CA64DF">
        <w:rPr>
          <w:rFonts w:hint="eastAsia"/>
        </w:rPr>
        <w:t>开发一个基于</w:t>
      </w:r>
      <w:r w:rsidR="00402564" w:rsidRPr="00CA64DF">
        <w:rPr>
          <w:rFonts w:hint="eastAsia"/>
        </w:rPr>
        <w:t>B/S</w:t>
      </w:r>
      <w:r w:rsidR="00402564" w:rsidRPr="00CA64DF">
        <w:rPr>
          <w:rFonts w:hint="eastAsia"/>
        </w:rPr>
        <w:t>（浏览器</w:t>
      </w:r>
      <w:r w:rsidR="00402564" w:rsidRPr="00CA64DF">
        <w:rPr>
          <w:rFonts w:hint="eastAsia"/>
        </w:rPr>
        <w:t>/</w:t>
      </w:r>
      <w:r w:rsidR="00402564" w:rsidRPr="00CA64DF">
        <w:rPr>
          <w:rFonts w:hint="eastAsia"/>
        </w:rPr>
        <w:t>服务器）模式</w:t>
      </w:r>
      <w:proofErr w:type="gramStart"/>
      <w:r w:rsidR="00402564" w:rsidRPr="00CA64DF">
        <w:rPr>
          <w:rFonts w:hint="eastAsia"/>
        </w:rPr>
        <w:t>的</w:t>
      </w:r>
      <w:r w:rsidR="00402564">
        <w:rPr>
          <w:rFonts w:hint="eastAsia"/>
        </w:rPr>
        <w:t>星巴克</w:t>
      </w:r>
      <w:proofErr w:type="gramEnd"/>
      <w:r w:rsidR="00402564">
        <w:rPr>
          <w:rFonts w:hint="eastAsia"/>
        </w:rPr>
        <w:t>会员管理系统</w:t>
      </w:r>
      <w:r w:rsidR="00402564" w:rsidRPr="00CA64DF">
        <w:rPr>
          <w:rFonts w:hint="eastAsia"/>
        </w:rPr>
        <w:t>。</w:t>
      </w:r>
      <w:r w:rsidR="00402564" w:rsidRPr="00002877">
        <w:rPr>
          <w:rFonts w:hint="eastAsia"/>
        </w:rPr>
        <w:t>系统采取组件化的方式对系统进行拆分，并对数据库中各个表的增删查改、表与表之间的约束关系进行分析与设计，最终实现符合用户需求功能的</w:t>
      </w:r>
      <w:r w:rsidR="00402564">
        <w:rPr>
          <w:rFonts w:hint="eastAsia"/>
        </w:rPr>
        <w:t>商业</w:t>
      </w:r>
      <w:r w:rsidR="00402564" w:rsidRPr="00002877">
        <w:rPr>
          <w:rFonts w:hint="eastAsia"/>
        </w:rPr>
        <w:t>级应用。</w:t>
      </w:r>
    </w:p>
    <w:p w14:paraId="0A4C0BB4" w14:textId="635A8A21" w:rsidR="00402564" w:rsidRDefault="00402564" w:rsidP="00402564">
      <w:pPr>
        <w:pStyle w:val="a0"/>
        <w:ind w:firstLine="480"/>
      </w:pPr>
      <w:r w:rsidRPr="00906E0C">
        <w:rPr>
          <w:rFonts w:hint="eastAsia"/>
        </w:rPr>
        <w:t>对应用户的每一步操作，系统都能高响应地做出反馈。系统具体包含对用户的管理、</w:t>
      </w:r>
      <w:r>
        <w:rPr>
          <w:rFonts w:hint="eastAsia"/>
        </w:rPr>
        <w:t>登录</w:t>
      </w:r>
      <w:r w:rsidRPr="00906E0C">
        <w:rPr>
          <w:rFonts w:hint="eastAsia"/>
        </w:rPr>
        <w:t>注销、</w:t>
      </w:r>
      <w:r>
        <w:rPr>
          <w:rFonts w:hint="eastAsia"/>
        </w:rPr>
        <w:t>商品发布、商品维护、订单结算、订单维护</w:t>
      </w:r>
      <w:r w:rsidRPr="00906E0C">
        <w:rPr>
          <w:rFonts w:hint="eastAsia"/>
        </w:rPr>
        <w:t>等功能，</w:t>
      </w:r>
      <w:proofErr w:type="gramStart"/>
      <w:r w:rsidRPr="00906E0C">
        <w:rPr>
          <w:rFonts w:hint="eastAsia"/>
        </w:rPr>
        <w:t>为</w:t>
      </w:r>
      <w:r w:rsidRPr="00E85FC9">
        <w:rPr>
          <w:rFonts w:hint="eastAsia"/>
        </w:rPr>
        <w:t>星巴克</w:t>
      </w:r>
      <w:proofErr w:type="gramEnd"/>
      <w:r w:rsidRPr="00906E0C">
        <w:rPr>
          <w:rFonts w:hint="eastAsia"/>
        </w:rPr>
        <w:t>提供一个管理平台，实现对数据地高效、安全地管理。</w:t>
      </w:r>
    </w:p>
    <w:p w14:paraId="2371F193" w14:textId="22349008" w:rsidR="00402564" w:rsidRDefault="00402564" w:rsidP="00402564">
      <w:pPr>
        <w:pStyle w:val="a0"/>
        <w:ind w:firstLine="480"/>
      </w:pPr>
      <w:r>
        <w:rPr>
          <w:rFonts w:hint="eastAsia"/>
        </w:rPr>
        <w:t>系统场景图如下：</w:t>
      </w:r>
    </w:p>
    <w:p w14:paraId="08237AE7" w14:textId="36F1D53A" w:rsidR="00C13DBF" w:rsidRDefault="00402564" w:rsidP="00C13DBF">
      <w:r w:rsidRPr="004F5D0C">
        <w:object w:dxaOrig="8549" w:dyaOrig="3731" w14:anchorId="42B3D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259" type="#_x0000_t75" style="width:374.4pt;height:165.9pt" o:ole="">
            <v:imagedata r:id="rId8" o:title=""/>
          </v:shape>
          <o:OLEObject Type="Embed" ProgID="Visio.Drawing.11" ShapeID="_x0000_i3259" DrawAspect="Content" ObjectID="_1669921782" r:id="rId9"/>
        </w:object>
      </w:r>
    </w:p>
    <w:p w14:paraId="3C6109AC" w14:textId="63092882" w:rsidR="00402564" w:rsidRPr="0029723D" w:rsidRDefault="00402564" w:rsidP="00402564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图1-1系统</w:t>
      </w:r>
      <w:r w:rsidRPr="0029723D">
        <w:rPr>
          <w:rFonts w:ascii="宋体" w:eastAsia="宋体" w:hAnsi="宋体" w:hint="eastAsia"/>
        </w:rPr>
        <w:t>场景</w:t>
      </w:r>
      <w:r w:rsidRPr="0029723D">
        <w:rPr>
          <w:rFonts w:ascii="宋体" w:eastAsia="宋体" w:hAnsi="宋体"/>
        </w:rPr>
        <w:t>图</w:t>
      </w:r>
    </w:p>
    <w:p w14:paraId="205A3F9F" w14:textId="1AFC32DA" w:rsidR="00EE709F" w:rsidRDefault="004523D6" w:rsidP="00EE709F">
      <w:pPr>
        <w:pStyle w:val="a0"/>
        <w:ind w:firstLineChars="0" w:firstLine="480"/>
      </w:pPr>
      <w:r>
        <w:rPr>
          <w:rFonts w:hint="eastAsia"/>
        </w:rPr>
        <w:t>系统应用场景如上图所示，</w:t>
      </w:r>
      <w:r w:rsidR="001C6A2D">
        <w:rPr>
          <w:rFonts w:hint="eastAsia"/>
        </w:rPr>
        <w:t>以系统为中心</w:t>
      </w:r>
      <w:r>
        <w:rPr>
          <w:rFonts w:hint="eastAsia"/>
        </w:rPr>
        <w:t>对外提供</w:t>
      </w:r>
      <w:r w:rsidR="00EE709F">
        <w:rPr>
          <w:rFonts w:hint="eastAsia"/>
        </w:rPr>
        <w:t>输入输出</w:t>
      </w:r>
      <w:r>
        <w:rPr>
          <w:rFonts w:hint="eastAsia"/>
        </w:rPr>
        <w:t>服务，响应数据读写请求。</w:t>
      </w:r>
      <w:r w:rsidR="00EE709F">
        <w:rPr>
          <w:rFonts w:hint="eastAsia"/>
        </w:rPr>
        <w:t>系统使用用户分</w:t>
      </w:r>
      <w:r w:rsidR="00EE709F">
        <w:rPr>
          <w:rFonts w:hint="eastAsia"/>
        </w:rPr>
        <w:t>2</w:t>
      </w:r>
      <w:r w:rsidR="00EE709F">
        <w:rPr>
          <w:rFonts w:hint="eastAsia"/>
        </w:rPr>
        <w:t>种，使用购买功能的为普通用户，使用管理功能的为管理员用户，普通用户可以浏览到系统展示的商品，然后进行商品购买，接着形成个人购买订单；管理员用户对系统的数据进行维护，包括商品信息的维护，对商品的数量、价格等进行更新和编辑，对客户的订单进行确认和维护等。</w:t>
      </w:r>
    </w:p>
    <w:p w14:paraId="4D214EC3" w14:textId="0F791C46" w:rsidR="0029723D" w:rsidRPr="0029723D" w:rsidRDefault="0029723D" w:rsidP="0029723D">
      <w:pPr>
        <w:pStyle w:val="1"/>
        <w:spacing w:beforeLines="0" w:before="0" w:afterLines="0" w:after="0"/>
        <w:jc w:val="left"/>
      </w:pPr>
      <w:r>
        <w:rPr>
          <w:rFonts w:hint="eastAsia"/>
        </w:rPr>
        <w:t>二、</w:t>
      </w:r>
      <w:r w:rsidRPr="0029723D">
        <w:rPr>
          <w:rFonts w:hint="eastAsia"/>
        </w:rPr>
        <w:t>需求分析</w:t>
      </w:r>
    </w:p>
    <w:p w14:paraId="6435828D" w14:textId="2592C3CB" w:rsidR="004523D6" w:rsidRDefault="0029723D" w:rsidP="0029723D">
      <w:pPr>
        <w:pStyle w:val="2"/>
        <w:spacing w:beforeLines="0" w:afterLines="0"/>
        <w:ind w:left="1276" w:hanging="1276"/>
      </w:pPr>
      <w:bookmarkStart w:id="1" w:name="_Toc38283494"/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用例分析</w:t>
      </w:r>
      <w:bookmarkEnd w:id="1"/>
    </w:p>
    <w:p w14:paraId="5098E7CE" w14:textId="3CADAE7A" w:rsidR="0029723D" w:rsidRDefault="0029723D" w:rsidP="0029723D">
      <w:pPr>
        <w:pStyle w:val="3"/>
        <w:spacing w:beforeLines="0" w:afterLines="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用户用例分析</w:t>
      </w:r>
    </w:p>
    <w:p w14:paraId="7E7A6CC7" w14:textId="477D7E59" w:rsidR="0029723D" w:rsidRDefault="00637905" w:rsidP="00353D3B">
      <w:pPr>
        <w:pStyle w:val="a0"/>
        <w:ind w:firstLineChars="83" w:firstLine="199"/>
        <w:jc w:val="center"/>
      </w:pPr>
      <w:r w:rsidRPr="004F5D0C">
        <w:object w:dxaOrig="6622" w:dyaOrig="7784" w14:anchorId="39AC1444">
          <v:shape id="_x0000_i3260" type="#_x0000_t75" style="width:236.05pt;height:277.35pt" o:ole="">
            <v:imagedata r:id="rId10" o:title=""/>
          </v:shape>
          <o:OLEObject Type="Embed" ProgID="Visio.Drawing.11" ShapeID="_x0000_i3260" DrawAspect="Content" ObjectID="_1669921783" r:id="rId11"/>
        </w:object>
      </w:r>
    </w:p>
    <w:p w14:paraId="2FCBFAD7" w14:textId="58BBF8E3" w:rsidR="0029723D" w:rsidRPr="0029723D" w:rsidRDefault="0029723D" w:rsidP="0029723D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图2-1</w:t>
      </w:r>
      <w:r w:rsidRPr="0029723D">
        <w:rPr>
          <w:rFonts w:ascii="宋体" w:eastAsia="宋体" w:hAnsi="宋体" w:hint="eastAsia"/>
        </w:rPr>
        <w:t>用户用例</w:t>
      </w:r>
      <w:r w:rsidRPr="0029723D">
        <w:rPr>
          <w:rFonts w:ascii="宋体" w:eastAsia="宋体" w:hAnsi="宋体"/>
        </w:rPr>
        <w:t>图</w:t>
      </w:r>
    </w:p>
    <w:p w14:paraId="10AFA970" w14:textId="77777777" w:rsidR="0029723D" w:rsidRDefault="0029723D" w:rsidP="0029723D">
      <w:pPr>
        <w:pStyle w:val="a0"/>
        <w:ind w:firstLineChars="0" w:firstLine="480"/>
      </w:pPr>
      <w:r>
        <w:rPr>
          <w:rFonts w:hint="eastAsia"/>
        </w:rPr>
        <w:t>普通</w:t>
      </w:r>
      <w:r w:rsidRPr="0080084A">
        <w:rPr>
          <w:rFonts w:hint="eastAsia"/>
        </w:rPr>
        <w:t>用户主要使用系统的在线购买业务，下图所示为</w:t>
      </w:r>
      <w:r>
        <w:rPr>
          <w:rFonts w:hint="eastAsia"/>
        </w:rPr>
        <w:t>普通</w:t>
      </w:r>
      <w:r w:rsidRPr="0080084A">
        <w:rPr>
          <w:rFonts w:hint="eastAsia"/>
        </w:rPr>
        <w:t>用户</w:t>
      </w:r>
      <w:r>
        <w:rPr>
          <w:rFonts w:hint="eastAsia"/>
        </w:rPr>
        <w:t>的</w:t>
      </w:r>
      <w:r w:rsidRPr="0080084A">
        <w:rPr>
          <w:rFonts w:hint="eastAsia"/>
        </w:rPr>
        <w:t>用例图。</w:t>
      </w:r>
    </w:p>
    <w:p w14:paraId="4F2863B0" w14:textId="405DBDB3" w:rsidR="0029723D" w:rsidRDefault="0029723D" w:rsidP="0029723D">
      <w:pPr>
        <w:pStyle w:val="3"/>
        <w:spacing w:beforeLines="0" w:afterLines="0"/>
      </w:pPr>
      <w:r>
        <w:rPr>
          <w:rFonts w:hint="eastAsia"/>
        </w:rPr>
        <w:t>2</w:t>
      </w:r>
      <w:r>
        <w:t xml:space="preserve">.1.2. </w:t>
      </w:r>
      <w:r>
        <w:rPr>
          <w:rFonts w:hint="eastAsia"/>
        </w:rPr>
        <w:t>管理员用例分析</w:t>
      </w:r>
    </w:p>
    <w:p w14:paraId="6B1B2513" w14:textId="1F6F9E3C" w:rsidR="0029723D" w:rsidRPr="0029723D" w:rsidRDefault="0029723D" w:rsidP="004523D6">
      <w:pPr>
        <w:pStyle w:val="a0"/>
        <w:ind w:firstLine="480"/>
      </w:pPr>
      <w:r w:rsidRPr="007213CC">
        <w:rPr>
          <w:rFonts w:hint="eastAsia"/>
        </w:rPr>
        <w:t>管理员主要负责系统管理、商品信息管理、商品类别管理、用户信息管理、订单管理，下图所示描述管理员的用例</w:t>
      </w:r>
      <w:r>
        <w:rPr>
          <w:rFonts w:hint="eastAsia"/>
        </w:rPr>
        <w:t>图</w:t>
      </w:r>
      <w:r w:rsidRPr="007213CC">
        <w:rPr>
          <w:rFonts w:hint="eastAsia"/>
        </w:rPr>
        <w:t>。</w:t>
      </w:r>
    </w:p>
    <w:p w14:paraId="03B8CCE1" w14:textId="51F4FD35" w:rsidR="0029723D" w:rsidRDefault="00353D3B" w:rsidP="00353D3B">
      <w:pPr>
        <w:pStyle w:val="a0"/>
        <w:ind w:firstLineChars="0" w:firstLine="0"/>
        <w:jc w:val="center"/>
      </w:pPr>
      <w:r w:rsidRPr="004F5D0C">
        <w:object w:dxaOrig="6840" w:dyaOrig="7770" w14:anchorId="63987B73">
          <v:shape id="_x0000_i3261" type="#_x0000_t75" style="width:230.4pt;height:266.1pt" o:ole="">
            <v:imagedata r:id="rId12" o:title=""/>
          </v:shape>
          <o:OLEObject Type="Embed" ProgID="Visio.Drawing.11" ShapeID="_x0000_i3261" DrawAspect="Content" ObjectID="_1669921784" r:id="rId13"/>
        </w:object>
      </w:r>
    </w:p>
    <w:p w14:paraId="413A68E4" w14:textId="4CCBDD5A" w:rsidR="0029723D" w:rsidRDefault="0029723D" w:rsidP="0029723D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管理员</w:t>
      </w:r>
      <w:r w:rsidRPr="0029723D">
        <w:rPr>
          <w:rFonts w:ascii="宋体" w:eastAsia="宋体" w:hAnsi="宋体" w:hint="eastAsia"/>
        </w:rPr>
        <w:t>用例</w:t>
      </w:r>
      <w:r w:rsidRPr="0029723D">
        <w:rPr>
          <w:rFonts w:ascii="宋体" w:eastAsia="宋体" w:hAnsi="宋体"/>
        </w:rPr>
        <w:t>图</w:t>
      </w:r>
    </w:p>
    <w:p w14:paraId="4FB630CD" w14:textId="018E5D0B" w:rsidR="001E2A7E" w:rsidRDefault="001E2A7E" w:rsidP="001E2A7E">
      <w:pPr>
        <w:pStyle w:val="2"/>
        <w:spacing w:beforeLines="0" w:afterLines="0"/>
        <w:ind w:left="1276" w:hanging="1276"/>
      </w:pPr>
      <w:r>
        <w:rPr>
          <w:rFonts w:hint="eastAsia"/>
        </w:rPr>
        <w:lastRenderedPageBreak/>
        <w:t>2</w:t>
      </w:r>
      <w:r>
        <w:t xml:space="preserve">.2. </w:t>
      </w:r>
      <w:r>
        <w:rPr>
          <w:rFonts w:hint="eastAsia"/>
        </w:rPr>
        <w:t>用户状态迁移分析</w:t>
      </w:r>
    </w:p>
    <w:p w14:paraId="4D942C36" w14:textId="064219BE" w:rsidR="001E2A7E" w:rsidRPr="001E2A7E" w:rsidRDefault="001E2A7E" w:rsidP="001E2A7E">
      <w:pPr>
        <w:pStyle w:val="a0"/>
        <w:ind w:firstLine="480"/>
      </w:pPr>
      <w:r>
        <w:rPr>
          <w:rFonts w:hint="eastAsia"/>
          <w:lang w:val="zh-CN"/>
        </w:rPr>
        <w:t>当用户请求经过路由处理后未能找到适合的服务台时，系统将客户请求加入到客户排队队列中。排队综合考虑多方面因素，</w:t>
      </w:r>
      <w:r w:rsidRPr="004E00C1">
        <w:rPr>
          <w:rFonts w:hint="eastAsia"/>
          <w:lang w:val="zh-CN"/>
        </w:rPr>
        <w:t>计算客户的优先级，平衡客户的优先级以及客户的等待时间，以确定客户</w:t>
      </w:r>
      <w:r>
        <w:rPr>
          <w:rFonts w:hint="eastAsia"/>
          <w:lang w:val="zh-CN"/>
        </w:rPr>
        <w:t>在队列中队列位置，优先级高的客户将优先获得下一步处理。</w:t>
      </w:r>
    </w:p>
    <w:p w14:paraId="43F792A6" w14:textId="7347F8DA" w:rsidR="001E2A7E" w:rsidRDefault="00063C7D" w:rsidP="001E2A7E">
      <w:pPr>
        <w:spacing w:line="300" w:lineRule="auto"/>
        <w:jc w:val="center"/>
      </w:pPr>
      <w:r>
        <w:object w:dxaOrig="6465" w:dyaOrig="2400" w14:anchorId="0BC1B2B0">
          <v:shape id="_x0000_i3262" type="#_x0000_t75" style="width:282.35pt;height:107.05pt" o:ole="">
            <v:imagedata r:id="rId14" o:title=""/>
          </v:shape>
          <o:OLEObject Type="Embed" ProgID="Visio.Drawing.11" ShapeID="_x0000_i3262" DrawAspect="Content" ObjectID="_1669921785" r:id="rId15"/>
        </w:object>
      </w:r>
    </w:p>
    <w:p w14:paraId="5994BC7C" w14:textId="6CDD4ED1" w:rsidR="001E2A7E" w:rsidRDefault="001E2A7E" w:rsidP="001E2A7E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用户状态迁移</w:t>
      </w:r>
      <w:r w:rsidRPr="0029723D">
        <w:rPr>
          <w:rFonts w:ascii="宋体" w:eastAsia="宋体" w:hAnsi="宋体"/>
        </w:rPr>
        <w:t>图</w:t>
      </w:r>
    </w:p>
    <w:p w14:paraId="4DB0BE2D" w14:textId="522236A1" w:rsidR="001E2A7E" w:rsidRDefault="001E2A7E" w:rsidP="001E2A7E">
      <w:pPr>
        <w:pStyle w:val="2"/>
        <w:spacing w:beforeLines="0" w:afterLines="0"/>
        <w:ind w:left="1276" w:hanging="1276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管理员</w:t>
      </w:r>
      <w:r w:rsidR="00755725">
        <w:rPr>
          <w:rFonts w:hint="eastAsia"/>
        </w:rPr>
        <w:t>服务流程</w:t>
      </w:r>
    </w:p>
    <w:p w14:paraId="3D82AF88" w14:textId="06E921FE" w:rsidR="001E2A7E" w:rsidRDefault="00755725" w:rsidP="00755725">
      <w:pPr>
        <w:spacing w:line="300" w:lineRule="auto"/>
        <w:jc w:val="center"/>
      </w:pPr>
      <w:r>
        <w:object w:dxaOrig="5685" w:dyaOrig="6465" w14:anchorId="513AF4DF">
          <v:shape id="_x0000_i3263" type="#_x0000_t75" style="width:244.15pt;height:273.6pt" o:ole="">
            <v:imagedata r:id="rId16" o:title=""/>
          </v:shape>
          <o:OLEObject Type="Embed" ProgID="Visio.Drawing.11" ShapeID="_x0000_i3263" DrawAspect="Content" ObjectID="_1669921786" r:id="rId17"/>
        </w:object>
      </w:r>
    </w:p>
    <w:p w14:paraId="1C935291" w14:textId="158B6C6F" w:rsidR="00755725" w:rsidRDefault="00755725" w:rsidP="00755725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</w:t>
      </w:r>
      <w:r>
        <w:rPr>
          <w:rFonts w:ascii="宋体" w:eastAsia="宋体" w:hAnsi="宋体"/>
        </w:rPr>
        <w:t>4</w:t>
      </w:r>
      <w:r w:rsidRPr="00755725">
        <w:rPr>
          <w:rFonts w:ascii="宋体" w:eastAsia="宋体" w:hAnsi="宋体" w:hint="eastAsia"/>
        </w:rPr>
        <w:t>管理员服务流程</w:t>
      </w:r>
      <w:r w:rsidRPr="0029723D">
        <w:rPr>
          <w:rFonts w:ascii="宋体" w:eastAsia="宋体" w:hAnsi="宋体"/>
        </w:rPr>
        <w:t>图</w:t>
      </w:r>
    </w:p>
    <w:p w14:paraId="30FC0D32" w14:textId="77777777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/>
          <w:color w:val="000000"/>
          <w:sz w:val="24"/>
        </w:rPr>
      </w:pPr>
      <w:r w:rsidRPr="00063C7D">
        <w:rPr>
          <w:rFonts w:ascii="宋体" w:eastAsia="宋体" w:hAnsi="宋体" w:hint="eastAsia"/>
          <w:color w:val="000000"/>
          <w:sz w:val="24"/>
        </w:rPr>
        <w:t>客户通过操作提示完成个人信息注册，完成系统身份确定；</w:t>
      </w:r>
    </w:p>
    <w:p w14:paraId="5092FC9F" w14:textId="77777777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/>
          <w:color w:val="000000"/>
          <w:sz w:val="24"/>
        </w:rPr>
      </w:pPr>
      <w:r w:rsidRPr="00063C7D">
        <w:rPr>
          <w:rFonts w:ascii="宋体" w:eastAsia="宋体" w:hAnsi="宋体" w:hint="eastAsia"/>
          <w:color w:val="000000"/>
          <w:sz w:val="24"/>
        </w:rPr>
        <w:t>客户选择服务号主界面菜单或发送文字进行相关业务咨询或办理；</w:t>
      </w:r>
    </w:p>
    <w:p w14:paraId="31F24837" w14:textId="1AC9E439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/>
          <w:color w:val="000000"/>
          <w:sz w:val="24"/>
        </w:rPr>
      </w:pPr>
      <w:r w:rsidRPr="00063C7D">
        <w:rPr>
          <w:rFonts w:ascii="宋体" w:eastAsia="宋体" w:hAnsi="宋体" w:hint="eastAsia"/>
          <w:color w:val="000000"/>
          <w:sz w:val="24"/>
        </w:rPr>
        <w:t>当自助服务不能满足需求时，客户选择</w:t>
      </w:r>
      <w:r>
        <w:rPr>
          <w:rFonts w:ascii="宋体" w:eastAsia="宋体" w:hAnsi="宋体" w:hint="eastAsia"/>
          <w:color w:val="000000"/>
          <w:sz w:val="24"/>
        </w:rPr>
        <w:t>去前台进行人工服务</w:t>
      </w:r>
      <w:r w:rsidRPr="00063C7D">
        <w:rPr>
          <w:rFonts w:ascii="宋体" w:eastAsia="宋体" w:hAnsi="宋体" w:hint="eastAsia"/>
          <w:color w:val="000000"/>
          <w:sz w:val="24"/>
        </w:rPr>
        <w:t>转人工流程；</w:t>
      </w:r>
    </w:p>
    <w:p w14:paraId="36C92166" w14:textId="1F56084A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管理员</w:t>
      </w:r>
      <w:r w:rsidRPr="00063C7D">
        <w:rPr>
          <w:rFonts w:ascii="宋体" w:eastAsia="宋体" w:hAnsi="宋体" w:hint="eastAsia"/>
          <w:color w:val="000000"/>
          <w:sz w:val="24"/>
        </w:rPr>
        <w:t>为用户找到</w:t>
      </w:r>
      <w:r>
        <w:rPr>
          <w:rFonts w:ascii="宋体" w:eastAsia="宋体" w:hAnsi="宋体" w:hint="eastAsia"/>
          <w:color w:val="000000"/>
          <w:sz w:val="24"/>
        </w:rPr>
        <w:t>相应服务操作</w:t>
      </w:r>
      <w:r w:rsidRPr="00063C7D">
        <w:rPr>
          <w:rFonts w:ascii="宋体" w:eastAsia="宋体" w:hAnsi="宋体" w:hint="eastAsia"/>
          <w:color w:val="000000"/>
          <w:sz w:val="24"/>
        </w:rPr>
        <w:t>；</w:t>
      </w:r>
    </w:p>
    <w:p w14:paraId="3ADEF14E" w14:textId="74AAF684" w:rsidR="00074722" w:rsidRPr="0029723D" w:rsidRDefault="00074722" w:rsidP="00755725">
      <w:pPr>
        <w:pStyle w:val="1"/>
        <w:tabs>
          <w:tab w:val="left" w:pos="4916"/>
        </w:tabs>
        <w:spacing w:beforeLines="0" w:before="0" w:afterLines="0" w:after="0"/>
        <w:jc w:val="left"/>
      </w:pPr>
      <w:r>
        <w:rPr>
          <w:rFonts w:hint="eastAsia"/>
        </w:rPr>
        <w:lastRenderedPageBreak/>
        <w:t>三、系统设计与实现</w:t>
      </w:r>
      <w:r w:rsidR="00755725">
        <w:tab/>
      </w:r>
    </w:p>
    <w:p w14:paraId="02242F62" w14:textId="095E517D" w:rsidR="0029723D" w:rsidRDefault="00074722" w:rsidP="00074722">
      <w:pPr>
        <w:pStyle w:val="2"/>
        <w:spacing w:beforeLines="0" w:afterLines="0"/>
        <w:ind w:left="1276" w:hanging="1276"/>
      </w:pPr>
      <w:r>
        <w:t xml:space="preserve">3.1. </w:t>
      </w:r>
      <w:r>
        <w:rPr>
          <w:rFonts w:hint="eastAsia"/>
        </w:rPr>
        <w:t>系统架构图</w:t>
      </w:r>
    </w:p>
    <w:p w14:paraId="0268EF72" w14:textId="0EB6A363" w:rsidR="00074722" w:rsidRPr="00074722" w:rsidRDefault="00074722" w:rsidP="00074722">
      <w:pPr>
        <w:pStyle w:val="a0"/>
        <w:ind w:firstLine="480"/>
      </w:pPr>
      <w:r w:rsidRPr="00ED0C5B">
        <w:rPr>
          <w:rFonts w:hint="eastAsia"/>
        </w:rPr>
        <w:t>本系统采用</w:t>
      </w:r>
      <w:r>
        <w:rPr>
          <w:rFonts w:hint="eastAsia"/>
        </w:rPr>
        <w:t>MVC</w:t>
      </w:r>
      <w:r>
        <w:rPr>
          <w:rFonts w:hint="eastAsia"/>
        </w:rPr>
        <w:t>结构</w:t>
      </w:r>
      <w:r w:rsidRPr="00ED0C5B">
        <w:rPr>
          <w:rFonts w:hint="eastAsia"/>
        </w:rPr>
        <w:t>，</w:t>
      </w:r>
      <w:r>
        <w:rPr>
          <w:rFonts w:hint="eastAsia"/>
        </w:rPr>
        <w:t>结构</w:t>
      </w:r>
      <w:r w:rsidRPr="00ED0C5B">
        <w:rPr>
          <w:rFonts w:hint="eastAsia"/>
        </w:rPr>
        <w:t>包括了</w:t>
      </w:r>
      <w:r w:rsidRPr="00ED0C5B">
        <w:rPr>
          <w:rFonts w:hint="eastAsia"/>
        </w:rPr>
        <w:t>View</w:t>
      </w:r>
      <w:r w:rsidRPr="00ED0C5B">
        <w:rPr>
          <w:rFonts w:hint="eastAsia"/>
        </w:rPr>
        <w:t>、</w:t>
      </w:r>
      <w:r w:rsidRPr="00ED0C5B">
        <w:rPr>
          <w:rFonts w:hint="eastAsia"/>
        </w:rPr>
        <w:t>Controller</w:t>
      </w:r>
      <w:r w:rsidRPr="00ED0C5B">
        <w:rPr>
          <w:rFonts w:hint="eastAsia"/>
        </w:rPr>
        <w:t>、</w:t>
      </w:r>
      <w:r w:rsidRPr="00ED0C5B">
        <w:rPr>
          <w:rFonts w:hint="eastAsia"/>
        </w:rPr>
        <w:t>Service</w:t>
      </w:r>
      <w:r w:rsidRPr="00ED0C5B">
        <w:rPr>
          <w:rFonts w:hint="eastAsia"/>
        </w:rPr>
        <w:t>、</w:t>
      </w:r>
      <w:proofErr w:type="spellStart"/>
      <w:r w:rsidRPr="00ED0C5B">
        <w:rPr>
          <w:rFonts w:hint="eastAsia"/>
        </w:rPr>
        <w:t>ServiceImpl</w:t>
      </w:r>
      <w:proofErr w:type="spellEnd"/>
      <w:r w:rsidRPr="00ED0C5B">
        <w:rPr>
          <w:rFonts w:hint="eastAsia"/>
        </w:rPr>
        <w:t>、</w:t>
      </w:r>
      <w:r w:rsidRPr="00ED0C5B">
        <w:rPr>
          <w:rFonts w:hint="eastAsia"/>
        </w:rPr>
        <w:t>Dao</w:t>
      </w:r>
      <w:r w:rsidRPr="00ED0C5B">
        <w:rPr>
          <w:rFonts w:hint="eastAsia"/>
        </w:rPr>
        <w:t>等模块。系统架构图如</w:t>
      </w:r>
      <w:r>
        <w:rPr>
          <w:rFonts w:hint="eastAsia"/>
        </w:rPr>
        <w:t>下</w:t>
      </w:r>
      <w:r w:rsidRPr="00ED0C5B">
        <w:rPr>
          <w:rFonts w:hint="eastAsia"/>
        </w:rPr>
        <w:t>图</w:t>
      </w:r>
      <w:r>
        <w:rPr>
          <w:rFonts w:hint="eastAsia"/>
        </w:rPr>
        <w:t>所示</w:t>
      </w:r>
      <w:r w:rsidRPr="00ED0C5B">
        <w:rPr>
          <w:rFonts w:hint="eastAsia"/>
        </w:rPr>
        <w:t>。</w:t>
      </w:r>
    </w:p>
    <w:p w14:paraId="56D8108F" w14:textId="0171256A" w:rsidR="00074722" w:rsidRDefault="00DC26DE" w:rsidP="00074722">
      <w:pPr>
        <w:pStyle w:val="a0"/>
        <w:ind w:firstLineChars="0" w:firstLine="0"/>
        <w:jc w:val="center"/>
      </w:pPr>
      <w:r w:rsidRPr="008F06A4">
        <w:object w:dxaOrig="7869" w:dyaOrig="8663" w14:anchorId="3A001AC9">
          <v:shape id="_x0000_i3264" type="#_x0000_t75" style="width:291.75pt;height:308.65pt" o:ole="">
            <v:imagedata r:id="rId18" o:title="" cropbottom="1823f"/>
          </v:shape>
          <o:OLEObject Type="Embed" ProgID="Visio.Drawing.11" ShapeID="_x0000_i3264" DrawAspect="Content" ObjectID="_1669921787" r:id="rId19"/>
        </w:object>
      </w:r>
    </w:p>
    <w:p w14:paraId="6AD8564F" w14:textId="2EC2D73D" w:rsidR="00074722" w:rsidRDefault="00074722" w:rsidP="00074722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系统架构</w:t>
      </w:r>
      <w:r w:rsidRPr="0029723D">
        <w:rPr>
          <w:rFonts w:ascii="宋体" w:eastAsia="宋体" w:hAnsi="宋体"/>
        </w:rPr>
        <w:t>图</w:t>
      </w:r>
    </w:p>
    <w:p w14:paraId="2EDB6204" w14:textId="77777777" w:rsidR="00074722" w:rsidRDefault="00074722" w:rsidP="00074722">
      <w:pPr>
        <w:pStyle w:val="a0"/>
        <w:ind w:firstLine="480"/>
      </w:pPr>
      <w:r>
        <w:rPr>
          <w:rFonts w:hint="eastAsia"/>
        </w:rPr>
        <w:t>根据本系统需求分析，应为系统搭建多个包，分别为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。</w:t>
      </w:r>
    </w:p>
    <w:p w14:paraId="314C11F0" w14:textId="7C5882A2" w:rsidR="00074722" w:rsidRDefault="00074722" w:rsidP="00074722">
      <w:pPr>
        <w:pStyle w:val="a0"/>
        <w:ind w:firstLine="480"/>
      </w:pPr>
      <w:r>
        <w:rPr>
          <w:rFonts w:hint="eastAsia"/>
        </w:rPr>
        <w:t>现对上述的包进行简要的功能阐述，</w:t>
      </w:r>
      <w:r>
        <w:rPr>
          <w:rFonts w:hint="eastAsia"/>
        </w:rPr>
        <w:t>Controller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接收前台传来的请求并对取到的数据进行封装。</w:t>
      </w:r>
      <w:r>
        <w:rPr>
          <w:rFonts w:hint="eastAsia"/>
        </w:rPr>
        <w:t>Service</w:t>
      </w:r>
      <w:r>
        <w:rPr>
          <w:rFonts w:hint="eastAsia"/>
        </w:rPr>
        <w:t>层主要负责处理业务逻辑。</w:t>
      </w:r>
      <w:r>
        <w:rPr>
          <w:rFonts w:hint="eastAsia"/>
        </w:rPr>
        <w:t>Dao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数据库方面的交互。</w:t>
      </w:r>
      <w:r>
        <w:rPr>
          <w:rFonts w:hint="eastAsia"/>
        </w:rPr>
        <w:t>Entity</w:t>
      </w:r>
      <w:r>
        <w:rPr>
          <w:rFonts w:hint="eastAsia"/>
        </w:rPr>
        <w:t>包放置实体类，对应数据库里面一张张的表。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包放置工具类，比如以</w:t>
      </w:r>
      <w:r>
        <w:rPr>
          <w:rFonts w:hint="eastAsia"/>
        </w:rPr>
        <w:t>json</w:t>
      </w:r>
      <w:r>
        <w:rPr>
          <w:rFonts w:hint="eastAsia"/>
        </w:rPr>
        <w:t>数据的格式返回前台的</w:t>
      </w:r>
      <w:proofErr w:type="spellStart"/>
      <w:r>
        <w:rPr>
          <w:rFonts w:hint="eastAsia"/>
        </w:rPr>
        <w:t>JSONUtil</w:t>
      </w:r>
      <w:proofErr w:type="spellEnd"/>
      <w:r>
        <w:rPr>
          <w:rFonts w:hint="eastAsia"/>
        </w:rPr>
        <w:t>类，自动生成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GenerateID</w:t>
      </w:r>
      <w:proofErr w:type="spellEnd"/>
      <w:r>
        <w:rPr>
          <w:rFonts w:hint="eastAsia"/>
        </w:rPr>
        <w:t>类等。</w:t>
      </w:r>
    </w:p>
    <w:p w14:paraId="12EF4C96" w14:textId="420DAE04" w:rsidR="00074722" w:rsidRDefault="00074722" w:rsidP="00074722">
      <w:pPr>
        <w:pStyle w:val="2"/>
        <w:spacing w:beforeLines="0" w:afterLines="0"/>
        <w:ind w:left="1276" w:hanging="1276"/>
      </w:pPr>
      <w:r>
        <w:t xml:space="preserve">3.2. </w:t>
      </w:r>
      <w:r>
        <w:rPr>
          <w:rFonts w:hint="eastAsia"/>
        </w:rPr>
        <w:t>系统模块功能图</w:t>
      </w:r>
    </w:p>
    <w:p w14:paraId="37F56043" w14:textId="77777777" w:rsidR="00074722" w:rsidRDefault="00074722" w:rsidP="00074722">
      <w:pPr>
        <w:pStyle w:val="a0"/>
        <w:ind w:firstLine="480"/>
      </w:pPr>
      <w:r w:rsidRPr="00223BCE">
        <w:rPr>
          <w:rFonts w:hint="eastAsia"/>
        </w:rPr>
        <w:t>为了将系统从“做什么”落实到“怎么做”，基于系统设计原则，对系统功能进行更适合编码实现的功能划分。根据</w:t>
      </w:r>
      <w:r>
        <w:rPr>
          <w:rFonts w:hint="eastAsia"/>
        </w:rPr>
        <w:t>上</w:t>
      </w:r>
      <w:r w:rsidRPr="00223BCE">
        <w:rPr>
          <w:rFonts w:hint="eastAsia"/>
        </w:rPr>
        <w:t>图的系统架构设计，整理出规范的系</w:t>
      </w:r>
      <w:r w:rsidRPr="00223BCE">
        <w:rPr>
          <w:rFonts w:hint="eastAsia"/>
        </w:rPr>
        <w:lastRenderedPageBreak/>
        <w:t>统功能结构图，为系统的实现编码做好准备。</w:t>
      </w:r>
    </w:p>
    <w:p w14:paraId="6337B2EF" w14:textId="0DD0C0E4" w:rsidR="00074722" w:rsidRDefault="00074722" w:rsidP="00074722">
      <w:pPr>
        <w:pStyle w:val="a0"/>
        <w:ind w:firstLineChars="0" w:firstLine="0"/>
        <w:jc w:val="center"/>
      </w:pPr>
      <w:r w:rsidRPr="00EA6AE7">
        <w:object w:dxaOrig="11295" w:dyaOrig="16635" w14:anchorId="7587F56C">
          <v:shape id="_x0000_i3265" type="#_x0000_t75" style="width:5in;height:533.45pt" o:ole="">
            <v:imagedata r:id="rId20" o:title=""/>
          </v:shape>
          <o:OLEObject Type="Embed" ProgID="Visio.Drawing.11" ShapeID="_x0000_i3265" DrawAspect="Content" ObjectID="_1669921788" r:id="rId21"/>
        </w:object>
      </w:r>
    </w:p>
    <w:p w14:paraId="24E27D38" w14:textId="6CECABC5" w:rsidR="00074722" w:rsidRDefault="00074722" w:rsidP="00074722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 w:rsidR="00063C7D"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系统模块功能</w:t>
      </w:r>
      <w:r w:rsidRPr="0029723D">
        <w:rPr>
          <w:rFonts w:ascii="宋体" w:eastAsia="宋体" w:hAnsi="宋体"/>
        </w:rPr>
        <w:t>图</w:t>
      </w:r>
    </w:p>
    <w:p w14:paraId="35E6D627" w14:textId="69EBA1DB" w:rsidR="00DC26DE" w:rsidRDefault="00DC26DE" w:rsidP="00DC26DE">
      <w:pPr>
        <w:pStyle w:val="2"/>
        <w:spacing w:beforeLines="0" w:afterLines="0"/>
        <w:ind w:left="1276" w:hanging="1276"/>
      </w:pPr>
      <w:r>
        <w:t xml:space="preserve">3.3. </w:t>
      </w:r>
      <w:bookmarkStart w:id="2" w:name="_Toc38283500"/>
      <w:r>
        <w:rPr>
          <w:rFonts w:hint="eastAsia"/>
        </w:rPr>
        <w:t>功能模块设计</w:t>
      </w:r>
      <w:bookmarkEnd w:id="2"/>
    </w:p>
    <w:p w14:paraId="01D3D8A5" w14:textId="77777777" w:rsidR="00DC26DE" w:rsidRDefault="00DC26DE" w:rsidP="00DC26DE">
      <w:pPr>
        <w:pStyle w:val="a0"/>
        <w:ind w:firstLine="480"/>
      </w:pPr>
      <w:r>
        <w:rPr>
          <w:rFonts w:hint="eastAsia"/>
        </w:rPr>
        <w:t>用户管理针对所有用户和管理员。未注册用户点击注册，进入注册页面填写新用户信息，得到自定义生成账号后，注册完成。未注册用户注册的活动图如下图所示。</w:t>
      </w:r>
    </w:p>
    <w:bookmarkStart w:id="3" w:name="_MON_1639643697"/>
    <w:bookmarkEnd w:id="3"/>
    <w:p w14:paraId="73B261EB" w14:textId="4EC61535" w:rsidR="00DC26DE" w:rsidRDefault="00331587" w:rsidP="00DC26DE">
      <w:pPr>
        <w:pStyle w:val="a0"/>
        <w:ind w:firstLineChars="0" w:firstLine="0"/>
        <w:jc w:val="center"/>
        <w:rPr>
          <w:noProof/>
        </w:rPr>
      </w:pPr>
      <w:r w:rsidRPr="005B26DA">
        <w:object w:dxaOrig="1689" w:dyaOrig="3646" w14:anchorId="69C118E8">
          <v:shape id="_x0000_i3266" type="#_x0000_t75" style="width:93.3pt;height:199.1pt" o:ole="">
            <v:imagedata r:id="rId22" o:title=""/>
          </v:shape>
          <o:OLEObject Type="Embed" ProgID="Visio.Drawing.11" ShapeID="_x0000_i3266" DrawAspect="Content" ObjectID="_1669921789" r:id="rId23"/>
        </w:object>
      </w:r>
    </w:p>
    <w:p w14:paraId="1D6366B7" w14:textId="6F067E04" w:rsidR="00DC26DE" w:rsidRPr="00AC00DE" w:rsidRDefault="00DC26DE" w:rsidP="00DC26DE">
      <w:pPr>
        <w:pStyle w:val="a0"/>
        <w:ind w:firstLineChars="0" w:firstLine="0"/>
        <w:jc w:val="center"/>
        <w:rPr>
          <w:sz w:val="21"/>
          <w:szCs w:val="21"/>
        </w:rPr>
      </w:pPr>
      <w:r w:rsidRPr="00AC00DE">
        <w:rPr>
          <w:rFonts w:hint="eastAsia"/>
          <w:sz w:val="21"/>
          <w:szCs w:val="21"/>
        </w:rPr>
        <w:t>图</w:t>
      </w:r>
      <w:r w:rsidR="00D66544">
        <w:rPr>
          <w:sz w:val="21"/>
          <w:szCs w:val="21"/>
        </w:rPr>
        <w:t>3</w:t>
      </w:r>
      <w:r w:rsidRPr="00AC00DE">
        <w:rPr>
          <w:rFonts w:hint="eastAsia"/>
          <w:sz w:val="21"/>
          <w:szCs w:val="21"/>
        </w:rPr>
        <w:t>-3</w:t>
      </w:r>
      <w:r w:rsidRPr="00AC00DE">
        <w:rPr>
          <w:rFonts w:hint="eastAsia"/>
          <w:sz w:val="21"/>
          <w:szCs w:val="21"/>
        </w:rPr>
        <w:t>未注册用户注册活动图</w:t>
      </w:r>
    </w:p>
    <w:p w14:paraId="723C019C" w14:textId="14374EBC" w:rsidR="00331587" w:rsidRDefault="00331587" w:rsidP="00331587">
      <w:pPr>
        <w:pStyle w:val="a0"/>
        <w:ind w:firstLine="480"/>
      </w:pPr>
      <w:r>
        <w:rPr>
          <w:rFonts w:hint="eastAsia"/>
        </w:rPr>
        <w:t>用户</w:t>
      </w:r>
      <w:r w:rsidRPr="00AC00DE">
        <w:rPr>
          <w:rFonts w:hint="eastAsia"/>
        </w:rPr>
        <w:t>可进行登录使用更多功能，首先进入用户登录界面，输入用户账号和密码，后台对账号和密码信息进行核对验证，验证成功则页面直接显示</w:t>
      </w:r>
      <w:r>
        <w:rPr>
          <w:rFonts w:hint="eastAsia"/>
        </w:rPr>
        <w:t>登录</w:t>
      </w:r>
      <w:r w:rsidRPr="00AC00DE">
        <w:rPr>
          <w:rFonts w:hint="eastAsia"/>
        </w:rPr>
        <w:t>用户昵称代表</w:t>
      </w:r>
      <w:r>
        <w:rPr>
          <w:rFonts w:hint="eastAsia"/>
        </w:rPr>
        <w:t>登录</w:t>
      </w:r>
      <w:r w:rsidRPr="00AC00DE">
        <w:rPr>
          <w:rFonts w:hint="eastAsia"/>
        </w:rPr>
        <w:t>成功，否则返回用户登录界面。</w:t>
      </w:r>
      <w:r>
        <w:rPr>
          <w:rFonts w:hint="eastAsia"/>
        </w:rPr>
        <w:t>用户</w:t>
      </w:r>
      <w:r w:rsidRPr="00AC00DE">
        <w:rPr>
          <w:rFonts w:hint="eastAsia"/>
        </w:rPr>
        <w:t>登录活动图如</w:t>
      </w:r>
      <w:r>
        <w:rPr>
          <w:rFonts w:hint="eastAsia"/>
        </w:rPr>
        <w:t>下</w:t>
      </w:r>
      <w:r w:rsidRPr="00AC00DE">
        <w:rPr>
          <w:rFonts w:hint="eastAsia"/>
        </w:rPr>
        <w:t>图</w:t>
      </w:r>
      <w:r w:rsidR="00CE2FA2">
        <w:rPr>
          <w:rFonts w:hint="eastAsia"/>
        </w:rPr>
        <w:t>所示</w:t>
      </w:r>
      <w:r w:rsidRPr="00AC00DE">
        <w:rPr>
          <w:rFonts w:hint="eastAsia"/>
        </w:rPr>
        <w:t>。</w:t>
      </w:r>
    </w:p>
    <w:bookmarkStart w:id="4" w:name="_MON_1640506076"/>
    <w:bookmarkEnd w:id="4"/>
    <w:p w14:paraId="7DCBD542" w14:textId="59DF804A" w:rsidR="00DC26DE" w:rsidRDefault="00331587" w:rsidP="00DC26DE">
      <w:pPr>
        <w:pStyle w:val="a0"/>
        <w:ind w:firstLineChars="0" w:firstLine="0"/>
        <w:jc w:val="center"/>
      </w:pPr>
      <w:r w:rsidRPr="005B26DA">
        <w:object w:dxaOrig="2597" w:dyaOrig="4524" w14:anchorId="2FE57524">
          <v:shape id="_x0000_i3267" type="#_x0000_t75" style="width:139pt;height:242.3pt" o:ole="">
            <v:imagedata r:id="rId24" o:title=""/>
          </v:shape>
          <o:OLEObject Type="Embed" ProgID="Visio.Drawing.11" ShapeID="_x0000_i3267" DrawAspect="Content" ObjectID="_1669921790" r:id="rId25"/>
        </w:object>
      </w:r>
    </w:p>
    <w:p w14:paraId="0FC138BE" w14:textId="691FED7D" w:rsidR="00DC26DE" w:rsidRPr="00AC00DE" w:rsidRDefault="00DC26DE" w:rsidP="00DC26DE">
      <w:pPr>
        <w:pStyle w:val="a0"/>
        <w:ind w:firstLineChars="0" w:firstLine="0"/>
        <w:jc w:val="center"/>
        <w:rPr>
          <w:sz w:val="21"/>
          <w:szCs w:val="21"/>
        </w:rPr>
      </w:pPr>
      <w:r w:rsidRPr="00AC00DE">
        <w:rPr>
          <w:rFonts w:hint="eastAsia"/>
          <w:sz w:val="21"/>
          <w:szCs w:val="21"/>
        </w:rPr>
        <w:t>图</w:t>
      </w:r>
      <w:r w:rsidR="00D66544">
        <w:rPr>
          <w:sz w:val="21"/>
          <w:szCs w:val="21"/>
        </w:rPr>
        <w:t>3</w:t>
      </w:r>
      <w:r w:rsidRPr="00AC00DE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用户登录</w:t>
      </w:r>
      <w:r w:rsidRPr="00AC00DE">
        <w:rPr>
          <w:rFonts w:hint="eastAsia"/>
          <w:sz w:val="21"/>
          <w:szCs w:val="21"/>
        </w:rPr>
        <w:t>活动图</w:t>
      </w:r>
    </w:p>
    <w:p w14:paraId="02AA9CEE" w14:textId="3AF8AA3C" w:rsidR="00DC26DE" w:rsidRDefault="00DC26DE" w:rsidP="00DC26DE">
      <w:pPr>
        <w:pStyle w:val="a0"/>
        <w:ind w:firstLine="480"/>
      </w:pPr>
      <w:r w:rsidRPr="00EA6AE7">
        <w:t>用户登录后</w:t>
      </w:r>
      <w:r>
        <w:rPr>
          <w:rFonts w:hint="eastAsia"/>
        </w:rPr>
        <w:t>，进入功能页面，可</w:t>
      </w:r>
      <w:r w:rsidRPr="00EA6AE7">
        <w:t>对</w:t>
      </w:r>
      <w:r>
        <w:rPr>
          <w:rFonts w:hint="eastAsia"/>
        </w:rPr>
        <w:t>自己的信息</w:t>
      </w:r>
      <w:r w:rsidRPr="00EA6AE7">
        <w:t>进行管理，包括个人信息，个人信息，</w:t>
      </w:r>
      <w:r>
        <w:rPr>
          <w:rFonts w:hint="eastAsia"/>
        </w:rPr>
        <w:t>购物车管理</w:t>
      </w:r>
      <w:r w:rsidRPr="00EA6AE7">
        <w:t>。</w:t>
      </w:r>
      <w:r>
        <w:rPr>
          <w:rFonts w:hint="eastAsia"/>
        </w:rPr>
        <w:t>用户使用功能</w:t>
      </w:r>
      <w:r w:rsidRPr="00EA6AE7">
        <w:t>活动图如</w:t>
      </w:r>
      <w:r>
        <w:rPr>
          <w:rFonts w:hint="eastAsia"/>
        </w:rPr>
        <w:t>下</w:t>
      </w:r>
      <w:r w:rsidRPr="00EA6AE7">
        <w:t>图</w:t>
      </w:r>
      <w:r>
        <w:rPr>
          <w:rFonts w:hint="eastAsia"/>
        </w:rPr>
        <w:t>所示</w:t>
      </w:r>
      <w:r w:rsidRPr="00EA6AE7">
        <w:t>。</w:t>
      </w:r>
    </w:p>
    <w:bookmarkStart w:id="5" w:name="_MON_1640506837"/>
    <w:bookmarkEnd w:id="5"/>
    <w:p w14:paraId="66530A02" w14:textId="74AF7726" w:rsidR="00DC26DE" w:rsidRPr="00123AD7" w:rsidRDefault="00D66544" w:rsidP="00DC26DE">
      <w:pPr>
        <w:spacing w:line="360" w:lineRule="auto"/>
        <w:jc w:val="center"/>
        <w:rPr>
          <w:sz w:val="24"/>
        </w:rPr>
      </w:pPr>
      <w:r w:rsidRPr="005B26DA">
        <w:object w:dxaOrig="4439" w:dyaOrig="4297" w14:anchorId="10CBBF65">
          <v:shape id="_x0000_i3268" type="#_x0000_t75" style="width:174.05pt;height:168.4pt" o:ole="">
            <v:imagedata r:id="rId26" o:title=""/>
          </v:shape>
          <o:OLEObject Type="Embed" ProgID="Visio.Drawing.11" ShapeID="_x0000_i3268" DrawAspect="Content" ObjectID="_1669921791" r:id="rId27"/>
        </w:object>
      </w:r>
    </w:p>
    <w:p w14:paraId="1AB3EDBC" w14:textId="1777DF3D" w:rsidR="00DC26DE" w:rsidRPr="00AC00DE" w:rsidRDefault="00DC26DE" w:rsidP="00DC26DE">
      <w:pPr>
        <w:pStyle w:val="a0"/>
        <w:ind w:firstLineChars="0" w:firstLine="0"/>
        <w:jc w:val="center"/>
        <w:rPr>
          <w:sz w:val="21"/>
          <w:szCs w:val="21"/>
        </w:rPr>
      </w:pPr>
      <w:r w:rsidRPr="00AC00DE">
        <w:rPr>
          <w:rFonts w:hint="eastAsia"/>
          <w:sz w:val="21"/>
          <w:szCs w:val="21"/>
        </w:rPr>
        <w:t>图</w:t>
      </w:r>
      <w:r w:rsidR="00D66544">
        <w:rPr>
          <w:sz w:val="21"/>
          <w:szCs w:val="21"/>
        </w:rPr>
        <w:t>3</w:t>
      </w:r>
      <w:r w:rsidRPr="00AC00DE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用户使用功能</w:t>
      </w:r>
      <w:r w:rsidRPr="00AC00DE">
        <w:rPr>
          <w:rFonts w:hint="eastAsia"/>
          <w:sz w:val="21"/>
          <w:szCs w:val="21"/>
        </w:rPr>
        <w:t>活动图</w:t>
      </w:r>
    </w:p>
    <w:p w14:paraId="44535458" w14:textId="77777777" w:rsidR="00DC26DE" w:rsidRDefault="00DC26DE" w:rsidP="00DC26DE">
      <w:pPr>
        <w:pStyle w:val="2"/>
        <w:spacing w:beforeLines="0" w:afterLines="0"/>
        <w:ind w:left="1276" w:hanging="1276"/>
      </w:pPr>
      <w:r>
        <w:t xml:space="preserve">3.4. </w:t>
      </w:r>
      <w:r>
        <w:rPr>
          <w:rFonts w:hint="eastAsia"/>
        </w:rPr>
        <w:t>数据流程</w:t>
      </w:r>
    </w:p>
    <w:p w14:paraId="4BD786EA" w14:textId="5CD15B4E" w:rsidR="00DC26DE" w:rsidRDefault="00331587" w:rsidP="00DC26DE">
      <w:pPr>
        <w:jc w:val="center"/>
      </w:pPr>
      <w:r w:rsidRPr="004F5D0C">
        <w:object w:dxaOrig="15510" w:dyaOrig="11940" w14:anchorId="2C5E9A54">
          <v:shape id="_x0000_i3269" type="#_x0000_t75" style="width:442pt;height:333.1pt" o:ole="">
            <v:imagedata r:id="rId28" o:title=""/>
          </v:shape>
          <o:OLEObject Type="Embed" ProgID="Visio.Drawing.11" ShapeID="_x0000_i3269" DrawAspect="Content" ObjectID="_1669921792" r:id="rId29"/>
        </w:object>
      </w:r>
    </w:p>
    <w:p w14:paraId="265F9BC5" w14:textId="01996488" w:rsidR="00DC26DE" w:rsidRDefault="00DC26DE" w:rsidP="00DC26DE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 w:rsidR="00D66544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系统底层数据流程</w:t>
      </w:r>
      <w:r w:rsidRPr="0029723D">
        <w:rPr>
          <w:rFonts w:ascii="宋体" w:eastAsia="宋体" w:hAnsi="宋体"/>
        </w:rPr>
        <w:t>图</w:t>
      </w:r>
    </w:p>
    <w:p w14:paraId="7DFA1AD1" w14:textId="2C67E953" w:rsidR="00331587" w:rsidRDefault="00331587" w:rsidP="00331587">
      <w:pPr>
        <w:pStyle w:val="2"/>
        <w:spacing w:beforeLines="0" w:afterLines="0"/>
        <w:ind w:left="1276" w:hanging="1276"/>
      </w:pPr>
      <w:r>
        <w:t xml:space="preserve">3.5. </w:t>
      </w:r>
      <w:r>
        <w:rPr>
          <w:rFonts w:hint="eastAsia"/>
        </w:rPr>
        <w:t>数据库设计</w:t>
      </w: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14:paraId="7EE3B391" w14:textId="77777777" w:rsidR="00331587" w:rsidRDefault="00331587" w:rsidP="00331587">
      <w:pPr>
        <w:pStyle w:val="a0"/>
        <w:ind w:firstLine="480"/>
      </w:pPr>
      <w:r w:rsidRPr="00F65FE5">
        <w:rPr>
          <w:rFonts w:hint="eastAsia"/>
        </w:rPr>
        <w:t>E-R</w:t>
      </w:r>
      <w:r w:rsidRPr="00F65FE5">
        <w:rPr>
          <w:rFonts w:hint="eastAsia"/>
        </w:rPr>
        <w:t>图，</w:t>
      </w:r>
      <w:r>
        <w:rPr>
          <w:rFonts w:hint="eastAsia"/>
        </w:rPr>
        <w:t>更加直观的告诉开发人员系统的各个数据的属性，各个数据之间的联系，各个数据的类型。</w:t>
      </w:r>
      <w:r w:rsidRPr="00F65FE5">
        <w:rPr>
          <w:rFonts w:hint="eastAsia"/>
        </w:rPr>
        <w:t>能通过该模型更直观地了解数据库的设计，并根据对其逐渐改善。</w:t>
      </w:r>
      <w:r>
        <w:rPr>
          <w:rFonts w:hint="eastAsia"/>
        </w:rPr>
        <w:t>本系统</w:t>
      </w:r>
      <w:r>
        <w:rPr>
          <w:rFonts w:hint="eastAsia"/>
        </w:rPr>
        <w:t>E-R</w:t>
      </w:r>
      <w:r w:rsidRPr="00F65FE5">
        <w:rPr>
          <w:rFonts w:hint="eastAsia"/>
        </w:rPr>
        <w:t>图设计如</w:t>
      </w:r>
      <w:r>
        <w:rPr>
          <w:rFonts w:hint="eastAsia"/>
        </w:rPr>
        <w:t>下。</w:t>
      </w:r>
    </w:p>
    <w:p w14:paraId="65513DC3" w14:textId="557A2616" w:rsidR="00331587" w:rsidRPr="00AF0E42" w:rsidRDefault="00331587" w:rsidP="00331587">
      <w:pPr>
        <w:pStyle w:val="a0"/>
        <w:ind w:firstLineChars="0" w:firstLine="0"/>
        <w:jc w:val="center"/>
      </w:pPr>
      <w:r w:rsidRPr="005B26DA">
        <w:object w:dxaOrig="9450" w:dyaOrig="7575" w14:anchorId="196976AA">
          <v:shape id="_x0000_i3270" type="#_x0000_t75" style="width:380.05pt;height:303.05pt" o:ole="">
            <v:imagedata r:id="rId30" o:title=""/>
          </v:shape>
          <o:OLEObject Type="Embed" ProgID="Visio.Drawing.11" ShapeID="_x0000_i3270" DrawAspect="Content" ObjectID="_1669921793" r:id="rId31"/>
        </w:object>
      </w:r>
    </w:p>
    <w:p w14:paraId="78BB4F15" w14:textId="1485A486" w:rsidR="00331587" w:rsidRDefault="00331587" w:rsidP="00331587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数据库E</w:t>
      </w:r>
      <w:r>
        <w:rPr>
          <w:rFonts w:ascii="宋体" w:eastAsia="宋体" w:hAnsi="宋体"/>
        </w:rPr>
        <w:t>-R</w:t>
      </w:r>
      <w:r w:rsidRPr="0029723D">
        <w:rPr>
          <w:rFonts w:ascii="宋体" w:eastAsia="宋体" w:hAnsi="宋体"/>
        </w:rPr>
        <w:t>图</w:t>
      </w:r>
    </w:p>
    <w:p w14:paraId="77B7ED48" w14:textId="1D8052B8" w:rsidR="005A3EBD" w:rsidRDefault="005A3EBD" w:rsidP="005A3EBD">
      <w:pPr>
        <w:pStyle w:val="2"/>
        <w:spacing w:beforeLines="0" w:afterLines="0"/>
        <w:ind w:left="1276" w:hanging="1276"/>
      </w:pPr>
      <w:bookmarkStart w:id="6" w:name="_MON_1640505849"/>
      <w:bookmarkEnd w:id="6"/>
      <w:r>
        <w:t>3.</w:t>
      </w:r>
      <w:r w:rsidR="00331587">
        <w:t>6</w:t>
      </w:r>
      <w:r>
        <w:t xml:space="preserve">. </w:t>
      </w:r>
      <w:r w:rsidR="00063C7D">
        <w:rPr>
          <w:rFonts w:hint="eastAsia"/>
        </w:rPr>
        <w:t>业务流程</w:t>
      </w:r>
    </w:p>
    <w:p w14:paraId="5AA143EE" w14:textId="443D025E" w:rsidR="005A3EBD" w:rsidRPr="00063C7D" w:rsidRDefault="00063C7D" w:rsidP="00063C7D">
      <w:pPr>
        <w:pStyle w:val="a0"/>
        <w:ind w:firstLine="480"/>
      </w:pPr>
      <w:r w:rsidRPr="00AD1C5A">
        <w:rPr>
          <w:rFonts w:hint="eastAsia"/>
        </w:rPr>
        <w:t>系统</w:t>
      </w:r>
      <w:r>
        <w:rPr>
          <w:rFonts w:hint="eastAsia"/>
        </w:rPr>
        <w:t>业务流程图如下所示：</w:t>
      </w:r>
    </w:p>
    <w:p w14:paraId="6E60BC3C" w14:textId="1955FA57" w:rsidR="00353D3B" w:rsidRPr="00EE709F" w:rsidRDefault="00331587" w:rsidP="00353D3B">
      <w:pPr>
        <w:pStyle w:val="a0"/>
        <w:ind w:firstLineChars="0" w:firstLine="0"/>
        <w:jc w:val="center"/>
      </w:pPr>
      <w:r w:rsidRPr="0090701E">
        <w:rPr>
          <w:bCs/>
          <w:color w:val="000000"/>
        </w:rPr>
        <w:object w:dxaOrig="8640" w:dyaOrig="7200" w14:anchorId="10222C1B">
          <v:shape id="_x0000_i3271" type="#_x0000_t75" style="width:329.3pt;height:274.25pt" o:ole="">
            <v:imagedata r:id="rId32" o:title=""/>
          </v:shape>
          <o:OLEObject Type="Embed" ProgID="Visio.Drawing.11" ShapeID="_x0000_i3271" DrawAspect="Content" ObjectID="_1669921794" r:id="rId33"/>
        </w:object>
      </w:r>
    </w:p>
    <w:p w14:paraId="60D27201" w14:textId="08B37C98" w:rsidR="00063C7D" w:rsidRDefault="00063C7D" w:rsidP="00063C7D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 w:rsidR="00331587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系统业务流程</w:t>
      </w:r>
      <w:r w:rsidRPr="0029723D">
        <w:rPr>
          <w:rFonts w:ascii="宋体" w:eastAsia="宋体" w:hAnsi="宋体"/>
        </w:rPr>
        <w:t>图</w:t>
      </w:r>
    </w:p>
    <w:sectPr w:rsidR="0006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56DDE" w14:textId="77777777" w:rsidR="0009402C" w:rsidRDefault="0009402C" w:rsidP="00F436FE">
      <w:r>
        <w:separator/>
      </w:r>
    </w:p>
  </w:endnote>
  <w:endnote w:type="continuationSeparator" w:id="0">
    <w:p w14:paraId="391C39DB" w14:textId="77777777" w:rsidR="0009402C" w:rsidRDefault="0009402C" w:rsidP="00F4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FB83" w14:textId="77777777" w:rsidR="0009402C" w:rsidRDefault="0009402C" w:rsidP="00F436FE">
      <w:r>
        <w:separator/>
      </w:r>
    </w:p>
  </w:footnote>
  <w:footnote w:type="continuationSeparator" w:id="0">
    <w:p w14:paraId="1E2DEF73" w14:textId="77777777" w:rsidR="0009402C" w:rsidRDefault="0009402C" w:rsidP="00F4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0F3"/>
    <w:multiLevelType w:val="hybridMultilevel"/>
    <w:tmpl w:val="3E304798"/>
    <w:lvl w:ilvl="0" w:tplc="EBAE33DE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EE0749"/>
    <w:multiLevelType w:val="hybridMultilevel"/>
    <w:tmpl w:val="871A566E"/>
    <w:lvl w:ilvl="0" w:tplc="DBB2E3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2620CE"/>
    <w:multiLevelType w:val="hybridMultilevel"/>
    <w:tmpl w:val="CC6A8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678F8"/>
    <w:multiLevelType w:val="hybridMultilevel"/>
    <w:tmpl w:val="381E46A2"/>
    <w:lvl w:ilvl="0" w:tplc="02CCA1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8637C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4C2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068F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E0AA91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A617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D8951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72B96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54D09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2D61690"/>
    <w:multiLevelType w:val="hybridMultilevel"/>
    <w:tmpl w:val="7B04B1D2"/>
    <w:lvl w:ilvl="0" w:tplc="7B921C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0C0061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089F2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3E14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C4A8BF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1B20F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0CEAA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A286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EE8E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276923F0"/>
    <w:multiLevelType w:val="hybridMultilevel"/>
    <w:tmpl w:val="D24ADC64"/>
    <w:lvl w:ilvl="0" w:tplc="747C1A1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23E4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460E3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ACC5F4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0A436A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60AD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E0ED1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1AE85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681F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8457FA1"/>
    <w:multiLevelType w:val="hybridMultilevel"/>
    <w:tmpl w:val="437E8638"/>
    <w:lvl w:ilvl="0" w:tplc="7598D0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1C3E2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F4920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418F6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78FE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0E8B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40E2E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7EC40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092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DD274CB"/>
    <w:multiLevelType w:val="hybridMultilevel"/>
    <w:tmpl w:val="DE9A6898"/>
    <w:lvl w:ilvl="0" w:tplc="2E8891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30D59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B0F4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F0D08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43673E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9E274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CEA14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B4934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6066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45CE42F9"/>
    <w:multiLevelType w:val="hybridMultilevel"/>
    <w:tmpl w:val="23CCC140"/>
    <w:lvl w:ilvl="0" w:tplc="32649FFC">
      <w:start w:val="1"/>
      <w:numFmt w:val="decimal"/>
      <w:lvlText w:val="%1."/>
      <w:lvlJc w:val="left"/>
      <w:pPr>
        <w:ind w:left="1680" w:hanging="360"/>
      </w:pPr>
      <w:rPr>
        <w:rFonts w:ascii="宋体" w:eastAsia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9" w15:restartNumberingAfterBreak="0">
    <w:nsid w:val="4B427278"/>
    <w:multiLevelType w:val="hybridMultilevel"/>
    <w:tmpl w:val="973A1C16"/>
    <w:lvl w:ilvl="0" w:tplc="161EE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AD5976"/>
    <w:multiLevelType w:val="hybridMultilevel"/>
    <w:tmpl w:val="2DE29D8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3C57E39"/>
    <w:multiLevelType w:val="hybridMultilevel"/>
    <w:tmpl w:val="585A031A"/>
    <w:lvl w:ilvl="0" w:tplc="57FA75A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280A8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9EDAE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5484B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BA36D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CCE6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9FC6B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714F60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540A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54807917"/>
    <w:multiLevelType w:val="hybridMultilevel"/>
    <w:tmpl w:val="88966B6C"/>
    <w:lvl w:ilvl="0" w:tplc="885E071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78F59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A061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F8A7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A8A5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C6CD2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008277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96CC1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4EE00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5AC50427"/>
    <w:multiLevelType w:val="hybridMultilevel"/>
    <w:tmpl w:val="F160AFC6"/>
    <w:lvl w:ilvl="0" w:tplc="0F126F3C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D152F3"/>
    <w:multiLevelType w:val="hybridMultilevel"/>
    <w:tmpl w:val="D5440C36"/>
    <w:lvl w:ilvl="0" w:tplc="C5DAAE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0FB7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6292C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88C07C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EAE0B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497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5A0C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D6065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9BC4D2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5D4F656D"/>
    <w:multiLevelType w:val="hybridMultilevel"/>
    <w:tmpl w:val="87042E38"/>
    <w:lvl w:ilvl="0" w:tplc="DBB2E3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2C97B94"/>
    <w:multiLevelType w:val="hybridMultilevel"/>
    <w:tmpl w:val="76A29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92404C"/>
    <w:multiLevelType w:val="hybridMultilevel"/>
    <w:tmpl w:val="CC6A8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7911B3"/>
    <w:multiLevelType w:val="multilevel"/>
    <w:tmpl w:val="930A59D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276" w:hanging="1276"/>
      </w:pPr>
      <w:rPr>
        <w:rFonts w:ascii="Times New Roman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766F4A0B"/>
    <w:multiLevelType w:val="hybridMultilevel"/>
    <w:tmpl w:val="EB8017AC"/>
    <w:lvl w:ilvl="0" w:tplc="96582E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5"/>
  </w:num>
  <w:num w:numId="10">
    <w:abstractNumId w:val="3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  <w:num w:numId="16">
    <w:abstractNumId w:val="15"/>
  </w:num>
  <w:num w:numId="17">
    <w:abstractNumId w:val="16"/>
  </w:num>
  <w:num w:numId="18">
    <w:abstractNumId w:val="18"/>
  </w:num>
  <w:num w:numId="19">
    <w:abstractNumId w:val="18"/>
  </w:num>
  <w:num w:numId="20">
    <w:abstractNumId w:val="18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F"/>
    <w:rsid w:val="00063C7D"/>
    <w:rsid w:val="00066694"/>
    <w:rsid w:val="00074722"/>
    <w:rsid w:val="00081C34"/>
    <w:rsid w:val="0009402C"/>
    <w:rsid w:val="001C0B7F"/>
    <w:rsid w:val="001C1787"/>
    <w:rsid w:val="001C6A2D"/>
    <w:rsid w:val="001E2A7E"/>
    <w:rsid w:val="00203D75"/>
    <w:rsid w:val="00263A2B"/>
    <w:rsid w:val="0029723D"/>
    <w:rsid w:val="002A2B0C"/>
    <w:rsid w:val="002F19E2"/>
    <w:rsid w:val="00331587"/>
    <w:rsid w:val="00353D3B"/>
    <w:rsid w:val="0037065B"/>
    <w:rsid w:val="003F40B6"/>
    <w:rsid w:val="00402564"/>
    <w:rsid w:val="004106D4"/>
    <w:rsid w:val="004523D6"/>
    <w:rsid w:val="00546137"/>
    <w:rsid w:val="00552890"/>
    <w:rsid w:val="005A3EBD"/>
    <w:rsid w:val="00637905"/>
    <w:rsid w:val="00647F3F"/>
    <w:rsid w:val="00653C4B"/>
    <w:rsid w:val="006579F9"/>
    <w:rsid w:val="006F36A8"/>
    <w:rsid w:val="00745C2A"/>
    <w:rsid w:val="00755725"/>
    <w:rsid w:val="007C3705"/>
    <w:rsid w:val="007E7375"/>
    <w:rsid w:val="00861E8F"/>
    <w:rsid w:val="00996BFA"/>
    <w:rsid w:val="009A2896"/>
    <w:rsid w:val="00A033DD"/>
    <w:rsid w:val="00AF0E42"/>
    <w:rsid w:val="00B800A6"/>
    <w:rsid w:val="00C13DBF"/>
    <w:rsid w:val="00CA5375"/>
    <w:rsid w:val="00CE2FA2"/>
    <w:rsid w:val="00D66544"/>
    <w:rsid w:val="00DC26DE"/>
    <w:rsid w:val="00E54932"/>
    <w:rsid w:val="00E8392C"/>
    <w:rsid w:val="00EE709F"/>
    <w:rsid w:val="00F436FE"/>
    <w:rsid w:val="00F87698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F12A"/>
  <w15:chartTrackingRefBased/>
  <w15:docId w15:val="{7A3B90AE-C6D7-4EBD-9C97-16B5CF56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0A6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29723D"/>
    <w:pPr>
      <w:spacing w:beforeLines="50" w:before="156" w:afterLines="50" w:after="156"/>
      <w:jc w:val="center"/>
      <w:outlineLvl w:val="0"/>
    </w:pPr>
    <w:rPr>
      <w:rFonts w:ascii="Times New Roman" w:eastAsia="黑体" w:hAnsi="Times New Roman" w:cs="Times New Roman"/>
      <w:kern w:val="0"/>
      <w:sz w:val="32"/>
      <w:szCs w:val="32"/>
    </w:rPr>
  </w:style>
  <w:style w:type="paragraph" w:styleId="2">
    <w:name w:val="heading 2"/>
    <w:basedOn w:val="a"/>
    <w:next w:val="a0"/>
    <w:link w:val="21"/>
    <w:qFormat/>
    <w:rsid w:val="0029723D"/>
    <w:pPr>
      <w:spacing w:beforeLines="50" w:afterLines="50"/>
      <w:jc w:val="left"/>
      <w:outlineLvl w:val="1"/>
    </w:pPr>
    <w:rPr>
      <w:rFonts w:ascii="Times New Roman" w:eastAsia="黑体" w:hAnsi="Times New Roman" w:cs="Times New Roman"/>
      <w:kern w:val="0"/>
      <w:sz w:val="28"/>
      <w:szCs w:val="24"/>
    </w:rPr>
  </w:style>
  <w:style w:type="paragraph" w:styleId="3">
    <w:name w:val="heading 3"/>
    <w:basedOn w:val="a"/>
    <w:next w:val="a0"/>
    <w:link w:val="30"/>
    <w:qFormat/>
    <w:rsid w:val="0029723D"/>
    <w:pPr>
      <w:spacing w:beforeLines="50" w:afterLines="50"/>
      <w:jc w:val="left"/>
      <w:outlineLvl w:val="2"/>
    </w:pPr>
    <w:rPr>
      <w:rFonts w:ascii="Times New Roman" w:eastAsia="黑体" w:hAnsi="Times New Roman" w:cs="Times New Roman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B800A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3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436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436FE"/>
    <w:rPr>
      <w:sz w:val="18"/>
      <w:szCs w:val="18"/>
    </w:rPr>
  </w:style>
  <w:style w:type="paragraph" w:customStyle="1" w:styleId="a0">
    <w:name w:val="文章正文"/>
    <w:basedOn w:val="a"/>
    <w:qFormat/>
    <w:rsid w:val="00402564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30"/>
    </w:rPr>
  </w:style>
  <w:style w:type="character" w:customStyle="1" w:styleId="10">
    <w:name w:val="标题 1 字符"/>
    <w:basedOn w:val="a1"/>
    <w:link w:val="1"/>
    <w:rsid w:val="0029723D"/>
    <w:rPr>
      <w:rFonts w:ascii="Times New Roman" w:eastAsia="黑体" w:hAnsi="Times New Roman" w:cs="Times New Roman"/>
      <w:kern w:val="0"/>
      <w:sz w:val="32"/>
      <w:szCs w:val="32"/>
    </w:rPr>
  </w:style>
  <w:style w:type="character" w:customStyle="1" w:styleId="20">
    <w:name w:val="标题 2 字符"/>
    <w:basedOn w:val="a1"/>
    <w:uiPriority w:val="9"/>
    <w:semiHidden/>
    <w:rsid w:val="00297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29723D"/>
    <w:rPr>
      <w:rFonts w:ascii="Times New Roman" w:eastAsia="黑体" w:hAnsi="Times New Roman" w:cs="Times New Roman"/>
      <w:kern w:val="0"/>
      <w:sz w:val="24"/>
      <w:szCs w:val="24"/>
    </w:rPr>
  </w:style>
  <w:style w:type="character" w:customStyle="1" w:styleId="21">
    <w:name w:val="标题 2 字符1"/>
    <w:link w:val="2"/>
    <w:rsid w:val="0029723D"/>
    <w:rPr>
      <w:rFonts w:ascii="Times New Roman" w:eastAsia="黑体" w:hAnsi="Times New Roman" w:cs="Times New Roman"/>
      <w:kern w:val="0"/>
      <w:sz w:val="28"/>
      <w:szCs w:val="24"/>
    </w:rPr>
  </w:style>
  <w:style w:type="character" w:customStyle="1" w:styleId="3Char">
    <w:name w:val="标题 3 Char"/>
    <w:rsid w:val="0029723D"/>
    <w:rPr>
      <w:rFonts w:eastAsia="黑体"/>
      <w:sz w:val="24"/>
      <w:szCs w:val="24"/>
    </w:rPr>
  </w:style>
  <w:style w:type="character" w:customStyle="1" w:styleId="1Char">
    <w:name w:val="标题 1 Char"/>
    <w:rsid w:val="0029723D"/>
    <w:rPr>
      <w:rFonts w:eastAsia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4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6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7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2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7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35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1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6.vsd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oleObject" Target="embeddings/Microsoft_Visio_2003-2010_Drawing8.vsd"/><Relationship Id="rId33" Type="http://schemas.openxmlformats.org/officeDocument/2006/relationships/oleObject" Target="embeddings/Microsoft_Visio_2003-2010_Drawing12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Visio_2003-2010_Drawing10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oleObject" Target="embeddings/Microsoft_Visio_2003-2010_Drawing7.vsd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5.vsd"/><Relationship Id="rId31" Type="http://schemas.openxmlformats.org/officeDocument/2006/relationships/oleObject" Target="embeddings/Microsoft_Visio_2003-2010_Drawing11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Drawing9.vsd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76913-7368-456A-8D2A-DA54AD2E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18</cp:revision>
  <dcterms:created xsi:type="dcterms:W3CDTF">2020-11-01T10:23:00Z</dcterms:created>
  <dcterms:modified xsi:type="dcterms:W3CDTF">2020-12-19T14:23:00Z</dcterms:modified>
</cp:coreProperties>
</file>