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jc w:val="center"/>
      </w:pPr>
      <w:r>
        <w:rPr>
          <w:rFonts w:ascii="Arial" w:cs="Arial" w:eastAsia="Arial" w:hAnsi="Arial"/>
          <w:b/>
          <w:bCs/>
          <w:color w:val="1A3A6B"/>
          <w:sz w:val="64"/>
          <w:szCs w:val="64"/>
        </w:rPr>
        <w:t xml:space="preserve">AGENTIC RAG PLATFORM</w:t>
      </w:r>
    </w:p>
    <w:p>
      <w:pPr>
        <w:spacing w:after="80"/>
        <w:jc w:val="center"/>
      </w:pPr>
      <w:r>
        <w:rPr>
          <w:rFonts w:ascii="Arial" w:cs="Arial" w:eastAsia="Arial" w:hAnsi="Arial"/>
          <w:color w:val="2E5FA3"/>
          <w:sz w:val="36"/>
          <w:szCs w:val="36"/>
        </w:rPr>
        <w:t xml:space="preserve">with MCP + LangChain + CI/CD</w:t>
      </w:r>
    </w:p>
    <w:p>
      <w:pPr>
        <w:spacing w:after="800"/>
        <w:jc w:val="center"/>
      </w:pPr>
      <w:r>
        <w:rPr>
          <w:rFonts w:ascii="Arial" w:cs="Arial" w:eastAsia="Arial" w:hAnsi="Arial"/>
          <w:color w:val="888888"/>
          <w:sz w:val="24"/>
          <w:szCs w:val="24"/>
        </w:rPr>
        <w:t xml:space="preserve">Technical Architecture &amp; Implementation Guide</w:t>
      </w:r>
    </w:p>
    <w:p>
      <w:pPr>
        <w:spacing w:after="80"/>
        <w:jc w:val="center"/>
      </w:pPr>
      <w:r>
        <w:rPr>
          <w:rFonts w:ascii="Arial" w:cs="Arial" w:eastAsia="Arial" w:hAnsi="Arial"/>
          <w:color w:val="555555"/>
          <w:sz w:val="22"/>
          <w:szCs w:val="22"/>
        </w:rPr>
        <w:t xml:space="preserve">Production-grade local AI assistant running fully on i7 + 16GB RAM</w:t>
      </w:r>
    </w:p>
    <w:p>
      <w:pPr>
        <w:spacing w:after="80"/>
        <w:jc w:val="center"/>
      </w:pPr>
      <w:r>
        <w:rPr>
          <w:rFonts w:ascii="Arial" w:cs="Arial" w:eastAsia="Arial" w:hAnsi="Arial"/>
          <w:color w:val="2E5FA3"/>
          <w:sz w:val="22"/>
          <w:szCs w:val="22"/>
        </w:rPr>
        <w:t xml:space="preserve">Ingest  •  Retrieve  •  Agent  •  MCP Tools  •  Memory  •  API  •  Docker  •  CI/CD</w:t>
      </w:r>
    </w:p>
    <w:p>
      <w:r>
        <w:br w:type="page"/>
      </w:r>
    </w:p>
    <w:p>
      <w:pPr>
        <w:pStyle w:val="Heading1"/>
      </w:pPr>
      <w:r>
        <w:t xml:space="preserve">Table of 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Pr>
      <w:r>
        <w:t xml:space="preserve">1. Project Overview</w:t>
      </w:r>
    </w:p>
    <w:p>
      <w:pPr>
        <w:spacing w:after="120"/>
      </w:pPr>
      <w:r>
        <w:rPr>
          <w:rFonts w:ascii="Arial" w:cs="Arial" w:eastAsia="Arial" w:hAnsi="Arial"/>
          <w:sz w:val="22"/>
          <w:szCs w:val="22"/>
        </w:rPr>
        <w:t xml:space="preserve">The Agentic RAG Platform is a fully local, production-grade AI assistant that combines Retrieval-Augmented Generation (RAG) with autonomous agents, Model Context Protocol (MCP) tools, persistent memory, and a CI/CD-automated deployment pipeline. Every component runs on consumer hardware with no external API dependency.</w:t>
      </w:r>
    </w:p>
    <w:p>
      <w:pPr>
        <w:spacing w:after="80"/>
      </w:pPr>
      <w:r>
        <w:t xml:space="preserve"/>
      </w:r>
    </w:p>
    <w:p>
      <w:pPr>
        <w:pStyle w:val="Heading2"/>
      </w:pPr>
      <w:r>
        <w:t xml:space="preserve">1.1 Core Capabilities</w:t>
      </w:r>
    </w:p>
    <w:p>
      <w:pPr>
        <w:pStyle w:val="ListParagraph"/>
        <w:numPr>
          <w:ilvl w:val="0"/>
          <w:numId w:val="2"/>
        </w:numPr>
      </w:pPr>
      <w:r>
        <w:rPr>
          <w:rFonts w:ascii="Arial" w:cs="Arial" w:eastAsia="Arial" w:hAnsi="Arial"/>
          <w:sz w:val="22"/>
          <w:szCs w:val="22"/>
        </w:rPr>
        <w:t xml:space="preserve">Document ingestion from PDF, DOCX, HTML, TXT, CSV, and code files</w:t>
      </w:r>
    </w:p>
    <w:p>
      <w:pPr>
        <w:pStyle w:val="ListParagraph"/>
        <w:numPr>
          <w:ilvl w:val="0"/>
          <w:numId w:val="2"/>
        </w:numPr>
      </w:pPr>
      <w:r>
        <w:rPr>
          <w:rFonts w:ascii="Arial" w:cs="Arial" w:eastAsia="Arial" w:hAnsi="Arial"/>
          <w:sz w:val="22"/>
          <w:szCs w:val="22"/>
        </w:rPr>
        <w:t xml:space="preserve">Hybrid semantic search (dense vector + sparse BM25 + cross-encoder reranking)</w:t>
      </w:r>
    </w:p>
    <w:p>
      <w:pPr>
        <w:pStyle w:val="ListParagraph"/>
        <w:numPr>
          <w:ilvl w:val="0"/>
          <w:numId w:val="2"/>
        </w:numPr>
      </w:pPr>
      <w:r>
        <w:rPr>
          <w:rFonts w:ascii="Arial" w:cs="Arial" w:eastAsia="Arial" w:hAnsi="Arial"/>
          <w:sz w:val="22"/>
          <w:szCs w:val="22"/>
        </w:rPr>
        <w:t xml:space="preserve">LangGraph autonomous agent with intent classification and tool routing</w:t>
      </w:r>
    </w:p>
    <w:p>
      <w:pPr>
        <w:pStyle w:val="ListParagraph"/>
        <w:numPr>
          <w:ilvl w:val="0"/>
          <w:numId w:val="2"/>
        </w:numPr>
      </w:pPr>
      <w:r>
        <w:rPr>
          <w:rFonts w:ascii="Arial" w:cs="Arial" w:eastAsia="Arial" w:hAnsi="Arial"/>
          <w:sz w:val="22"/>
          <w:szCs w:val="22"/>
        </w:rPr>
        <w:t xml:space="preserve">MCP tool servers: filesystem, database, web search, and custom tools</w:t>
      </w:r>
    </w:p>
    <w:p>
      <w:pPr>
        <w:pStyle w:val="ListParagraph"/>
        <w:numPr>
          <w:ilvl w:val="0"/>
          <w:numId w:val="2"/>
        </w:numPr>
      </w:pPr>
      <w:r>
        <w:rPr>
          <w:rFonts w:ascii="Arial" w:cs="Arial" w:eastAsia="Arial" w:hAnsi="Arial"/>
          <w:sz w:val="22"/>
          <w:szCs w:val="22"/>
        </w:rPr>
        <w:t xml:space="preserve">Short-term memory via Redis and long-term memory via ChromaDB</w:t>
      </w:r>
    </w:p>
    <w:p>
      <w:pPr>
        <w:pStyle w:val="ListParagraph"/>
        <w:numPr>
          <w:ilvl w:val="0"/>
          <w:numId w:val="2"/>
        </w:numPr>
      </w:pPr>
      <w:r>
        <w:rPr>
          <w:rFonts w:ascii="Arial" w:cs="Arial" w:eastAsia="Arial" w:hAnsi="Arial"/>
          <w:sz w:val="22"/>
          <w:szCs w:val="22"/>
        </w:rPr>
        <w:t xml:space="preserve">REST + WebSocket API with Server-Sent Events (SSE) streaming</w:t>
      </w:r>
    </w:p>
    <w:p>
      <w:pPr>
        <w:pStyle w:val="ListParagraph"/>
        <w:numPr>
          <w:ilvl w:val="0"/>
          <w:numId w:val="2"/>
        </w:numPr>
      </w:pPr>
      <w:r>
        <w:rPr>
          <w:rFonts w:ascii="Arial" w:cs="Arial" w:eastAsia="Arial" w:hAnsi="Arial"/>
          <w:sz w:val="22"/>
          <w:szCs w:val="22"/>
        </w:rPr>
        <w:t xml:space="preserve">Fully Dockerized with docker-compose orchestration</w:t>
      </w:r>
    </w:p>
    <w:p>
      <w:pPr>
        <w:pStyle w:val="ListParagraph"/>
        <w:numPr>
          <w:ilvl w:val="0"/>
          <w:numId w:val="2"/>
        </w:numPr>
      </w:pPr>
      <w:r>
        <w:rPr>
          <w:rFonts w:ascii="Arial" w:cs="Arial" w:eastAsia="Arial" w:hAnsi="Arial"/>
          <w:sz w:val="22"/>
          <w:szCs w:val="22"/>
        </w:rPr>
        <w:t xml:space="preserve">GitHub Actions CI/CD with RAGAS evaluation gates</w:t>
      </w:r>
    </w:p>
    <w:p>
      <w:pPr>
        <w:spacing w:after="80"/>
      </w:pPr>
      <w:r>
        <w:t xml:space="preserve"/>
      </w:r>
    </w:p>
    <w:p>
      <w:pPr>
        <w:pStyle w:val="Heading2"/>
      </w:pPr>
      <w:r>
        <w:t xml:space="preserve">1.2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 GB</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 GB</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i7 + 16GB is sufficient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i5 8th gen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i7 8th gen+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GPU required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Storage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 GB</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50 GB</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For models + vector DB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 macOS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via WSL2</w:t>
            </w:r>
          </w:p>
        </w:tc>
      </w:tr>
    </w:tbl>
    <w:p>
      <w:pPr>
        <w:spacing w:after="80"/>
      </w:pPr>
      <w:r>
        <w:t xml:space="preserve"/>
      </w:r>
    </w:p>
    <w:p>
      <w:pPr>
        <w:pStyle w:val="Heading2"/>
      </w:pPr>
      <w:r>
        <w:t xml:space="preserve">1.3 RAM Allocation at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RAM Usage</w:t>
            </w:r>
          </w:p>
        </w:tc>
        <w:tc>
          <w:tcPr>
            <w:tcW w:type="dxa" w:w="3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Ollama — Mistral 7B Q4_K_M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~5.5 GB</w:t>
            </w:r>
          </w:p>
        </w:tc>
        <w:tc>
          <w:tcPr>
            <w:tcW w:type="dxa" w:w="3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inference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nomic-embed-text (embeddings)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Ollama</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ChromaDB (vector store)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~200 MB</w:t>
            </w:r>
          </w:p>
        </w:tc>
        <w:tc>
          <w:tcPr>
            <w:tcW w:type="dxa" w:w="3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Scales with collection size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(session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TTL-bounded</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FastAPI + agent code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~300 MB</w:t>
            </w:r>
          </w:p>
        </w:tc>
        <w:tc>
          <w:tcPr>
            <w:tcW w:type="dxa" w:w="3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Depends on loaded chains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servers (3 running)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MB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process each</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Gradio UI</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 MB</w:t>
            </w:r>
          </w:p>
        </w:tc>
        <w:tc>
          <w:tcPr>
            <w:tcW w:type="dxa" w:w="3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~6.85 GB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Comfortably within 16 GB</w:t>
            </w:r>
          </w:p>
        </w:tc>
      </w:tr>
    </w:tbl>
    <w:p>
      <w:r>
        <w:br w:type="page"/>
      </w:r>
    </w:p>
    <w:p>
      <w:pPr>
        <w:pStyle w:val="Heading1"/>
      </w:pPr>
      <w:r>
        <w:t xml:space="preserve">2. System Architecture</w:t>
      </w:r>
    </w:p>
    <w:p>
      <w:pPr>
        <w:spacing w:after="120"/>
      </w:pPr>
      <w:r>
        <w:rPr>
          <w:rFonts w:ascii="Arial" w:cs="Arial" w:eastAsia="Arial" w:hAnsi="Arial"/>
          <w:sz w:val="22"/>
          <w:szCs w:val="22"/>
        </w:rPr>
        <w:t xml:space="preserve">The platform is organized into five layers, each responsible for a distinct concern. Data flows from raw documents through ingestion and into the vector store; at query time, the agent retrieves, reasons, uses tools, and streams back a cited response.</w:t>
      </w:r>
    </w:p>
    <w:p>
      <w:pPr>
        <w:spacing w:after="80"/>
      </w:pPr>
      <w:r>
        <w:t xml:space="preserve"/>
      </w:r>
    </w:p>
    <w:p>
      <w:pPr>
        <w:pStyle w:val="Heading2"/>
      </w:pPr>
      <w:r>
        <w:t xml:space="preserve">2.1 Layer 1 — Document Ingestion</w:t>
      </w:r>
    </w:p>
    <w:p>
      <w:pPr>
        <w:spacing w:after="120"/>
      </w:pPr>
      <w:r>
        <w:rPr>
          <w:rFonts w:ascii="Arial" w:cs="Arial" w:eastAsia="Arial" w:hAnsi="Arial"/>
          <w:sz w:val="22"/>
          <w:szCs w:val="22"/>
        </w:rPr>
        <w:t xml:space="preserve">The ingestion pipeline transforms raw files into searchable vector embeddings stored persistently in ChromaDB.</w:t>
      </w:r>
    </w:p>
    <w:p>
      <w:pPr>
        <w:spacing w:after="80"/>
      </w:pPr>
      <w:r>
        <w:t xml:space="preserve"/>
      </w:r>
    </w:p>
    <w:p>
      <w:pPr>
        <w:pStyle w:val="Heading3"/>
      </w:pPr>
      <w:r>
        <w:t xml:space="preserve">2.1.1 Loader</w:t>
      </w:r>
    </w:p>
    <w:p>
      <w:pPr>
        <w:spacing w:after="120"/>
      </w:pPr>
      <w:r>
        <w:rPr>
          <w:rFonts w:ascii="Arial" w:cs="Arial" w:eastAsia="Arial" w:hAnsi="Arial"/>
          <w:sz w:val="22"/>
          <w:szCs w:val="22"/>
        </w:rPr>
        <w:t xml:space="preserve">Docling handles PDF files with layout awareness — it understands tables, multi-column layouts, and headers, preserving structure that naive text extractors destroy. Unstructured handles DOCX, HTML, and email formats. Code files are loaded as plain text with language detection.</w:t>
      </w:r>
    </w:p>
    <w:p>
      <w:pPr>
        <w:spacing w:after="80"/>
      </w:pPr>
      <w:r>
        <w:t xml:space="preserve"/>
      </w:r>
    </w:p>
    <w:p>
      <w:pPr>
        <w:pStyle w:val="Heading3"/>
      </w:pPr>
      <w:r>
        <w:t xml:space="preserve">2.1.2 Chunker</w:t>
      </w:r>
    </w:p>
    <w:p>
      <w:pPr>
        <w:spacing w:after="120"/>
      </w:pPr>
      <w:r>
        <w:rPr>
          <w:rFonts w:ascii="Arial" w:cs="Arial" w:eastAsia="Arial" w:hAnsi="Arial"/>
          <w:sz w:val="22"/>
          <w:szCs w:val="22"/>
        </w:rPr>
        <w:t xml:space="preserve">General text is split with LangChain's RecursiveCharacterTextSplitter at chunk_size=512 and overlap=64. For higher-quality boundaries, SemanticChunker from sentence-transformers splits at natural semantic boundaries rather than character count. Code files use TreeSitter-aware splitting that respects function and class boundaries.</w:t>
      </w:r>
    </w:p>
    <w:p>
      <w:pPr>
        <w:spacing w:after="80"/>
      </w:pPr>
      <w:r>
        <w:t xml:space="preserve"/>
      </w:r>
    </w:p>
    <w:p>
      <w:pPr>
        <w:pStyle w:val="Heading3"/>
      </w:pPr>
      <w:r>
        <w:t xml:space="preserve">2.1.3 Embedder</w:t>
      </w:r>
    </w:p>
    <w:p>
      <w:pPr>
        <w:spacing w:after="120"/>
      </w:pPr>
      <w:r>
        <w:rPr>
          <w:rFonts w:ascii="Arial" w:cs="Arial" w:eastAsia="Arial" w:hAnsi="Arial"/>
          <w:sz w:val="22"/>
          <w:szCs w:val="22"/>
        </w:rPr>
        <w:t xml:space="preserve">Embeddings are generated locally via OllamaEmbeddings with the nomic-embed-text model (768 dimensions, ~500 MB). Processing is batched in groups of 32 to respect memory limits, and a SHA-256 hash cache in SQLite skips re-embedding unchanged documents — making repeated ingestion fast.</w:t>
      </w:r>
    </w:p>
    <w:p>
      <w:pPr>
        <w:spacing w:after="80"/>
      </w:pPr>
      <w:r>
        <w:t xml:space="preserve"/>
      </w:r>
    </w:p>
    <w:p>
      <w:pPr>
        <w:pStyle w:val="Heading3"/>
      </w:pPr>
      <w:r>
        <w:t xml:space="preserve">2.1.4 Ingestion Idempotency</w:t>
      </w:r>
    </w:p>
    <w:p>
      <w:pPr>
        <w:spacing w:after="120"/>
      </w:pPr>
      <w:r>
        <w:rPr>
          <w:rFonts w:ascii="Arial" w:cs="Arial" w:eastAsia="Arial" w:hAnsi="Arial"/>
          <w:sz w:val="22"/>
          <w:szCs w:val="22"/>
        </w:rPr>
        <w:t xml:space="preserve">Each document is identified by the SHA-256 hash of its content. Before embedding, the pipeline checks an ingested_docs SQLite table. If the hash exists, the document is skipped entirely. If the content has changed (hash mismatch), the old chunks are deleted from ChromaDB and the document is re-embedded.</w:t>
      </w:r>
    </w:p>
    <w:p>
      <w:pPr>
        <w:spacing w:after="80"/>
      </w:pPr>
      <w:r>
        <w:t xml:space="preserve"/>
      </w:r>
    </w:p>
    <w:p>
      <w:pPr>
        <w:pStyle w:val="Heading2"/>
      </w:pPr>
      <w:r>
        <w:t xml:space="preserve">2.2 Layer 2 — Retrieval</w:t>
      </w:r>
    </w:p>
    <w:p>
      <w:pPr>
        <w:spacing w:after="120"/>
      </w:pPr>
      <w:r>
        <w:rPr>
          <w:rFonts w:ascii="Arial" w:cs="Arial" w:eastAsia="Arial" w:hAnsi="Arial"/>
          <w:sz w:val="22"/>
          <w:szCs w:val="22"/>
        </w:rPr>
        <w:t xml:space="preserve">At query time, retrieval combines three complementary strategies to maximize recall and precision.</w:t>
      </w:r>
    </w:p>
    <w:p>
      <w:pPr>
        <w:spacing w:after="80"/>
      </w:pPr>
      <w:r>
        <w:t xml:space="preserve"/>
      </w:r>
    </w:p>
    <w:p>
      <w:pPr>
        <w:pStyle w:val="Heading3"/>
      </w:pPr>
      <w:r>
        <w:t xml:space="preserve">2.2.1 Dense Retrieval</w:t>
      </w:r>
    </w:p>
    <w:p>
      <w:pPr>
        <w:spacing w:after="120"/>
      </w:pPr>
      <w:r>
        <w:rPr>
          <w:rFonts w:ascii="Arial" w:cs="Arial" w:eastAsia="Arial" w:hAnsi="Arial"/>
          <w:sz w:val="22"/>
          <w:szCs w:val="22"/>
        </w:rPr>
        <w:t xml:space="preserve">The user query is embedded with nomic-embed-text and compared against all chunk embeddings in ChromaDB using cosine similarity. The top-20 most similar chunks are returned as candidates.</w:t>
      </w:r>
    </w:p>
    <w:p>
      <w:pPr>
        <w:spacing w:after="80"/>
      </w:pPr>
      <w:r>
        <w:t xml:space="preserve"/>
      </w:r>
    </w:p>
    <w:p>
      <w:pPr>
        <w:pStyle w:val="Heading3"/>
      </w:pPr>
      <w:r>
        <w:t xml:space="preserve">2.2.2 Sparse Retrieval (BM25)</w:t>
      </w:r>
    </w:p>
    <w:p>
      <w:pPr>
        <w:spacing w:after="120"/>
      </w:pPr>
      <w:r>
        <w:rPr>
          <w:rFonts w:ascii="Arial" w:cs="Arial" w:eastAsia="Arial" w:hAnsi="Arial"/>
          <w:sz w:val="22"/>
          <w:szCs w:val="22"/>
        </w:rPr>
        <w:t xml:space="preserve">A BM25 index is built in parallel from the same chunk corpus and serialized to disk. BM25 excels at exact keyword matching where semantic similarity fails — brand names, product codes, and rare technical terms. The top-20 BM25 results are fetched in parallel with the dense search.</w:t>
      </w:r>
    </w:p>
    <w:p>
      <w:pPr>
        <w:spacing w:after="80"/>
      </w:pPr>
      <w:r>
        <w:t xml:space="preserve"/>
      </w:r>
    </w:p>
    <w:p>
      <w:pPr>
        <w:pStyle w:val="Heading3"/>
      </w:pPr>
      <w:r>
        <w:t xml:space="preserve">2.2.3 Hybrid Fusion + Reranking</w:t>
      </w:r>
    </w:p>
    <w:p>
      <w:pPr>
        <w:spacing w:after="120"/>
      </w:pPr>
      <w:r>
        <w:rPr>
          <w:rFonts w:ascii="Arial" w:cs="Arial" w:eastAsia="Arial" w:hAnsi="Arial"/>
          <w:sz w:val="22"/>
          <w:szCs w:val="22"/>
        </w:rPr>
        <w:t xml:space="preserve">Dense and sparse results are merged with Reciprocal Rank Fusion (RRF), which handles scoring incompatibility between the two retrieval systems. The fused pool of ~30 candidates is then passed to a cross-encoder reranker (sentence-transformers/cross-encoder/ms-marco-MiniLM-L-6-v2) which computes a true query-document relevance score for each candidate. The final top-5 chunks are injected into the agent context with full source attribution.</w:t>
      </w:r>
    </w:p>
    <w:p>
      <w:pPr>
        <w:spacing w:after="80"/>
      </w:pPr>
      <w:r>
        <w:t xml:space="preserve"/>
      </w:r>
    </w:p>
    <w:p>
      <w:pPr>
        <w:pStyle w:val="Heading2"/>
      </w:pPr>
      <w:r>
        <w:t xml:space="preserve">2.3 Layer 3 — Agent</w:t>
      </w:r>
    </w:p>
    <w:p>
      <w:pPr>
        <w:spacing w:after="120"/>
      </w:pPr>
      <w:r>
        <w:rPr>
          <w:rFonts w:ascii="Arial" w:cs="Arial" w:eastAsia="Arial" w:hAnsi="Arial"/>
          <w:sz w:val="22"/>
          <w:szCs w:val="22"/>
        </w:rPr>
        <w:t xml:space="preserve">The agent is implemented as a LangGraph StateGraph — a directed graph where each node is a pure function receiving and returning an immutable state object.</w:t>
      </w:r>
    </w:p>
    <w:p>
      <w:pPr>
        <w:spacing w:after="80"/>
      </w:pPr>
      <w:r>
        <w:t xml:space="preserve"/>
      </w:r>
    </w:p>
    <w:p>
      <w:pPr>
        <w:pStyle w:val="Heading3"/>
      </w:pPr>
      <w:r>
        <w:t xml:space="preserve">2.3.1 Agent State</w:t>
      </w:r>
    </w:p>
    <w:p>
      <w:pPr>
        <w:spacing w:after="120"/>
      </w:pPr>
      <w:r>
        <w:rPr>
          <w:rFonts w:ascii="Arial" w:cs="Arial" w:eastAsia="Arial" w:hAnsi="Arial"/>
          <w:sz w:val="22"/>
          <w:szCs w:val="22"/>
        </w:rPr>
        <w:t xml:space="preserve">The state contains: the full message list, any retrieved document chunks, pending tool calls and their results, the current iteration count (max 5 to prevent infinite loops), and the injected memory context.</w:t>
      </w:r>
    </w:p>
    <w:p>
      <w:pPr>
        <w:spacing w:after="80"/>
      </w:pPr>
      <w:r>
        <w:t xml:space="preserve"/>
      </w:r>
    </w:p>
    <w:p>
      <w:pPr>
        <w:pStyle w:val="Heading3"/>
      </w:pPr>
      <w:r>
        <w:t xml:space="preserve">2.3.2 Intent Classification Node</w:t>
      </w:r>
    </w:p>
    <w:p>
      <w:pPr>
        <w:spacing w:after="120"/>
      </w:pPr>
      <w:r>
        <w:rPr>
          <w:rFonts w:ascii="Arial" w:cs="Arial" w:eastAsia="Arial" w:hAnsi="Arial"/>
          <w:sz w:val="22"/>
          <w:szCs w:val="22"/>
        </w:rPr>
        <w:t xml:space="preserve">The first node classifies the incoming query into one of four intent categories: retrieval (needs knowledge from documents), tool_call (needs an external tool), memory (needs past session context), or general (can be answered directly from model knowledge). This classification is done by a fast Phi-3 Mini call with a structured output schema.</w:t>
      </w:r>
    </w:p>
    <w:p>
      <w:pPr>
        <w:spacing w:after="80"/>
      </w:pPr>
      <w:r>
        <w:t xml:space="preserve"/>
      </w:r>
    </w:p>
    <w:p>
      <w:pPr>
        <w:pStyle w:val="Heading3"/>
      </w:pPr>
      <w:r>
        <w:t xml:space="preserve">2.3.3 Routing and Execution</w:t>
      </w:r>
    </w:p>
    <w:p>
      <w:pPr>
        <w:spacing w:after="120"/>
      </w:pPr>
      <w:r>
        <w:rPr>
          <w:rFonts w:ascii="Arial" w:cs="Arial" w:eastAsia="Arial" w:hAnsi="Arial"/>
          <w:sz w:val="22"/>
          <w:szCs w:val="22"/>
        </w:rPr>
        <w:t xml:space="preserve">Based on intent, conditional edges route to the appropriate node. The retrieval path runs hybrid search and reranking before passing chunks to the LLM. The tool_call path selects an MCP tool, executes it, and returns the result to the generation node. All paths converge at the generation node, which streams tokens back through the FastAPI SSE endpoint.</w:t>
      </w:r>
    </w:p>
    <w:p>
      <w:pPr>
        <w:spacing w:after="80"/>
      </w:pPr>
      <w:r>
        <w:t xml:space="preserve"/>
      </w:r>
    </w:p>
    <w:p>
      <w:pPr>
        <w:pStyle w:val="Heading2"/>
      </w:pPr>
      <w:r>
        <w:t xml:space="preserve">2.4 Layer 4 — MCP Tool Layer</w:t>
      </w:r>
    </w:p>
    <w:p>
      <w:pPr>
        <w:spacing w:after="120"/>
      </w:pPr>
      <w:r>
        <w:rPr>
          <w:rFonts w:ascii="Arial" w:cs="Arial" w:eastAsia="Arial" w:hAnsi="Arial"/>
          <w:sz w:val="22"/>
          <w:szCs w:val="22"/>
        </w:rPr>
        <w:t xml:space="preserve">Three MCP servers are built using the official Python MCP SDK and bridged into LangChain via langchain-mcp-adapters, which converts MCP tool definitions into standard LangChain BaseTool objects.</w:t>
      </w:r>
    </w:p>
    <w:p>
      <w:pPr>
        <w:spacing w:after="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144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Server</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 Exposed</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Transport</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 of Code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filesystem_server.py</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read_file, write_file, list_dir, search_files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stdio</w:t>
            </w:r>
          </w:p>
        </w:tc>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database_server.py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query_sql, get_schema, list_tables, insert_row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search_server.py</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search_web, fetch_page (DuckDuckGo)</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stdio</w:t>
            </w:r>
          </w:p>
        </w:tc>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rag_server.py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semantic_search (exposes ChromaDB)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SSE/HTTP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r>
    </w:tbl>
    <w:p>
      <w:pPr>
        <w:spacing w:after="80"/>
      </w:pPr>
      <w:r>
        <w:t xml:space="preserve"/>
      </w:r>
    </w:p>
    <w:p>
      <w:pPr>
        <w:pStyle w:val="Heading2"/>
      </w:pPr>
      <w:r>
        <w:t xml:space="preserve">2.5 Layer 5 — API &amp; UI</w:t>
      </w:r>
    </w:p>
    <w:p>
      <w:pPr>
        <w:spacing w:after="120"/>
      </w:pPr>
      <w:r>
        <w:rPr>
          <w:rFonts w:ascii="Arial" w:cs="Arial" w:eastAsia="Arial" w:hAnsi="Arial"/>
          <w:sz w:val="22"/>
          <w:szCs w:val="22"/>
        </w:rPr>
        <w:t xml:space="preserve">FastAPI serves the backend with four primary endpoint groups: /ingest for document upload, /chat for streaming agent responses via SSE, /search for direct semantic queries, and /collections for managing document namespaces. Pydantic v2 models validate all request and response payloads. An optional Gradio UI provides a chat interface with file upload and source citation display.</w:t>
      </w:r>
    </w:p>
    <w:p>
      <w:r>
        <w:br w:type="page"/>
      </w:r>
    </w:p>
    <w:p>
      <w:pPr>
        <w:pStyle w:val="Heading1"/>
      </w:pPr>
      <w:r>
        <w:t xml:space="preserve">3. Memory Architecture</w:t>
      </w:r>
    </w:p>
    <w:p>
      <w:pPr>
        <w:spacing w:after="120"/>
      </w:pPr>
      <w:r>
        <w:rPr>
          <w:rFonts w:ascii="Arial" w:cs="Arial" w:eastAsia="Arial" w:hAnsi="Arial"/>
          <w:sz w:val="22"/>
          <w:szCs w:val="22"/>
        </w:rPr>
        <w:t xml:space="preserve">The platform implements three distinct memory tiers, each solving a different temporal scope of recall.</w:t>
      </w:r>
    </w:p>
    <w:p>
      <w:pPr>
        <w:spacing w:after="80"/>
      </w:pPr>
      <w:r>
        <w:t xml:space="preserve"/>
      </w:r>
    </w:p>
    <w:p>
      <w:pPr>
        <w:pStyle w:val="Heading2"/>
      </w:pPr>
      <w:r>
        <w:t xml:space="preserve">3.1 Short-Term Memory — Redis</w:t>
      </w:r>
    </w:p>
    <w:p>
      <w:pPr>
        <w:spacing w:after="120"/>
      </w:pPr>
      <w:r>
        <w:rPr>
          <w:rFonts w:ascii="Arial" w:cs="Arial" w:eastAsia="Arial" w:hAnsi="Arial"/>
          <w:sz w:val="22"/>
          <w:szCs w:val="22"/>
        </w:rPr>
        <w:t xml:space="preserve">Every message (user and assistant) is appended to a Redis List keyed by session_id with a 2-hour TTL. At each agent turn, the last 20 messages are fetched via LRANGE and injected into the system prompt as conversation history. This keeps the agent context-aware within a session without growing the context window unboundedly.</w:t>
      </w:r>
    </w:p>
    <w:p>
      <w:pPr>
        <w:spacing w:after="80"/>
      </w:pPr>
      <w:r>
        <w:t xml:space="preserve"/>
      </w:r>
    </w:p>
    <w:p>
      <w:pPr>
        <w:spacing w:after="80" w:before="80"/>
        <w:ind w:left="720"/>
      </w:pPr>
      <w:r>
        <w:rPr>
          <w:rFonts w:ascii="Courier New" w:cs="Courier New" w:eastAsia="Courier New" w:hAnsi="Courier New"/>
          <w:color w:val="1E3A5F"/>
          <w:sz w:val="18"/>
          <w:szCs w:val="18"/>
        </w:rPr>
        <w:t xml:space="preserve">Key:   session:{session_id}:messages</w:t>
      </w:r>
    </w:p>
    <w:p>
      <w:pPr>
        <w:spacing w:after="80" w:before="80"/>
        <w:ind w:left="720"/>
      </w:pPr>
      <w:r>
        <w:rPr>
          <w:rFonts w:ascii="Courier New" w:cs="Courier New" w:eastAsia="Courier New" w:hAnsi="Courier New"/>
          <w:color w:val="1E3A5F"/>
          <w:sz w:val="18"/>
          <w:szCs w:val="18"/>
        </w:rPr>
        <w:t xml:space="preserve">Type:  Redis List (RPUSH append, LRANGE -20 -1 fetch)</w:t>
      </w:r>
    </w:p>
    <w:p>
      <w:pPr>
        <w:spacing w:after="80" w:before="80"/>
        <w:ind w:left="720"/>
      </w:pPr>
      <w:r>
        <w:rPr>
          <w:rFonts w:ascii="Courier New" w:cs="Courier New" w:eastAsia="Courier New" w:hAnsi="Courier New"/>
          <w:color w:val="1E3A5F"/>
          <w:sz w:val="18"/>
          <w:szCs w:val="18"/>
        </w:rPr>
        <w:t xml:space="preserve">TTL:   7200 seconds (2 hours, reset on activity)</w:t>
      </w:r>
    </w:p>
    <w:p>
      <w:pPr>
        <w:spacing w:after="80" w:before="80"/>
        <w:ind w:left="720"/>
      </w:pPr>
      <w:r>
        <w:rPr>
          <w:rFonts w:ascii="Courier New" w:cs="Courier New" w:eastAsia="Courier New" w:hAnsi="Courier New"/>
          <w:color w:val="1E3A5F"/>
          <w:sz w:val="18"/>
          <w:szCs w:val="18"/>
        </w:rPr>
        <w:t xml:space="preserve">Limit: last 20 messages = sliding context window</w:t>
      </w:r>
    </w:p>
    <w:p>
      <w:pPr>
        <w:spacing w:after="80"/>
      </w:pPr>
      <w:r>
        <w:t xml:space="preserve"/>
      </w:r>
    </w:p>
    <w:p>
      <w:pPr>
        <w:pStyle w:val="Heading2"/>
      </w:pPr>
      <w:r>
        <w:t xml:space="preserve">3.2 Long-Term Memory — ChromaDB</w:t>
      </w:r>
    </w:p>
    <w:p>
      <w:pPr>
        <w:spacing w:after="120"/>
      </w:pPr>
      <w:r>
        <w:rPr>
          <w:rFonts w:ascii="Arial" w:cs="Arial" w:eastAsia="Arial" w:hAnsi="Arial"/>
          <w:sz w:val="22"/>
          <w:szCs w:val="22"/>
        </w:rPr>
        <w:t xml:space="preserve">At the end of each session (or every 10 turns), the agent summarizes the conversation into structured facts using a dedicated summarization prompt. The summary is embedded with nomic-embed-text and upserted into a user_memory_{user_id} ChromaDB collection. At the start of new sessions, the current query is embedded and the top-3 most semantically similar past session summaries are retrieved and injected as a [MEMORY] block in the system prompt.</w:t>
      </w:r>
    </w:p>
    <w:p>
      <w:pPr>
        <w:spacing w:after="80"/>
      </w:pPr>
      <w:r>
        <w:t xml:space="preserve"/>
      </w:r>
    </w:p>
    <w:p>
      <w:pPr>
        <w:spacing w:after="80" w:before="80"/>
        <w:ind w:left="720"/>
      </w:pPr>
      <w:r>
        <w:rPr>
          <w:rFonts w:ascii="Courier New" w:cs="Courier New" w:eastAsia="Courier New" w:hAnsi="Courier New"/>
          <w:color w:val="1E3A5F"/>
          <w:sz w:val="18"/>
          <w:szCs w:val="18"/>
        </w:rPr>
        <w:t xml:space="preserve">Collection: user_memory_{user_id}</w:t>
      </w:r>
    </w:p>
    <w:p>
      <w:pPr>
        <w:spacing w:after="80" w:before="80"/>
        <w:ind w:left="720"/>
      </w:pPr>
      <w:r>
        <w:rPr>
          <w:rFonts w:ascii="Courier New" w:cs="Courier New" w:eastAsia="Courier New" w:hAnsi="Courier New"/>
          <w:color w:val="1E3A5F"/>
          <w:sz w:val="18"/>
          <w:szCs w:val="18"/>
        </w:rPr>
        <w:t xml:space="preserve">On store:   summarize(last_N_turns) → embed → upsert with timestamp</w:t>
      </w:r>
    </w:p>
    <w:p>
      <w:pPr>
        <w:spacing w:after="80" w:before="80"/>
        <w:ind w:left="720"/>
      </w:pPr>
      <w:r>
        <w:rPr>
          <w:rFonts w:ascii="Courier New" w:cs="Courier New" w:eastAsia="Courier New" w:hAnsi="Courier New"/>
          <w:color w:val="1E3A5F"/>
          <w:sz w:val="18"/>
          <w:szCs w:val="18"/>
        </w:rPr>
        <w:t xml:space="preserve">On retrieve: embed(query) → similarity_search(k=3) → inject as [MEMORY]</w:t>
      </w:r>
    </w:p>
    <w:p>
      <w:pPr>
        <w:spacing w:after="80"/>
      </w:pPr>
      <w:r>
        <w:t xml:space="preserve"/>
      </w:r>
    </w:p>
    <w:p>
      <w:pPr>
        <w:pStyle w:val="Heading2"/>
      </w:pPr>
      <w:r>
        <w:t xml:space="preserve">3.3 Document Cache — SQLite</w:t>
      </w:r>
    </w:p>
    <w:p>
      <w:pPr>
        <w:spacing w:after="120"/>
      </w:pPr>
      <w:r>
        <w:rPr>
          <w:rFonts w:ascii="Arial" w:cs="Arial" w:eastAsia="Arial" w:hAnsi="Arial"/>
          <w:sz w:val="22"/>
          <w:szCs w:val="22"/>
        </w:rPr>
        <w:t xml:space="preserve">Ingestion idempotency is implemented as a simple SQLite table. Each ingested document's SHA-256 hash, file path, ingestion timestamp, and chunk count are recorded. Before re-ingesting any file, the pipeline checks this table and skips unchanged files. On a hash mismatch, old ChromaDB entries are deleted before re-embedding.</w:t>
      </w:r>
    </w:p>
    <w:p>
      <w:pPr>
        <w:spacing w:after="80"/>
      </w:pPr>
      <w:r>
        <w:t xml:space="preserve"/>
      </w:r>
    </w:p>
    <w:p>
      <w:pPr>
        <w:spacing w:after="80" w:before="80"/>
        <w:ind w:left="720"/>
      </w:pPr>
      <w:r>
        <w:rPr>
          <w:rFonts w:ascii="Courier New" w:cs="Courier New" w:eastAsia="Courier New" w:hAnsi="Courier New"/>
          <w:color w:val="1E3A5F"/>
          <w:sz w:val="18"/>
          <w:szCs w:val="18"/>
        </w:rPr>
        <w:t xml:space="preserve">Table: ingested_docs(doc_hash TEXT PK, path TEXT, ingested_at TEXT, chunk_count INT)</w:t>
      </w:r>
    </w:p>
    <w:p>
      <w:r>
        <w:br w:type="page"/>
      </w:r>
    </w:p>
    <w:p>
      <w:pPr>
        <w:pStyle w:val="Heading1"/>
      </w:pPr>
      <w:r>
        <w:t xml:space="preserve">4. Full Technology Stack</w:t>
      </w:r>
    </w:p>
    <w:p>
      <w:pPr>
        <w:spacing w:after="80"/>
      </w:pPr>
      <w:r>
        <w:t xml:space="preserve"/>
      </w:r>
    </w:p>
    <w:p>
      <w:pPr>
        <w:pStyle w:val="Heading2"/>
      </w:pPr>
      <w:r>
        <w:t xml:space="preserve">4.1 LLM &amp; Embeddings</w:t>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156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RAM</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Quality</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mistral:7b-instruct-q4_K_M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agent LLM</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~5.5 GB</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Best for 16 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nomic-embed-text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embeddings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with OpenAI</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codellama:7b-q4_K_M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Code-specific tasks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~5.5 GB</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Swapped in when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phi3:mini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classification (fast)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latency routing</w:t>
            </w:r>
          </w:p>
        </w:tc>
      </w:tr>
    </w:tbl>
    <w:p>
      <w:pPr>
        <w:spacing w:after="80"/>
      </w:pPr>
      <w:r>
        <w:t xml:space="preserve"/>
      </w:r>
    </w:p>
    <w:p>
      <w:pPr>
        <w:pStyle w:val="Heading2"/>
      </w:pPr>
      <w:r>
        <w:t xml:space="preserve">4.2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langchain</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&gt;=0.2</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Retrieval chains, tool wrappers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agent graph execution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langchain-mcp-adapters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latest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MCP ↔ LangChain bridge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MCP server SDK</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chromadb</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&gt;=0.5</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Vector store (persistent)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redis-py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memory client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fastapi</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&gt;=0.110</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REST + WebSocket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Request/response validation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&gt;=2.7</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Cross-encoder reranking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rank_bm25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keyword retrieval</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docling</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latest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PDF layout-aware parsing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unstructured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DOCX, HTML, email parsing</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ragas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&gt;=0.1</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 evaluation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tracking</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gradio</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&gt;=4.0</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Local chat UI</w:t>
            </w:r>
          </w:p>
        </w:tc>
      </w:tr>
    </w:tbl>
    <w:p>
      <w:r>
        <w:br w:type="page"/>
      </w:r>
    </w:p>
    <w:p>
      <w:pPr>
        <w:pStyle w:val="Heading1"/>
      </w:pPr>
      <w:r>
        <w:t xml:space="preserve">5. Project Folder Structure</w:t>
      </w:r>
    </w:p>
    <w:p>
      <w:pPr>
        <w:spacing w:after="80"/>
      </w:pPr>
      <w:r>
        <w:t xml:space="preserve"/>
      </w:r>
    </w:p>
    <w:p>
      <w:pPr>
        <w:spacing w:after="80" w:before="80"/>
        <w:ind w:left="720"/>
      </w:pPr>
      <w:r>
        <w:rPr>
          <w:rFonts w:ascii="Courier New" w:cs="Courier New" w:eastAsia="Courier New" w:hAnsi="Courier New"/>
          <w:color w:val="1E3A5F"/>
          <w:sz w:val="18"/>
          <w:szCs w:val="18"/>
        </w:rPr>
        <w:t xml:space="preserve">agentic-rag/</w:t>
      </w:r>
    </w:p>
    <w:p>
      <w:pPr>
        <w:spacing w:after="80" w:before="80"/>
        <w:ind w:left="720"/>
      </w:pPr>
      <w:r>
        <w:rPr>
          <w:rFonts w:ascii="Courier New" w:cs="Courier New" w:eastAsia="Courier New" w:hAnsi="Courier New"/>
          <w:color w:val="1E3A5F"/>
          <w:sz w:val="18"/>
          <w:szCs w:val="18"/>
        </w:rPr>
        <w:t xml:space="preserve">├── src/</w:t>
      </w:r>
    </w:p>
    <w:p>
      <w:pPr>
        <w:spacing w:after="80" w:before="80"/>
        <w:ind w:left="720"/>
      </w:pPr>
      <w:r>
        <w:rPr>
          <w:rFonts w:ascii="Courier New" w:cs="Courier New" w:eastAsia="Courier New" w:hAnsi="Courier New"/>
          <w:color w:val="1E3A5F"/>
          <w:sz w:val="18"/>
          <w:szCs w:val="18"/>
        </w:rPr>
        <w:t xml:space="preserve">│   ├── ingestion/</w:t>
      </w:r>
    </w:p>
    <w:p>
      <w:pPr>
        <w:spacing w:after="80" w:before="80"/>
        <w:ind w:left="720"/>
      </w:pPr>
      <w:r>
        <w:rPr>
          <w:rFonts w:ascii="Courier New" w:cs="Courier New" w:eastAsia="Courier New" w:hAnsi="Courier New"/>
          <w:color w:val="1E3A5F"/>
          <w:sz w:val="18"/>
          <w:szCs w:val="18"/>
        </w:rPr>
        <w:t xml:space="preserve">│   │   ├── loader.py          # PDF, DOCX, HTML loaders</w:t>
      </w:r>
    </w:p>
    <w:p>
      <w:pPr>
        <w:spacing w:after="80" w:before="80"/>
        <w:ind w:left="720"/>
      </w:pPr>
      <w:r>
        <w:rPr>
          <w:rFonts w:ascii="Courier New" w:cs="Courier New" w:eastAsia="Courier New" w:hAnsi="Courier New"/>
          <w:color w:val="1E3A5F"/>
          <w:sz w:val="18"/>
          <w:szCs w:val="18"/>
        </w:rPr>
        <w:t xml:space="preserve">│   │   ├── chunker.py         # semantic + recursive splitting</w:t>
      </w:r>
    </w:p>
    <w:p>
      <w:pPr>
        <w:spacing w:after="80" w:before="80"/>
        <w:ind w:left="720"/>
      </w:pPr>
      <w:r>
        <w:rPr>
          <w:rFonts w:ascii="Courier New" w:cs="Courier New" w:eastAsia="Courier New" w:hAnsi="Courier New"/>
          <w:color w:val="1E3A5F"/>
          <w:sz w:val="18"/>
          <w:szCs w:val="18"/>
        </w:rPr>
        <w:t xml:space="preserve">│   │   ├── embedder.py        # nomic-embed via Ollama</w:t>
      </w:r>
    </w:p>
    <w:p>
      <w:pPr>
        <w:spacing w:after="80" w:before="80"/>
        <w:ind w:left="720"/>
      </w:pPr>
      <w:r>
        <w:rPr>
          <w:rFonts w:ascii="Courier New" w:cs="Courier New" w:eastAsia="Courier New" w:hAnsi="Courier New"/>
          <w:color w:val="1E3A5F"/>
          <w:sz w:val="18"/>
          <w:szCs w:val="18"/>
        </w:rPr>
        <w:t xml:space="preserve">│   │   └── pipeline.py        # orchestrates load→chunk→embed→store</w:t>
      </w:r>
    </w:p>
    <w:p>
      <w:pPr>
        <w:spacing w:after="80" w:before="80"/>
        <w:ind w:left="720"/>
      </w:pPr>
      <w:r>
        <w:rPr>
          <w:rFonts w:ascii="Courier New" w:cs="Courier New" w:eastAsia="Courier New" w:hAnsi="Courier New"/>
          <w:color w:val="1E3A5F"/>
          <w:sz w:val="18"/>
          <w:szCs w:val="18"/>
        </w:rPr>
        <w:t xml:space="preserve">│   ├── retrieval/</w:t>
      </w:r>
    </w:p>
    <w:p>
      <w:pPr>
        <w:spacing w:after="80" w:before="80"/>
        <w:ind w:left="720"/>
      </w:pPr>
      <w:r>
        <w:rPr>
          <w:rFonts w:ascii="Courier New" w:cs="Courier New" w:eastAsia="Courier New" w:hAnsi="Courier New"/>
          <w:color w:val="1E3A5F"/>
          <w:sz w:val="18"/>
          <w:szCs w:val="18"/>
        </w:rPr>
        <w:t xml:space="preserve">│   │   ├── vector_store.py    # ChromaDB wrapper</w:t>
      </w:r>
    </w:p>
    <w:p>
      <w:pPr>
        <w:spacing w:after="80" w:before="80"/>
        <w:ind w:left="720"/>
      </w:pPr>
      <w:r>
        <w:rPr>
          <w:rFonts w:ascii="Courier New" w:cs="Courier New" w:eastAsia="Courier New" w:hAnsi="Courier New"/>
          <w:color w:val="1E3A5F"/>
          <w:sz w:val="18"/>
          <w:szCs w:val="18"/>
        </w:rPr>
        <w:t xml:space="preserve">│   │   ├── bm25_retriever.py  # sparse keyword search</w:t>
      </w:r>
    </w:p>
    <w:p>
      <w:pPr>
        <w:spacing w:after="80" w:before="80"/>
        <w:ind w:left="720"/>
      </w:pPr>
      <w:r>
        <w:rPr>
          <w:rFonts w:ascii="Courier New" w:cs="Courier New" w:eastAsia="Courier New" w:hAnsi="Courier New"/>
          <w:color w:val="1E3A5F"/>
          <w:sz w:val="18"/>
          <w:szCs w:val="18"/>
        </w:rPr>
        <w:t xml:space="preserve">│   │   ├── hybrid.py          # fuse dense + sparse (RRF)</w:t>
      </w:r>
    </w:p>
    <w:p>
      <w:pPr>
        <w:spacing w:after="80" w:before="80"/>
        <w:ind w:left="720"/>
      </w:pPr>
      <w:r>
        <w:rPr>
          <w:rFonts w:ascii="Courier New" w:cs="Courier New" w:eastAsia="Courier New" w:hAnsi="Courier New"/>
          <w:color w:val="1E3A5F"/>
          <w:sz w:val="18"/>
          <w:szCs w:val="18"/>
        </w:rPr>
        <w:t xml:space="preserve">│   │   └── reranker.py        # cross-encoder re-ranking</w:t>
      </w:r>
    </w:p>
    <w:p>
      <w:pPr>
        <w:spacing w:after="80" w:before="80"/>
        <w:ind w:left="720"/>
      </w:pPr>
      <w:r>
        <w:rPr>
          <w:rFonts w:ascii="Courier New" w:cs="Courier New" w:eastAsia="Courier New" w:hAnsi="Courier New"/>
          <w:color w:val="1E3A5F"/>
          <w:sz w:val="18"/>
          <w:szCs w:val="18"/>
        </w:rPr>
        <w:t xml:space="preserve">│   ├── agents/</w:t>
      </w:r>
    </w:p>
    <w:p>
      <w:pPr>
        <w:spacing w:after="80" w:before="80"/>
        <w:ind w:left="720"/>
      </w:pPr>
      <w:r>
        <w:rPr>
          <w:rFonts w:ascii="Courier New" w:cs="Courier New" w:eastAsia="Courier New" w:hAnsi="Courier New"/>
          <w:color w:val="1E3A5F"/>
          <w:sz w:val="18"/>
          <w:szCs w:val="18"/>
        </w:rPr>
        <w:t xml:space="preserve">│   │   ├── graph.py           # LangGraph StateGraph definition</w:t>
      </w:r>
    </w:p>
    <w:p>
      <w:pPr>
        <w:spacing w:after="80" w:before="80"/>
        <w:ind w:left="720"/>
      </w:pPr>
      <w:r>
        <w:rPr>
          <w:rFonts w:ascii="Courier New" w:cs="Courier New" w:eastAsia="Courier New" w:hAnsi="Courier New"/>
          <w:color w:val="1E3A5F"/>
          <w:sz w:val="18"/>
          <w:szCs w:val="18"/>
        </w:rPr>
        <w:t xml:space="preserve">│   │   ├── nodes.py           # retrieve, think, tool_call, respond</w:t>
      </w:r>
    </w:p>
    <w:p>
      <w:pPr>
        <w:spacing w:after="80" w:before="80"/>
        <w:ind w:left="720"/>
      </w:pPr>
      <w:r>
        <w:rPr>
          <w:rFonts w:ascii="Courier New" w:cs="Courier New" w:eastAsia="Courier New" w:hAnsi="Courier New"/>
          <w:color w:val="1E3A5F"/>
          <w:sz w:val="18"/>
          <w:szCs w:val="18"/>
        </w:rPr>
        <w:t xml:space="preserve">│   │   ├── tools.py           # LangChain native tools</w:t>
      </w:r>
    </w:p>
    <w:p>
      <w:pPr>
        <w:spacing w:after="80" w:before="80"/>
        <w:ind w:left="720"/>
      </w:pPr>
      <w:r>
        <w:rPr>
          <w:rFonts w:ascii="Courier New" w:cs="Courier New" w:eastAsia="Courier New" w:hAnsi="Courier New"/>
          <w:color w:val="1E3A5F"/>
          <w:sz w:val="18"/>
          <w:szCs w:val="18"/>
        </w:rPr>
        <w:t xml:space="preserve">│   │   └── prompts.py         # system + few-shot templates</w:t>
      </w:r>
    </w:p>
    <w:p>
      <w:pPr>
        <w:spacing w:after="80" w:before="80"/>
        <w:ind w:left="720"/>
      </w:pPr>
      <w:r>
        <w:rPr>
          <w:rFonts w:ascii="Courier New" w:cs="Courier New" w:eastAsia="Courier New" w:hAnsi="Courier New"/>
          <w:color w:val="1E3A5F"/>
          <w:sz w:val="18"/>
          <w:szCs w:val="18"/>
        </w:rPr>
        <w:t xml:space="preserve">│   ├── mcp/</w:t>
      </w:r>
    </w:p>
    <w:p>
      <w:pPr>
        <w:spacing w:after="80" w:before="80"/>
        <w:ind w:left="720"/>
      </w:pPr>
      <w:r>
        <w:rPr>
          <w:rFonts w:ascii="Courier New" w:cs="Courier New" w:eastAsia="Courier New" w:hAnsi="Courier New"/>
          <w:color w:val="1E3A5F"/>
          <w:sz w:val="18"/>
          <w:szCs w:val="18"/>
        </w:rPr>
        <w:t xml:space="preserve">│   │   ├── servers/</w:t>
      </w:r>
    </w:p>
    <w:p>
      <w:pPr>
        <w:spacing w:after="80" w:before="80"/>
        <w:ind w:left="720"/>
      </w:pPr>
      <w:r>
        <w:rPr>
          <w:rFonts w:ascii="Courier New" w:cs="Courier New" w:eastAsia="Courier New" w:hAnsi="Courier New"/>
          <w:color w:val="1E3A5F"/>
          <w:sz w:val="18"/>
          <w:szCs w:val="18"/>
        </w:rPr>
        <w:t xml:space="preserve">│   │   │   ├── filesystem_server.py</w:t>
      </w:r>
    </w:p>
    <w:p>
      <w:pPr>
        <w:spacing w:after="80" w:before="80"/>
        <w:ind w:left="720"/>
      </w:pPr>
      <w:r>
        <w:rPr>
          <w:rFonts w:ascii="Courier New" w:cs="Courier New" w:eastAsia="Courier New" w:hAnsi="Courier New"/>
          <w:color w:val="1E3A5F"/>
          <w:sz w:val="18"/>
          <w:szCs w:val="18"/>
        </w:rPr>
        <w:t xml:space="preserve">│   │   │   ├── database_server.py</w:t>
      </w:r>
    </w:p>
    <w:p>
      <w:pPr>
        <w:spacing w:after="80" w:before="80"/>
        <w:ind w:left="720"/>
      </w:pPr>
      <w:r>
        <w:rPr>
          <w:rFonts w:ascii="Courier New" w:cs="Courier New" w:eastAsia="Courier New" w:hAnsi="Courier New"/>
          <w:color w:val="1E3A5F"/>
          <w:sz w:val="18"/>
          <w:szCs w:val="18"/>
        </w:rPr>
        <w:t xml:space="preserve">│   │   │   └── search_server.py</w:t>
      </w:r>
    </w:p>
    <w:p>
      <w:pPr>
        <w:spacing w:after="80" w:before="80"/>
        <w:ind w:left="720"/>
      </w:pPr>
      <w:r>
        <w:rPr>
          <w:rFonts w:ascii="Courier New" w:cs="Courier New" w:eastAsia="Courier New" w:hAnsi="Courier New"/>
          <w:color w:val="1E3A5F"/>
          <w:sz w:val="18"/>
          <w:szCs w:val="18"/>
        </w:rPr>
        <w:t xml:space="preserve">│   │   └── client.py          # MultiServerMCPClient wrapper</w:t>
      </w:r>
    </w:p>
    <w:p>
      <w:pPr>
        <w:spacing w:after="80" w:before="80"/>
        <w:ind w:left="720"/>
      </w:pPr>
      <w:r>
        <w:rPr>
          <w:rFonts w:ascii="Courier New" w:cs="Courier New" w:eastAsia="Courier New" w:hAnsi="Courier New"/>
          <w:color w:val="1E3A5F"/>
          <w:sz w:val="18"/>
          <w:szCs w:val="18"/>
        </w:rPr>
        <w:t xml:space="preserve">│   ├── memory/</w:t>
      </w:r>
    </w:p>
    <w:p>
      <w:pPr>
        <w:spacing w:after="80" w:before="80"/>
        <w:ind w:left="720"/>
      </w:pPr>
      <w:r>
        <w:rPr>
          <w:rFonts w:ascii="Courier New" w:cs="Courier New" w:eastAsia="Courier New" w:hAnsi="Courier New"/>
          <w:color w:val="1E3A5F"/>
          <w:sz w:val="18"/>
          <w:szCs w:val="18"/>
        </w:rPr>
        <w:t xml:space="preserve">│   │   ├── short_term.py      # Redis conversation history</w:t>
      </w:r>
    </w:p>
    <w:p>
      <w:pPr>
        <w:spacing w:after="80" w:before="80"/>
        <w:ind w:left="720"/>
      </w:pPr>
      <w:r>
        <w:rPr>
          <w:rFonts w:ascii="Courier New" w:cs="Courier New" w:eastAsia="Courier New" w:hAnsi="Courier New"/>
          <w:color w:val="1E3A5F"/>
          <w:sz w:val="18"/>
          <w:szCs w:val="18"/>
        </w:rPr>
        <w:t xml:space="preserve">│   │   └── long_term.py       # ChromaDB session summaries</w:t>
      </w:r>
    </w:p>
    <w:p>
      <w:pPr>
        <w:spacing w:after="80" w:before="80"/>
        <w:ind w:left="720"/>
      </w:pPr>
      <w:r>
        <w:rPr>
          <w:rFonts w:ascii="Courier New" w:cs="Courier New" w:eastAsia="Courier New" w:hAnsi="Courier New"/>
          <w:color w:val="1E3A5F"/>
          <w:sz w:val="18"/>
          <w:szCs w:val="18"/>
        </w:rPr>
        <w:t xml:space="preserve">│   └── api/</w:t>
      </w:r>
    </w:p>
    <w:p>
      <w:pPr>
        <w:spacing w:after="80" w:before="80"/>
        <w:ind w:left="720"/>
      </w:pPr>
      <w:r>
        <w:rPr>
          <w:rFonts w:ascii="Courier New" w:cs="Courier New" w:eastAsia="Courier New" w:hAnsi="Courier New"/>
          <w:color w:val="1E3A5F"/>
          <w:sz w:val="18"/>
          <w:szCs w:val="18"/>
        </w:rPr>
        <w:t xml:space="preserve">│       ├── main.py            # FastAPI application entry point</w:t>
      </w:r>
    </w:p>
    <w:p>
      <w:pPr>
        <w:spacing w:after="80" w:before="80"/>
        <w:ind w:left="720"/>
      </w:pPr>
      <w:r>
        <w:rPr>
          <w:rFonts w:ascii="Courier New" w:cs="Courier New" w:eastAsia="Courier New" w:hAnsi="Courier New"/>
          <w:color w:val="1E3A5F"/>
          <w:sz w:val="18"/>
          <w:szCs w:val="18"/>
        </w:rPr>
        <w:t xml:space="preserve">│       ├── routes/</w:t>
      </w:r>
    </w:p>
    <w:p>
      <w:pPr>
        <w:spacing w:after="80" w:before="80"/>
        <w:ind w:left="720"/>
      </w:pPr>
      <w:r>
        <w:rPr>
          <w:rFonts w:ascii="Courier New" w:cs="Courier New" w:eastAsia="Courier New" w:hAnsi="Courier New"/>
          <w:color w:val="1E3A5F"/>
          <w:sz w:val="18"/>
          <w:szCs w:val="18"/>
        </w:rPr>
        <w:t xml:space="preserve">│       │   ├── chat.py            # /chat SSE streaming</w:t>
      </w:r>
    </w:p>
    <w:p>
      <w:pPr>
        <w:spacing w:after="80" w:before="80"/>
        <w:ind w:left="720"/>
      </w:pPr>
      <w:r>
        <w:rPr>
          <w:rFonts w:ascii="Courier New" w:cs="Courier New" w:eastAsia="Courier New" w:hAnsi="Courier New"/>
          <w:color w:val="1E3A5F"/>
          <w:sz w:val="18"/>
          <w:szCs w:val="18"/>
        </w:rPr>
        <w:t xml:space="preserve">│       │   ├── ingest.py          # /ingest file upload</w:t>
      </w:r>
    </w:p>
    <w:p>
      <w:pPr>
        <w:spacing w:after="80" w:before="80"/>
        <w:ind w:left="720"/>
      </w:pPr>
      <w:r>
        <w:rPr>
          <w:rFonts w:ascii="Courier New" w:cs="Courier New" w:eastAsia="Courier New" w:hAnsi="Courier New"/>
          <w:color w:val="1E3A5F"/>
          <w:sz w:val="18"/>
          <w:szCs w:val="18"/>
        </w:rPr>
        <w:t xml:space="preserve">│       │   └── search.py          # /search semantic query</w:t>
      </w:r>
    </w:p>
    <w:p>
      <w:pPr>
        <w:spacing w:after="80" w:before="80"/>
        <w:ind w:left="720"/>
      </w:pPr>
      <w:r>
        <w:rPr>
          <w:rFonts w:ascii="Courier New" w:cs="Courier New" w:eastAsia="Courier New" w:hAnsi="Courier New"/>
          <w:color w:val="1E3A5F"/>
          <w:sz w:val="18"/>
          <w:szCs w:val="18"/>
        </w:rPr>
        <w:t xml:space="preserve">│       ├── schemas.py         # Pydantic request/response models</w:t>
      </w:r>
    </w:p>
    <w:p>
      <w:pPr>
        <w:spacing w:after="80" w:before="80"/>
        <w:ind w:left="720"/>
      </w:pPr>
      <w:r>
        <w:rPr>
          <w:rFonts w:ascii="Courier New" w:cs="Courier New" w:eastAsia="Courier New" w:hAnsi="Courier New"/>
          <w:color w:val="1E3A5F"/>
          <w:sz w:val="18"/>
          <w:szCs w:val="18"/>
        </w:rPr>
        <w:t xml:space="preserve">│       └── middleware.py      # CORS, logging, rate limiting</w:t>
      </w:r>
    </w:p>
    <w:p>
      <w:pPr>
        <w:spacing w:after="80" w:before="80"/>
        <w:ind w:left="720"/>
      </w:pPr>
      <w:r>
        <w:rPr>
          <w:rFonts w:ascii="Courier New" w:cs="Courier New" w:eastAsia="Courier New" w:hAnsi="Courier New"/>
          <w:color w:val="1E3A5F"/>
          <w:sz w:val="18"/>
          <w:szCs w:val="18"/>
        </w:rPr>
        <w:t xml:space="preserve">├── tests/</w:t>
      </w:r>
    </w:p>
    <w:p>
      <w:pPr>
        <w:spacing w:after="80" w:before="80"/>
        <w:ind w:left="720"/>
      </w:pPr>
      <w:r>
        <w:rPr>
          <w:rFonts w:ascii="Courier New" w:cs="Courier New" w:eastAsia="Courier New" w:hAnsi="Courier New"/>
          <w:color w:val="1E3A5F"/>
          <w:sz w:val="18"/>
          <w:szCs w:val="18"/>
        </w:rPr>
        <w:t xml:space="preserve">│   ├── unit/               # pure function tests (no Ollama)</w:t>
      </w:r>
    </w:p>
    <w:p>
      <w:pPr>
        <w:spacing w:after="80" w:before="80"/>
        <w:ind w:left="720"/>
      </w:pPr>
      <w:r>
        <w:rPr>
          <w:rFonts w:ascii="Courier New" w:cs="Courier New" w:eastAsia="Courier New" w:hAnsi="Courier New"/>
          <w:color w:val="1E3A5F"/>
          <w:sz w:val="18"/>
          <w:szCs w:val="18"/>
        </w:rPr>
        <w:t xml:space="preserve">│   ├── integration/        # live DB + Ollama tests</w:t>
      </w:r>
    </w:p>
    <w:p>
      <w:pPr>
        <w:spacing w:after="80" w:before="80"/>
        <w:ind w:left="720"/>
      </w:pPr>
      <w:r>
        <w:rPr>
          <w:rFonts w:ascii="Courier New" w:cs="Courier New" w:eastAsia="Courier New" w:hAnsi="Courier New"/>
          <w:color w:val="1E3A5F"/>
          <w:sz w:val="18"/>
          <w:szCs w:val="18"/>
        </w:rPr>
        <w:t xml:space="preserve">│   └── evals/              # RAGAS golden Q&amp;A test set</w:t>
      </w:r>
    </w:p>
    <w:p>
      <w:pPr>
        <w:spacing w:after="80" w:before="80"/>
        <w:ind w:left="720"/>
      </w:pPr>
      <w:r>
        <w:rPr>
          <w:rFonts w:ascii="Courier New" w:cs="Courier New" w:eastAsia="Courier New" w:hAnsi="Courier New"/>
          <w:color w:val="1E3A5F"/>
          <w:sz w:val="18"/>
          <w:szCs w:val="18"/>
        </w:rPr>
        <w:t xml:space="preserve">├── docker/</w:t>
      </w:r>
    </w:p>
    <w:p>
      <w:pPr>
        <w:spacing w:after="80" w:before="80"/>
        <w:ind w:left="720"/>
      </w:pPr>
      <w:r>
        <w:rPr>
          <w:rFonts w:ascii="Courier New" w:cs="Courier New" w:eastAsia="Courier New" w:hAnsi="Courier New"/>
          <w:color w:val="1E3A5F"/>
          <w:sz w:val="18"/>
          <w:szCs w:val="18"/>
        </w:rPr>
        <w:t xml:space="preserve">│   ├── Dockerfile.api</w:t>
      </w:r>
    </w:p>
    <w:p>
      <w:pPr>
        <w:spacing w:after="80" w:before="80"/>
        <w:ind w:left="720"/>
      </w:pPr>
      <w:r>
        <w:rPr>
          <w:rFonts w:ascii="Courier New" w:cs="Courier New" w:eastAsia="Courier New" w:hAnsi="Courier New"/>
          <w:color w:val="1E3A5F"/>
          <w:sz w:val="18"/>
          <w:szCs w:val="18"/>
        </w:rPr>
        <w:t xml:space="preserve">│   ├── Dockerfile.mcp</w:t>
      </w:r>
    </w:p>
    <w:p>
      <w:pPr>
        <w:spacing w:after="80" w:before="80"/>
        <w:ind w:left="720"/>
      </w:pPr>
      <w:r>
        <w:rPr>
          <w:rFonts w:ascii="Courier New" w:cs="Courier New" w:eastAsia="Courier New" w:hAnsi="Courier New"/>
          <w:color w:val="1E3A5F"/>
          <w:sz w:val="18"/>
          <w:szCs w:val="18"/>
        </w:rPr>
        <w:t xml:space="preserve">│   └── docker-compose.yml</w:t>
      </w:r>
    </w:p>
    <w:p>
      <w:pPr>
        <w:spacing w:after="80" w:before="80"/>
        <w:ind w:left="720"/>
      </w:pPr>
      <w:r>
        <w:rPr>
          <w:rFonts w:ascii="Courier New" w:cs="Courier New" w:eastAsia="Courier New" w:hAnsi="Courier New"/>
          <w:color w:val="1E3A5F"/>
          <w:sz w:val="18"/>
          <w:szCs w:val="18"/>
        </w:rPr>
        <w:t xml:space="preserve">├── .github/workflows/</w:t>
      </w:r>
    </w:p>
    <w:p>
      <w:pPr>
        <w:spacing w:after="80" w:before="80"/>
        <w:ind w:left="720"/>
      </w:pPr>
      <w:r>
        <w:rPr>
          <w:rFonts w:ascii="Courier New" w:cs="Courier New" w:eastAsia="Courier New" w:hAnsi="Courier New"/>
          <w:color w:val="1E3A5F"/>
          <w:sz w:val="18"/>
          <w:szCs w:val="18"/>
        </w:rPr>
        <w:t xml:space="preserve">│   ├── ci.yml              # lint + test + eval gate on PR</w:t>
      </w:r>
    </w:p>
    <w:p>
      <w:pPr>
        <w:spacing w:after="80" w:before="80"/>
        <w:ind w:left="720"/>
      </w:pPr>
      <w:r>
        <w:rPr>
          <w:rFonts w:ascii="Courier New" w:cs="Courier New" w:eastAsia="Courier New" w:hAnsi="Courier New"/>
          <w:color w:val="1E3A5F"/>
          <w:sz w:val="18"/>
          <w:szCs w:val="18"/>
        </w:rPr>
        <w:t xml:space="preserve">│   └── cd.yml              # build + deploy on merge to main</w:t>
      </w:r>
    </w:p>
    <w:p>
      <w:pPr>
        <w:spacing w:after="80" w:before="80"/>
        <w:ind w:left="720"/>
      </w:pPr>
      <w:r>
        <w:rPr>
          <w:rFonts w:ascii="Courier New" w:cs="Courier New" w:eastAsia="Courier New" w:hAnsi="Courier New"/>
          <w:color w:val="1E3A5F"/>
          <w:sz w:val="18"/>
          <w:szCs w:val="18"/>
        </w:rPr>
        <w:t xml:space="preserve">├── configs/settings.py   # pydantic-settings environment config</w:t>
      </w:r>
    </w:p>
    <w:p>
      <w:pPr>
        <w:spacing w:after="80" w:before="80"/>
        <w:ind w:left="720"/>
      </w:pPr>
      <w:r>
        <w:rPr>
          <w:rFonts w:ascii="Courier New" w:cs="Courier New" w:eastAsia="Courier New" w:hAnsi="Courier New"/>
          <w:color w:val="1E3A5F"/>
          <w:sz w:val="18"/>
          <w:szCs w:val="18"/>
        </w:rPr>
        <w:t xml:space="preserve">├── scripts/</w:t>
      </w:r>
    </w:p>
    <w:p>
      <w:pPr>
        <w:spacing w:after="80" w:before="80"/>
        <w:ind w:left="720"/>
      </w:pPr>
      <w:r>
        <w:rPr>
          <w:rFonts w:ascii="Courier New" w:cs="Courier New" w:eastAsia="Courier New" w:hAnsi="Courier New"/>
          <w:color w:val="1E3A5F"/>
          <w:sz w:val="18"/>
          <w:szCs w:val="18"/>
        </w:rPr>
        <w:t xml:space="preserve">│   ├── ingest_docs.py      # CLI: ingest a folder</w:t>
      </w:r>
    </w:p>
    <w:p>
      <w:pPr>
        <w:spacing w:after="80" w:before="80"/>
        <w:ind w:left="720"/>
      </w:pPr>
      <w:r>
        <w:rPr>
          <w:rFonts w:ascii="Courier New" w:cs="Courier New" w:eastAsia="Courier New" w:hAnsi="Courier New"/>
          <w:color w:val="1E3A5F"/>
          <w:sz w:val="18"/>
          <w:szCs w:val="18"/>
        </w:rPr>
        <w:t xml:space="preserve">│   └── eval_rag.py         # CLI: run RAGAS evals</w:t>
      </w:r>
    </w:p>
    <w:p>
      <w:pPr>
        <w:spacing w:after="80" w:before="80"/>
        <w:ind w:left="720"/>
      </w:pPr>
      <w:r>
        <w:rPr>
          <w:rFonts w:ascii="Courier New" w:cs="Courier New" w:eastAsia="Courier New" w:hAnsi="Courier New"/>
          <w:color w:val="1E3A5F"/>
          <w:sz w:val="18"/>
          <w:szCs w:val="18"/>
        </w:rPr>
        <w:t xml:space="preserve">├── pyproject.toml</w:t>
      </w:r>
    </w:p>
    <w:p>
      <w:pPr>
        <w:spacing w:after="80" w:before="80"/>
        <w:ind w:left="720"/>
      </w:pPr>
      <w:r>
        <w:rPr>
          <w:rFonts w:ascii="Courier New" w:cs="Courier New" w:eastAsia="Courier New" w:hAnsi="Courier New"/>
          <w:color w:val="1E3A5F"/>
          <w:sz w:val="18"/>
          <w:szCs w:val="18"/>
        </w:rPr>
        <w:t xml:space="preserve">├── .pre-commit-config.yaml</w:t>
      </w:r>
    </w:p>
    <w:p>
      <w:pPr>
        <w:spacing w:after="80" w:before="80"/>
        <w:ind w:left="720"/>
      </w:pPr>
      <w:r>
        <w:rPr>
          <w:rFonts w:ascii="Courier New" w:cs="Courier New" w:eastAsia="Courier New" w:hAnsi="Courier New"/>
          <w:color w:val="1E3A5F"/>
          <w:sz w:val="18"/>
          <w:szCs w:val="18"/>
        </w:rPr>
        <w:t xml:space="preserve">└── README.md</w:t>
      </w:r>
    </w:p>
    <w:p>
      <w:r>
        <w:br w:type="page"/>
      </w:r>
    </w:p>
    <w:p>
      <w:pPr>
        <w:pStyle w:val="Heading1"/>
      </w:pPr>
      <w:r>
        <w:t xml:space="preserve">6. Data Pipeline — Ingest to Query</w:t>
      </w:r>
    </w:p>
    <w:p>
      <w:pPr>
        <w:spacing w:after="120"/>
      </w:pPr>
      <w:r>
        <w:rPr>
          <w:rFonts w:ascii="Arial" w:cs="Arial" w:eastAsia="Arial" w:hAnsi="Arial"/>
          <w:sz w:val="22"/>
          <w:szCs w:val="22"/>
        </w:rPr>
        <w:t xml:space="preserve">The following describes the complete lifecycle of a document from raw upload to a cited answer.</w:t>
      </w:r>
    </w:p>
    <w:p>
      <w:pPr>
        <w:spacing w:after="80"/>
      </w:pPr>
      <w:r>
        <w:t xml:space="preserve"/>
      </w:r>
    </w:p>
    <w:p>
      <w:pPr>
        <w:pStyle w:val="Heading2"/>
      </w:pPr>
      <w:r>
        <w:t xml:space="preserve">6.1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6084"/>
      </w:tblGrid>
      <w:tr>
        <w:trPr>
          <w:tblHeader/>
        </w:trPr>
        <w:tc>
          <w:tcPr>
            <w:tcW w:type="dxa" w:w="93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08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Load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loader.py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Docling for PDFs (layout-aware), Unstructured for DOCX/HTML. Output: raw text + metadata dict.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Chunk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chunker.py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RecursiveCharacterTextSplitter (512 chars, 64 overlap) or SemanticChunker for quality. Code uses TreeSitter.</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Hash check</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pipeline.py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SHA-256 of file content checked against SQLite. Unchanged files are skipped entirely.</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Embed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embedder.py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OllamaEmbeddings with nomic-embed-text. Batched at 32 chunks. 768-dim vectors.</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Store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vector_store.py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Upserted into ChromaDB with doc_id key. Metadata: source, chunk_index, date, collection.</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BM25 index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bm25_retriever.py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BM25 index built from same chunks. Serialized to disk. Rebuilt incrementally on new docs.</w:t>
            </w:r>
          </w:p>
        </w:tc>
      </w:tr>
    </w:tbl>
    <w:p>
      <w:pPr>
        <w:spacing w:after="80"/>
      </w:pPr>
      <w:r>
        <w:t xml:space="preserve"/>
      </w:r>
    </w:p>
    <w:p>
      <w:pPr>
        <w:pStyle w:val="Heading2"/>
      </w:pPr>
      <w:r>
        <w:t xml:space="preserve">6.2 Query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6084"/>
      </w:tblGrid>
      <w:tr>
        <w:trPr>
          <w:tblHeader/>
        </w:trPr>
        <w:tc>
          <w:tcPr>
            <w:tcW w:type="dxa" w:w="93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08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Receive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chat.py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 /chat with {query, session_id, collection}. SSE stream opened.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Memory inject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short_term.py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20 messages fetched from Redis and prepended as conversation history.</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Intent classify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nodes.py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Phi-3 Mini classifies query as retrieval / tool_call / memory / general.</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4a. Dense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vector_store.py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embedded, cosine similarity against ChromaDB. Top-20 returned.</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4b. BM25 search</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bm25_retriever.py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Same query against BM25 index. Top-20 keyword matches returned.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Fuse (RRF)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Reciprocal Rank Fusion merges dense + sparse results into unified ranking.</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 Rerank</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reranker.py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Cross-encoder scores all candidates. Final top-5 selected.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Tool 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tool_call intent: MCP server called via JSON-RPC. Result returned.</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 Generate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nodes.py</w:t>
            </w:r>
          </w:p>
        </w:tc>
        <w:tc>
          <w:tcPr>
            <w:tcW w:type="dxa" w:w="608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Mistral 7B generates with retrieved chunks + memory + tool results. Streams tokens.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Save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short_term.py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messages appended to Redis. Every 10 turns, session summarized to ChromaDB.</w:t>
            </w:r>
          </w:p>
        </w:tc>
      </w:tr>
    </w:tbl>
    <w:p>
      <w:r>
        <w:br w:type="page"/>
      </w:r>
    </w:p>
    <w:p>
      <w:pPr>
        <w:pStyle w:val="Heading1"/>
      </w:pPr>
      <w:r>
        <w:t xml:space="preserve">7. Docker &amp; Local Deployment</w:t>
      </w:r>
    </w:p>
    <w:p>
      <w:pPr>
        <w:spacing w:after="80"/>
      </w:pPr>
      <w:r>
        <w:t xml:space="preserve"/>
      </w:r>
    </w:p>
    <w:p>
      <w:pPr>
        <w:pStyle w:val="Heading2"/>
      </w:pPr>
      <w:r>
        <w:t xml:space="preserve">7.1 docker-compose.yml</w:t>
      </w:r>
    </w:p>
    <w:p>
      <w:pPr>
        <w:spacing w:after="120"/>
      </w:pPr>
      <w:r>
        <w:rPr>
          <w:rFonts w:ascii="Arial" w:cs="Arial" w:eastAsia="Arial" w:hAnsi="Arial"/>
          <w:sz w:val="22"/>
          <w:szCs w:val="22"/>
        </w:rPr>
        <w:t xml:space="preserve">The entire stack runs with a single docker-compose up command. Services are ordered by dependency — Ollama and ChromaDB start first, then the API waits for both to be healthy before accepting traffic.</w:t>
      </w:r>
    </w:p>
    <w:p>
      <w:pPr>
        <w:spacing w:after="80"/>
      </w:pPr>
      <w:r>
        <w:t xml:space="preserve"/>
      </w:r>
    </w:p>
    <w:p>
      <w:pPr>
        <w:spacing w:after="80" w:before="80"/>
        <w:ind w:left="720"/>
      </w:pPr>
      <w:r>
        <w:rPr>
          <w:rFonts w:ascii="Courier New" w:cs="Courier New" w:eastAsia="Courier New" w:hAnsi="Courier New"/>
          <w:color w:val="1E3A5F"/>
          <w:sz w:val="18"/>
          <w:szCs w:val="18"/>
        </w:rPr>
        <w:t xml:space="preserve">services:</w:t>
      </w:r>
    </w:p>
    <w:p>
      <w:pPr>
        <w:spacing w:after="80" w:before="80"/>
        <w:ind w:left="720"/>
      </w:pPr>
      <w:r>
        <w:rPr>
          <w:rFonts w:ascii="Courier New" w:cs="Courier New" w:eastAsia="Courier New" w:hAnsi="Courier New"/>
          <w:color w:val="1E3A5F"/>
          <w:sz w:val="18"/>
          <w:szCs w:val="18"/>
        </w:rPr>
        <w:t xml:space="preserve">  ollama:</w:t>
      </w:r>
    </w:p>
    <w:p>
      <w:pPr>
        <w:spacing w:after="80" w:before="80"/>
        <w:ind w:left="720"/>
      </w:pPr>
      <w:r>
        <w:rPr>
          <w:rFonts w:ascii="Courier New" w:cs="Courier New" w:eastAsia="Courier New" w:hAnsi="Courier New"/>
          <w:color w:val="1E3A5F"/>
          <w:sz w:val="18"/>
          <w:szCs w:val="18"/>
        </w:rPr>
        <w:t xml:space="preserve">    image: ollama/ollama</w:t>
      </w:r>
    </w:p>
    <w:p>
      <w:pPr>
        <w:spacing w:after="80" w:before="80"/>
        <w:ind w:left="720"/>
      </w:pPr>
      <w:r>
        <w:rPr>
          <w:rFonts w:ascii="Courier New" w:cs="Courier New" w:eastAsia="Courier New" w:hAnsi="Courier New"/>
          <w:color w:val="1E3A5F"/>
          <w:sz w:val="18"/>
          <w:szCs w:val="18"/>
        </w:rPr>
        <w:t xml:space="preserve">    volumes: ['ollama_data:/root/.ollama']</w:t>
      </w:r>
    </w:p>
    <w:p>
      <w:pPr>
        <w:spacing w:after="80" w:before="80"/>
        <w:ind w:left="720"/>
      </w:pPr>
      <w:r>
        <w:rPr>
          <w:rFonts w:ascii="Courier New" w:cs="Courier New" w:eastAsia="Courier New" w:hAnsi="Courier New"/>
          <w:color w:val="1E3A5F"/>
          <w:sz w:val="18"/>
          <w:szCs w:val="18"/>
        </w:rPr>
        <w:t xml:space="preserve">    healthcheck: {test: ['CMD', 'ollama', 'list']}</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chromadb:</w:t>
      </w:r>
    </w:p>
    <w:p>
      <w:pPr>
        <w:spacing w:after="80" w:before="80"/>
        <w:ind w:left="720"/>
      </w:pPr>
      <w:r>
        <w:rPr>
          <w:rFonts w:ascii="Courier New" w:cs="Courier New" w:eastAsia="Courier New" w:hAnsi="Courier New"/>
          <w:color w:val="1E3A5F"/>
          <w:sz w:val="18"/>
          <w:szCs w:val="18"/>
        </w:rPr>
        <w:t xml:space="preserve">    image: chromadb/chroma:latest</w:t>
      </w:r>
    </w:p>
    <w:p>
      <w:pPr>
        <w:spacing w:after="80" w:before="80"/>
        <w:ind w:left="720"/>
      </w:pPr>
      <w:r>
        <w:rPr>
          <w:rFonts w:ascii="Courier New" w:cs="Courier New" w:eastAsia="Courier New" w:hAnsi="Courier New"/>
          <w:color w:val="1E3A5F"/>
          <w:sz w:val="18"/>
          <w:szCs w:val="18"/>
        </w:rPr>
        <w:t xml:space="preserve">    volumes: ['chroma_data:/chroma/chroma']</w:t>
      </w:r>
    </w:p>
    <w:p>
      <w:pPr>
        <w:spacing w:after="80" w:before="80"/>
        <w:ind w:left="720"/>
      </w:pPr>
      <w:r>
        <w:rPr>
          <w:rFonts w:ascii="Courier New" w:cs="Courier New" w:eastAsia="Courier New" w:hAnsi="Courier New"/>
          <w:color w:val="1E3A5F"/>
          <w:sz w:val="18"/>
          <w:szCs w:val="18"/>
        </w:rPr>
        <w:t xml:space="preserve">    ports: ['8001:8000']</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redis:</w:t>
      </w:r>
    </w:p>
    <w:p>
      <w:pPr>
        <w:spacing w:after="80" w:before="80"/>
        <w:ind w:left="720"/>
      </w:pPr>
      <w:r>
        <w:rPr>
          <w:rFonts w:ascii="Courier New" w:cs="Courier New" w:eastAsia="Courier New" w:hAnsi="Courier New"/>
          <w:color w:val="1E3A5F"/>
          <w:sz w:val="18"/>
          <w:szCs w:val="18"/>
        </w:rPr>
        <w:t xml:space="preserve">    image: redis:7-alpine</w:t>
      </w:r>
    </w:p>
    <w:p>
      <w:pPr>
        <w:spacing w:after="80" w:before="80"/>
        <w:ind w:left="720"/>
      </w:pPr>
      <w:r>
        <w:rPr>
          <w:rFonts w:ascii="Courier New" w:cs="Courier New" w:eastAsia="Courier New" w:hAnsi="Courier New"/>
          <w:color w:val="1E3A5F"/>
          <w:sz w:val="18"/>
          <w:szCs w:val="18"/>
        </w:rPr>
        <w:t xml:space="preserve">    command: redis-server --maxmemory 512mb --maxmemory-policy allkeys-lru</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api:</w:t>
      </w:r>
    </w:p>
    <w:p>
      <w:pPr>
        <w:spacing w:after="80" w:before="80"/>
        <w:ind w:left="720"/>
      </w:pPr>
      <w:r>
        <w:rPr>
          <w:rFonts w:ascii="Courier New" w:cs="Courier New" w:eastAsia="Courier New" w:hAnsi="Courier New"/>
          <w:color w:val="1E3A5F"/>
          <w:sz w:val="18"/>
          <w:szCs w:val="18"/>
        </w:rPr>
        <w:t xml:space="preserve">    build: {context: ., dockerfile: docker/Dockerfile.api}</w:t>
      </w:r>
    </w:p>
    <w:p>
      <w:pPr>
        <w:spacing w:after="80" w:before="80"/>
        <w:ind w:left="720"/>
      </w:pPr>
      <w:r>
        <w:rPr>
          <w:rFonts w:ascii="Courier New" w:cs="Courier New" w:eastAsia="Courier New" w:hAnsi="Courier New"/>
          <w:color w:val="1E3A5F"/>
          <w:sz w:val="18"/>
          <w:szCs w:val="18"/>
        </w:rPr>
        <w:t xml:space="preserve">    depends_on: [ollama, chromadb, redis]</w:t>
      </w:r>
    </w:p>
    <w:p>
      <w:pPr>
        <w:spacing w:after="80" w:before="80"/>
        <w:ind w:left="720"/>
      </w:pPr>
      <w:r>
        <w:rPr>
          <w:rFonts w:ascii="Courier New" w:cs="Courier New" w:eastAsia="Courier New" w:hAnsi="Courier New"/>
          <w:color w:val="1E3A5F"/>
          <w:sz w:val="18"/>
          <w:szCs w:val="18"/>
        </w:rPr>
        <w:t xml:space="preserve">    ports: ['8000:8000']</w:t>
      </w:r>
    </w:p>
    <w:p>
      <w:pPr>
        <w:spacing w:after="80" w:before="80"/>
        <w:ind w:left="720"/>
      </w:pPr>
      <w:r>
        <w:rPr>
          <w:rFonts w:ascii="Courier New" w:cs="Courier New" w:eastAsia="Courier New" w:hAnsi="Courier New"/>
          <w:color w:val="1E3A5F"/>
          <w:sz w:val="18"/>
          <w:szCs w:val="18"/>
        </w:rPr>
        <w:t xml:space="preserve">    environment:</w:t>
      </w:r>
    </w:p>
    <w:p>
      <w:pPr>
        <w:spacing w:after="80" w:before="80"/>
        <w:ind w:left="720"/>
      </w:pPr>
      <w:r>
        <w:rPr>
          <w:rFonts w:ascii="Courier New" w:cs="Courier New" w:eastAsia="Courier New" w:hAnsi="Courier New"/>
          <w:color w:val="1E3A5F"/>
          <w:sz w:val="18"/>
          <w:szCs w:val="18"/>
        </w:rPr>
        <w:t xml:space="preserve">      - OLLAMA_BASE_URL=http://ollama:11434</w:t>
      </w:r>
    </w:p>
    <w:p>
      <w:pPr>
        <w:spacing w:after="80" w:before="80"/>
        <w:ind w:left="720"/>
      </w:pPr>
      <w:r>
        <w:rPr>
          <w:rFonts w:ascii="Courier New" w:cs="Courier New" w:eastAsia="Courier New" w:hAnsi="Courier New"/>
          <w:color w:val="1E3A5F"/>
          <w:sz w:val="18"/>
          <w:szCs w:val="18"/>
        </w:rPr>
        <w:t xml:space="preserve">      - CHROMA_HOST=chromadb</w:t>
      </w:r>
    </w:p>
    <w:p>
      <w:pPr>
        <w:spacing w:after="80" w:before="80"/>
        <w:ind w:left="720"/>
      </w:pPr>
      <w:r>
        <w:rPr>
          <w:rFonts w:ascii="Courier New" w:cs="Courier New" w:eastAsia="Courier New" w:hAnsi="Courier New"/>
          <w:color w:val="1E3A5F"/>
          <w:sz w:val="18"/>
          <w:szCs w:val="18"/>
        </w:rPr>
        <w:t xml:space="preserve">      - REDIS_URL=redis://redis:6379</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mcp-servers:</w:t>
      </w:r>
    </w:p>
    <w:p>
      <w:pPr>
        <w:spacing w:after="80" w:before="80"/>
        <w:ind w:left="720"/>
      </w:pPr>
      <w:r>
        <w:rPr>
          <w:rFonts w:ascii="Courier New" w:cs="Courier New" w:eastAsia="Courier New" w:hAnsi="Courier New"/>
          <w:color w:val="1E3A5F"/>
          <w:sz w:val="18"/>
          <w:szCs w:val="18"/>
        </w:rPr>
        <w:t xml:space="preserve">    build: {context: ., dockerfile: docker/Dockerfile.mcp}</w:t>
      </w:r>
    </w:p>
    <w:p>
      <w:pPr>
        <w:spacing w:after="80" w:before="80"/>
        <w:ind w:left="720"/>
      </w:pPr>
      <w:r>
        <w:rPr>
          <w:rFonts w:ascii="Courier New" w:cs="Courier New" w:eastAsia="Courier New" w:hAnsi="Courier New"/>
          <w:color w:val="1E3A5F"/>
          <w:sz w:val="18"/>
          <w:szCs w:val="18"/>
        </w:rPr>
        <w:t xml:space="preserve">    volumes: ['./data:/data:ro']</w:t>
      </w:r>
    </w:p>
    <w:p>
      <w:pPr>
        <w:spacing w:after="80" w:before="80"/>
        <w:ind w:left="720"/>
      </w:pPr>
      <w:r>
        <w:rPr>
          <w:rFonts w:ascii="Courier New" w:cs="Courier New" w:eastAsia="Courier New" w:hAnsi="Courier New"/>
          <w:color w:val="1E3A5F"/>
          <w:sz w:val="18"/>
          <w:szCs w:val="18"/>
        </w:rPr>
        <w:t xml:space="preserve">    depends_on: [api]</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gradio-ui:</w:t>
      </w:r>
    </w:p>
    <w:p>
      <w:pPr>
        <w:spacing w:after="80" w:before="80"/>
        <w:ind w:left="720"/>
      </w:pPr>
      <w:r>
        <w:rPr>
          <w:rFonts w:ascii="Courier New" w:cs="Courier New" w:eastAsia="Courier New" w:hAnsi="Courier New"/>
          <w:color w:val="1E3A5F"/>
          <w:sz w:val="18"/>
          <w:szCs w:val="18"/>
        </w:rPr>
        <w:t xml:space="preserve">    build: {context: ., dockerfile: docker/Dockerfile.ui}</w:t>
      </w:r>
    </w:p>
    <w:p>
      <w:pPr>
        <w:spacing w:after="80" w:before="80"/>
        <w:ind w:left="720"/>
      </w:pPr>
      <w:r>
        <w:rPr>
          <w:rFonts w:ascii="Courier New" w:cs="Courier New" w:eastAsia="Courier New" w:hAnsi="Courier New"/>
          <w:color w:val="1E3A5F"/>
          <w:sz w:val="18"/>
          <w:szCs w:val="18"/>
        </w:rPr>
        <w:t xml:space="preserve">    ports: ['7860:7860']</w:t>
      </w:r>
    </w:p>
    <w:p>
      <w:pPr>
        <w:spacing w:after="80" w:before="80"/>
        <w:ind w:left="720"/>
      </w:pPr>
      <w:r>
        <w:rPr>
          <w:rFonts w:ascii="Courier New" w:cs="Courier New" w:eastAsia="Courier New" w:hAnsi="Courier New"/>
          <w:color w:val="1E3A5F"/>
          <w:sz w:val="18"/>
          <w:szCs w:val="18"/>
        </w:rPr>
        <w:t xml:space="preserve">    depends_on: [api]</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volumes: {ollama_data: {}, chroma_data: {}}</w:t>
      </w:r>
    </w:p>
    <w:p>
      <w:pPr>
        <w:spacing w:after="80"/>
      </w:pPr>
      <w:r>
        <w:t xml:space="preserve"/>
      </w:r>
    </w:p>
    <w:p>
      <w:pPr>
        <w:pStyle w:val="Heading2"/>
      </w:pPr>
      <w:r>
        <w:t xml:space="preserve">7.2 Dockerfile.api</w:t>
      </w:r>
    </w:p>
    <w:p>
      <w:pPr>
        <w:spacing w:after="80" w:before="80"/>
        <w:ind w:left="720"/>
      </w:pPr>
      <w:r>
        <w:rPr>
          <w:rFonts w:ascii="Courier New" w:cs="Courier New" w:eastAsia="Courier New" w:hAnsi="Courier New"/>
          <w:color w:val="1E3A5F"/>
          <w:sz w:val="18"/>
          <w:szCs w:val="18"/>
        </w:rPr>
        <w:t xml:space="preserve">FROM python:3.11-slim</w:t>
      </w:r>
    </w:p>
    <w:p>
      <w:pPr>
        <w:spacing w:after="80" w:before="80"/>
        <w:ind w:left="720"/>
      </w:pPr>
      <w:r>
        <w:rPr>
          <w:rFonts w:ascii="Courier New" w:cs="Courier New" w:eastAsia="Courier New" w:hAnsi="Courier New"/>
          <w:color w:val="1E3A5F"/>
          <w:sz w:val="18"/>
          <w:szCs w:val="18"/>
        </w:rPr>
        <w:t xml:space="preserve">WORKDIR /app</w:t>
      </w:r>
    </w:p>
    <w:p>
      <w:pPr>
        <w:spacing w:after="80" w:before="80"/>
        <w:ind w:left="720"/>
      </w:pPr>
      <w:r>
        <w:rPr>
          <w:rFonts w:ascii="Courier New" w:cs="Courier New" w:eastAsia="Courier New" w:hAnsi="Courier New"/>
          <w:color w:val="1E3A5F"/>
          <w:sz w:val="18"/>
          <w:szCs w:val="18"/>
        </w:rPr>
        <w:t xml:space="preserve">COPY pyproject.toml .</w:t>
      </w:r>
    </w:p>
    <w:p>
      <w:pPr>
        <w:spacing w:after="80" w:before="80"/>
        <w:ind w:left="720"/>
      </w:pPr>
      <w:r>
        <w:rPr>
          <w:rFonts w:ascii="Courier New" w:cs="Courier New" w:eastAsia="Courier New" w:hAnsi="Courier New"/>
          <w:color w:val="1E3A5F"/>
          <w:sz w:val="18"/>
          <w:szCs w:val="18"/>
        </w:rPr>
        <w:t xml:space="preserve">RUN pip install --no-cache-dir -e .</w:t>
      </w:r>
    </w:p>
    <w:p>
      <w:pPr>
        <w:spacing w:after="80" w:before="80"/>
        <w:ind w:left="720"/>
      </w:pPr>
      <w:r>
        <w:rPr>
          <w:rFonts w:ascii="Courier New" w:cs="Courier New" w:eastAsia="Courier New" w:hAnsi="Courier New"/>
          <w:color w:val="1E3A5F"/>
          <w:sz w:val="18"/>
          <w:szCs w:val="18"/>
        </w:rPr>
        <w:t xml:space="preserve">COPY src/ ./src/</w:t>
      </w:r>
    </w:p>
    <w:p>
      <w:pPr>
        <w:spacing w:after="80" w:before="80"/>
        <w:ind w:left="720"/>
      </w:pPr>
      <w:r>
        <w:rPr>
          <w:rFonts w:ascii="Courier New" w:cs="Courier New" w:eastAsia="Courier New" w:hAnsi="Courier New"/>
          <w:color w:val="1E3A5F"/>
          <w:sz w:val="18"/>
          <w:szCs w:val="18"/>
        </w:rPr>
        <w:t xml:space="preserve">EXPOSE 8000</w:t>
      </w:r>
    </w:p>
    <w:p>
      <w:pPr>
        <w:spacing w:after="80" w:before="80"/>
        <w:ind w:left="720"/>
      </w:pPr>
      <w:r>
        <w:rPr>
          <w:rFonts w:ascii="Courier New" w:cs="Courier New" w:eastAsia="Courier New" w:hAnsi="Courier New"/>
          <w:color w:val="1E3A5F"/>
          <w:sz w:val="18"/>
          <w:szCs w:val="18"/>
        </w:rPr>
        <w:t xml:space="preserve">CMD ['uvicorn', 'src.api.main:app', '--host', '0.0.0.0', '--port', '8000']</w:t>
      </w:r>
    </w:p>
    <w:p>
      <w:pPr>
        <w:spacing w:after="80"/>
      </w:pPr>
      <w:r>
        <w:t xml:space="preserve"/>
      </w:r>
    </w:p>
    <w:p>
      <w:pPr>
        <w:pStyle w:val="Heading2"/>
      </w:pPr>
      <w:r>
        <w:t xml:space="preserve">7.3 First Run — Model Setup</w:t>
      </w:r>
    </w:p>
    <w:p>
      <w:pPr>
        <w:spacing w:after="120"/>
      </w:pPr>
      <w:r>
        <w:rPr>
          <w:rFonts w:ascii="Arial" w:cs="Arial" w:eastAsia="Arial" w:hAnsi="Arial"/>
          <w:sz w:val="22"/>
          <w:szCs w:val="22"/>
        </w:rPr>
        <w:t xml:space="preserve">After docker-compose up, pull models into Ollama with:</w:t>
      </w:r>
    </w:p>
    <w:p>
      <w:pPr>
        <w:spacing w:after="80"/>
      </w:pPr>
      <w:r>
        <w:t xml:space="preserve"/>
      </w:r>
    </w:p>
    <w:p>
      <w:pPr>
        <w:spacing w:after="80" w:before="80"/>
        <w:ind w:left="720"/>
      </w:pPr>
      <w:r>
        <w:rPr>
          <w:rFonts w:ascii="Courier New" w:cs="Courier New" w:eastAsia="Courier New" w:hAnsi="Courier New"/>
          <w:color w:val="1E3A5F"/>
          <w:sz w:val="18"/>
          <w:szCs w:val="18"/>
        </w:rPr>
        <w:t xml:space="preserve">docker exec -it agentic-rag-ollama-1 ollama pull mistral:7b-instruct-q4_K_M</w:t>
      </w:r>
    </w:p>
    <w:p>
      <w:pPr>
        <w:spacing w:after="80" w:before="80"/>
        <w:ind w:left="720"/>
      </w:pPr>
      <w:r>
        <w:rPr>
          <w:rFonts w:ascii="Courier New" w:cs="Courier New" w:eastAsia="Courier New" w:hAnsi="Courier New"/>
          <w:color w:val="1E3A5F"/>
          <w:sz w:val="18"/>
          <w:szCs w:val="18"/>
        </w:rPr>
        <w:t xml:space="preserve">docker exec -it agentic-rag-ollama-1 ollama pull nomic-embed-text</w:t>
      </w:r>
    </w:p>
    <w:p>
      <w:pPr>
        <w:spacing w:after="80" w:before="80"/>
        <w:ind w:left="720"/>
      </w:pPr>
      <w:r>
        <w:rPr>
          <w:rFonts w:ascii="Courier New" w:cs="Courier New" w:eastAsia="Courier New" w:hAnsi="Courier New"/>
          <w:color w:val="1E3A5F"/>
          <w:sz w:val="18"/>
          <w:szCs w:val="18"/>
        </w:rPr>
        <w:t xml:space="preserve">docker exec -it agentic-rag-ollama-1 ollama pull phi3:mini</w:t>
      </w:r>
    </w:p>
    <w:p>
      <w:r>
        <w:br w:type="page"/>
      </w:r>
    </w:p>
    <w:p>
      <w:pPr>
        <w:pStyle w:val="Heading1"/>
      </w:pPr>
      <w:r>
        <w:t xml:space="preserve">8. CI/CD Pipeline</w:t>
      </w:r>
    </w:p>
    <w:p>
      <w:pPr>
        <w:spacing w:after="120"/>
      </w:pPr>
      <w:r>
        <w:rPr>
          <w:rFonts w:ascii="Arial" w:cs="Arial" w:eastAsia="Arial" w:hAnsi="Arial"/>
          <w:sz w:val="22"/>
          <w:szCs w:val="22"/>
        </w:rPr>
        <w:t xml:space="preserve">Two GitHub Actions workflows automate quality gates (CI) and deployment (CD). The CI pipeline runs on every pull request and blocks merging if RAGAS scores drop below thresholds.</w:t>
      </w:r>
    </w:p>
    <w:p>
      <w:pPr>
        <w:spacing w:after="80"/>
      </w:pPr>
      <w:r>
        <w:t xml:space="preserve"/>
      </w:r>
    </w:p>
    <w:p>
      <w:pPr>
        <w:pStyle w:val="Heading2"/>
      </w:pPr>
      <w:r>
        <w:t xml:space="preserve">8.1 CI Workflow — ci.yml</w:t>
      </w:r>
    </w:p>
    <w:p>
      <w:pPr>
        <w:spacing w:after="80" w:before="80"/>
        <w:ind w:left="720"/>
      </w:pPr>
      <w:r>
        <w:rPr>
          <w:rFonts w:ascii="Courier New" w:cs="Courier New" w:eastAsia="Courier New" w:hAnsi="Courier New"/>
          <w:color w:val="1E3A5F"/>
          <w:sz w:val="18"/>
          <w:szCs w:val="18"/>
        </w:rPr>
        <w:t xml:space="preserve">on: pull_request</w:t>
      </w:r>
    </w:p>
    <w:p>
      <w:pPr>
        <w:spacing w:after="80" w:before="80"/>
        <w:ind w:left="720"/>
      </w:pPr>
      <w:r>
        <w:rPr>
          <w:rFonts w:ascii="Courier New" w:cs="Courier New" w:eastAsia="Courier New" w:hAnsi="Courier New"/>
          <w:color w:val="1E3A5F"/>
          <w:sz w:val="18"/>
          <w:szCs w:val="18"/>
        </w:rPr>
        <w:t xml:space="preserve">jobs:</w:t>
      </w:r>
    </w:p>
    <w:p>
      <w:pPr>
        <w:spacing w:after="80" w:before="80"/>
        <w:ind w:left="720"/>
      </w:pPr>
      <w:r>
        <w:rPr>
          <w:rFonts w:ascii="Courier New" w:cs="Courier New" w:eastAsia="Courier New" w:hAnsi="Courier New"/>
          <w:color w:val="1E3A5F"/>
          <w:sz w:val="18"/>
          <w:szCs w:val="18"/>
        </w:rPr>
        <w:t xml:space="preserve">  lint-and-format:</w:t>
      </w:r>
    </w:p>
    <w:p>
      <w:pPr>
        <w:spacing w:after="80" w:before="80"/>
        <w:ind w:left="720"/>
      </w:pPr>
      <w:r>
        <w:rPr>
          <w:rFonts w:ascii="Courier New" w:cs="Courier New" w:eastAsia="Courier New" w:hAnsi="Courier New"/>
          <w:color w:val="1E3A5F"/>
          <w:sz w:val="18"/>
          <w:szCs w:val="18"/>
        </w:rPr>
        <w:t xml:space="preserve">    runs-on: ubuntu-latest</w:t>
      </w:r>
    </w:p>
    <w:p>
      <w:pPr>
        <w:spacing w:after="80" w:before="80"/>
        <w:ind w:left="720"/>
      </w:pPr>
      <w:r>
        <w:rPr>
          <w:rFonts w:ascii="Courier New" w:cs="Courier New" w:eastAsia="Courier New" w:hAnsi="Courier New"/>
          <w:color w:val="1E3A5F"/>
          <w:sz w:val="18"/>
          <w:szCs w:val="18"/>
        </w:rPr>
        <w:t xml:space="preserve">    steps:</w:t>
      </w:r>
    </w:p>
    <w:p>
      <w:pPr>
        <w:spacing w:after="80" w:before="80"/>
        <w:ind w:left="720"/>
      </w:pPr>
      <w:r>
        <w:rPr>
          <w:rFonts w:ascii="Courier New" w:cs="Courier New" w:eastAsia="Courier New" w:hAnsi="Courier New"/>
          <w:color w:val="1E3A5F"/>
          <w:sz w:val="18"/>
          <w:szCs w:val="18"/>
        </w:rPr>
        <w:t xml:space="preserve">      - uses: actions/checkout@v4</w:t>
      </w:r>
    </w:p>
    <w:p>
      <w:pPr>
        <w:spacing w:after="80" w:before="80"/>
        <w:ind w:left="720"/>
      </w:pPr>
      <w:r>
        <w:rPr>
          <w:rFonts w:ascii="Courier New" w:cs="Courier New" w:eastAsia="Courier New" w:hAnsi="Courier New"/>
          <w:color w:val="1E3A5F"/>
          <w:sz w:val="18"/>
          <w:szCs w:val="18"/>
        </w:rPr>
        <w:t xml:space="preserve">      - uses: actions/setup-python@v5</w:t>
      </w:r>
    </w:p>
    <w:p>
      <w:pPr>
        <w:spacing w:after="80" w:before="80"/>
        <w:ind w:left="720"/>
      </w:pPr>
      <w:r>
        <w:rPr>
          <w:rFonts w:ascii="Courier New" w:cs="Courier New" w:eastAsia="Courier New" w:hAnsi="Courier New"/>
          <w:color w:val="1E3A5F"/>
          <w:sz w:val="18"/>
          <w:szCs w:val="18"/>
        </w:rPr>
        <w:t xml:space="preserve">        with: {python-version: '3.11'}</w:t>
      </w:r>
    </w:p>
    <w:p>
      <w:pPr>
        <w:spacing w:after="80" w:before="80"/>
        <w:ind w:left="720"/>
      </w:pPr>
      <w:r>
        <w:rPr>
          <w:rFonts w:ascii="Courier New" w:cs="Courier New" w:eastAsia="Courier New" w:hAnsi="Courier New"/>
          <w:color w:val="1E3A5F"/>
          <w:sz w:val="18"/>
          <w:szCs w:val="18"/>
        </w:rPr>
        <w:t xml:space="preserve">      - run: pip install ruff black</w:t>
      </w:r>
    </w:p>
    <w:p>
      <w:pPr>
        <w:spacing w:after="80" w:before="80"/>
        <w:ind w:left="720"/>
      </w:pPr>
      <w:r>
        <w:rPr>
          <w:rFonts w:ascii="Courier New" w:cs="Courier New" w:eastAsia="Courier New" w:hAnsi="Courier New"/>
          <w:color w:val="1E3A5F"/>
          <w:sz w:val="18"/>
          <w:szCs w:val="18"/>
        </w:rPr>
        <w:t xml:space="preserve">      - run: ruff check src/</w:t>
      </w:r>
    </w:p>
    <w:p>
      <w:pPr>
        <w:spacing w:after="80" w:before="80"/>
        <w:ind w:left="720"/>
      </w:pPr>
      <w:r>
        <w:rPr>
          <w:rFonts w:ascii="Courier New" w:cs="Courier New" w:eastAsia="Courier New" w:hAnsi="Courier New"/>
          <w:color w:val="1E3A5F"/>
          <w:sz w:val="18"/>
          <w:szCs w:val="18"/>
        </w:rPr>
        <w:t xml:space="preserve">      - run: black --check src/</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unit-tests:</w:t>
      </w:r>
    </w:p>
    <w:p>
      <w:pPr>
        <w:spacing w:after="80" w:before="80"/>
        <w:ind w:left="720"/>
      </w:pPr>
      <w:r>
        <w:rPr>
          <w:rFonts w:ascii="Courier New" w:cs="Courier New" w:eastAsia="Courier New" w:hAnsi="Courier New"/>
          <w:color w:val="1E3A5F"/>
          <w:sz w:val="18"/>
          <w:szCs w:val="18"/>
        </w:rPr>
        <w:t xml:space="preserve">    runs-on: ubuntu-latest</w:t>
      </w:r>
    </w:p>
    <w:p>
      <w:pPr>
        <w:spacing w:after="80" w:before="80"/>
        <w:ind w:left="720"/>
      </w:pPr>
      <w:r>
        <w:rPr>
          <w:rFonts w:ascii="Courier New" w:cs="Courier New" w:eastAsia="Courier New" w:hAnsi="Courier New"/>
          <w:color w:val="1E3A5F"/>
          <w:sz w:val="18"/>
          <w:szCs w:val="18"/>
        </w:rPr>
        <w:t xml:space="preserve">    steps:</w:t>
      </w:r>
    </w:p>
    <w:p>
      <w:pPr>
        <w:spacing w:after="80" w:before="80"/>
        <w:ind w:left="720"/>
      </w:pPr>
      <w:r>
        <w:rPr>
          <w:rFonts w:ascii="Courier New" w:cs="Courier New" w:eastAsia="Courier New" w:hAnsi="Courier New"/>
          <w:color w:val="1E3A5F"/>
          <w:sz w:val="18"/>
          <w:szCs w:val="18"/>
        </w:rPr>
        <w:t xml:space="preserve">      - uses: actions/checkout@v4</w:t>
      </w:r>
    </w:p>
    <w:p>
      <w:pPr>
        <w:spacing w:after="80" w:before="80"/>
        <w:ind w:left="720"/>
      </w:pPr>
      <w:r>
        <w:rPr>
          <w:rFonts w:ascii="Courier New" w:cs="Courier New" w:eastAsia="Courier New" w:hAnsi="Courier New"/>
          <w:color w:val="1E3A5F"/>
          <w:sz w:val="18"/>
          <w:szCs w:val="18"/>
        </w:rPr>
        <w:t xml:space="preserve">      - run: pip install -e '.[test]'</w:t>
      </w:r>
    </w:p>
    <w:p>
      <w:pPr>
        <w:spacing w:after="80" w:before="80"/>
        <w:ind w:left="720"/>
      </w:pPr>
      <w:r>
        <w:rPr>
          <w:rFonts w:ascii="Courier New" w:cs="Courier New" w:eastAsia="Courier New" w:hAnsi="Courier New"/>
          <w:color w:val="1E3A5F"/>
          <w:sz w:val="18"/>
          <w:szCs w:val="18"/>
        </w:rPr>
        <w:t xml:space="preserve">      - run: pytest tests/unit/ -v --tb=short</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integration-tests:</w:t>
      </w:r>
    </w:p>
    <w:p>
      <w:pPr>
        <w:spacing w:after="80" w:before="80"/>
        <w:ind w:left="720"/>
      </w:pPr>
      <w:r>
        <w:rPr>
          <w:rFonts w:ascii="Courier New" w:cs="Courier New" w:eastAsia="Courier New" w:hAnsi="Courier New"/>
          <w:color w:val="1E3A5F"/>
          <w:sz w:val="18"/>
          <w:szCs w:val="18"/>
        </w:rPr>
        <w:t xml:space="preserve">    runs-on: ubuntu-latest</w:t>
      </w:r>
    </w:p>
    <w:p>
      <w:pPr>
        <w:spacing w:after="80" w:before="80"/>
        <w:ind w:left="720"/>
      </w:pPr>
      <w:r>
        <w:rPr>
          <w:rFonts w:ascii="Courier New" w:cs="Courier New" w:eastAsia="Courier New" w:hAnsi="Courier New"/>
          <w:color w:val="1E3A5F"/>
          <w:sz w:val="18"/>
          <w:szCs w:val="18"/>
        </w:rPr>
        <w:t xml:space="preserve">    services:</w:t>
      </w:r>
    </w:p>
    <w:p>
      <w:pPr>
        <w:spacing w:after="80" w:before="80"/>
        <w:ind w:left="720"/>
      </w:pPr>
      <w:r>
        <w:rPr>
          <w:rFonts w:ascii="Courier New" w:cs="Courier New" w:eastAsia="Courier New" w:hAnsi="Courier New"/>
          <w:color w:val="1E3A5F"/>
          <w:sz w:val="18"/>
          <w:szCs w:val="18"/>
        </w:rPr>
        <w:t xml:space="preserve">      chromadb: {image: chromadb/chroma}</w:t>
      </w:r>
    </w:p>
    <w:p>
      <w:pPr>
        <w:spacing w:after="80" w:before="80"/>
        <w:ind w:left="720"/>
      </w:pPr>
      <w:r>
        <w:rPr>
          <w:rFonts w:ascii="Courier New" w:cs="Courier New" w:eastAsia="Courier New" w:hAnsi="Courier New"/>
          <w:color w:val="1E3A5F"/>
          <w:sz w:val="18"/>
          <w:szCs w:val="18"/>
        </w:rPr>
        <w:t xml:space="preserve">      redis: {image: redis:7-alpine}</w:t>
      </w:r>
    </w:p>
    <w:p>
      <w:pPr>
        <w:spacing w:after="80" w:before="80"/>
        <w:ind w:left="720"/>
      </w:pPr>
      <w:r>
        <w:rPr>
          <w:rFonts w:ascii="Courier New" w:cs="Courier New" w:eastAsia="Courier New" w:hAnsi="Courier New"/>
          <w:color w:val="1E3A5F"/>
          <w:sz w:val="18"/>
          <w:szCs w:val="18"/>
        </w:rPr>
        <w:t xml:space="preserve">    steps:</w:t>
      </w:r>
    </w:p>
    <w:p>
      <w:pPr>
        <w:spacing w:after="80" w:before="80"/>
        <w:ind w:left="720"/>
      </w:pPr>
      <w:r>
        <w:rPr>
          <w:rFonts w:ascii="Courier New" w:cs="Courier New" w:eastAsia="Courier New" w:hAnsi="Courier New"/>
          <w:color w:val="1E3A5F"/>
          <w:sz w:val="18"/>
          <w:szCs w:val="18"/>
        </w:rPr>
        <w:t xml:space="preserve">      - run: pytest tests/integration/ -v</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ragas-eval-gate:</w:t>
      </w:r>
    </w:p>
    <w:p>
      <w:pPr>
        <w:spacing w:after="80" w:before="80"/>
        <w:ind w:left="720"/>
      </w:pPr>
      <w:r>
        <w:rPr>
          <w:rFonts w:ascii="Courier New" w:cs="Courier New" w:eastAsia="Courier New" w:hAnsi="Courier New"/>
          <w:color w:val="1E3A5F"/>
          <w:sz w:val="18"/>
          <w:szCs w:val="18"/>
        </w:rPr>
        <w:t xml:space="preserve">    needs: [unit-tests, integration-tests]</w:t>
      </w:r>
    </w:p>
    <w:p>
      <w:pPr>
        <w:spacing w:after="80" w:before="80"/>
        <w:ind w:left="720"/>
      </w:pPr>
      <w:r>
        <w:rPr>
          <w:rFonts w:ascii="Courier New" w:cs="Courier New" w:eastAsia="Courier New" w:hAnsi="Courier New"/>
          <w:color w:val="1E3A5F"/>
          <w:sz w:val="18"/>
          <w:szCs w:val="18"/>
        </w:rPr>
        <w:t xml:space="preserve">    steps:</w:t>
      </w:r>
    </w:p>
    <w:p>
      <w:pPr>
        <w:spacing w:after="80" w:before="80"/>
        <w:ind w:left="720"/>
      </w:pPr>
      <w:r>
        <w:rPr>
          <w:rFonts w:ascii="Courier New" w:cs="Courier New" w:eastAsia="Courier New" w:hAnsi="Courier New"/>
          <w:color w:val="1E3A5F"/>
          <w:sz w:val="18"/>
          <w:szCs w:val="18"/>
        </w:rPr>
        <w:t xml:space="preserve">      - run: python scripts/eval_rag.py --output eval_results.json</w:t>
      </w:r>
    </w:p>
    <w:p>
      <w:pPr>
        <w:spacing w:after="80" w:before="80"/>
        <w:ind w:left="720"/>
      </w:pPr>
      <w:r>
        <w:rPr>
          <w:rFonts w:ascii="Courier New" w:cs="Courier New" w:eastAsia="Courier New" w:hAnsi="Courier New"/>
          <w:color w:val="1E3A5F"/>
          <w:sz w:val="18"/>
          <w:szCs w:val="18"/>
        </w:rPr>
        <w:t xml:space="preserve">      - run: |</w:t>
      </w:r>
    </w:p>
    <w:p>
      <w:pPr>
        <w:spacing w:after="80" w:before="80"/>
        <w:ind w:left="720"/>
      </w:pPr>
      <w:r>
        <w:rPr>
          <w:rFonts w:ascii="Courier New" w:cs="Courier New" w:eastAsia="Courier New" w:hAnsi="Courier New"/>
          <w:color w:val="1E3A5F"/>
          <w:sz w:val="18"/>
          <w:szCs w:val="18"/>
        </w:rPr>
        <w:t xml:space="preserve">          python -c "</w:t>
      </w:r>
    </w:p>
    <w:p>
      <w:pPr>
        <w:spacing w:after="80" w:before="80"/>
        <w:ind w:left="720"/>
      </w:pPr>
      <w:r>
        <w:rPr>
          <w:rFonts w:ascii="Courier New" w:cs="Courier New" w:eastAsia="Courier New" w:hAnsi="Courier New"/>
          <w:color w:val="1E3A5F"/>
          <w:sz w:val="18"/>
          <w:szCs w:val="18"/>
        </w:rPr>
        <w:t xml:space="preserve">          import json; r = json.load(open('eval_results.json'))</w:t>
      </w:r>
    </w:p>
    <w:p>
      <w:pPr>
        <w:spacing w:after="80" w:before="80"/>
        <w:ind w:left="720"/>
      </w:pPr>
      <w:r>
        <w:rPr>
          <w:rFonts w:ascii="Courier New" w:cs="Courier New" w:eastAsia="Courier New" w:hAnsi="Courier New"/>
          <w:color w:val="1E3A5F"/>
          <w:sz w:val="18"/>
          <w:szCs w:val="18"/>
        </w:rPr>
        <w:t xml:space="preserve">          assert r['faithfulness'] &gt;= 0.80, 'Faithfulness below threshold'</w:t>
      </w:r>
    </w:p>
    <w:p>
      <w:pPr>
        <w:spacing w:after="80" w:before="80"/>
        <w:ind w:left="720"/>
      </w:pPr>
      <w:r>
        <w:rPr>
          <w:rFonts w:ascii="Courier New" w:cs="Courier New" w:eastAsia="Courier New" w:hAnsi="Courier New"/>
          <w:color w:val="1E3A5F"/>
          <w:sz w:val="18"/>
          <w:szCs w:val="18"/>
        </w:rPr>
        <w:t xml:space="preserve">          assert r['answer_relevancy'] &gt;= 0.75, 'Relevancy below threshold'</w:t>
      </w:r>
    </w:p>
    <w:p>
      <w:pPr>
        <w:spacing w:after="80" w:before="80"/>
        <w:ind w:left="720"/>
      </w:pPr>
      <w:r>
        <w:rPr>
          <w:rFonts w:ascii="Courier New" w:cs="Courier New" w:eastAsia="Courier New" w:hAnsi="Courier New"/>
          <w:color w:val="1E3A5F"/>
          <w:sz w:val="18"/>
          <w:szCs w:val="18"/>
        </w:rPr>
        <w:t xml:space="preserve">          assert r['context_recall'] &gt;= 0.70, 'Recall below threshold'</w:t>
      </w:r>
    </w:p>
    <w:p>
      <w:pPr>
        <w:spacing w:after="80" w:before="80"/>
        <w:ind w:left="720"/>
      </w:pPr>
      <w:r>
        <w:rPr>
          <w:rFonts w:ascii="Courier New" w:cs="Courier New" w:eastAsia="Courier New" w:hAnsi="Courier New"/>
          <w:color w:val="1E3A5F"/>
          <w:sz w:val="18"/>
          <w:szCs w:val="18"/>
        </w:rPr>
        <w:t xml:space="preserve">          print('All RAGAS gates passed')"</w:t>
      </w:r>
    </w:p>
    <w:p>
      <w:pPr>
        <w:spacing w:after="80"/>
      </w:pPr>
      <w:r>
        <w:t xml:space="preserve"/>
      </w:r>
    </w:p>
    <w:p>
      <w:pPr>
        <w:pStyle w:val="Heading2"/>
      </w:pPr>
      <w:r>
        <w:t xml:space="preserve">8.2 CD Workflow — cd.yml</w:t>
      </w:r>
    </w:p>
    <w:p>
      <w:pPr>
        <w:spacing w:after="80" w:before="80"/>
        <w:ind w:left="720"/>
      </w:pPr>
      <w:r>
        <w:rPr>
          <w:rFonts w:ascii="Courier New" w:cs="Courier New" w:eastAsia="Courier New" w:hAnsi="Courier New"/>
          <w:color w:val="1E3A5F"/>
          <w:sz w:val="18"/>
          <w:szCs w:val="18"/>
        </w:rPr>
        <w:t xml:space="preserve">on: push to main</w:t>
      </w:r>
    </w:p>
    <w:p>
      <w:pPr>
        <w:spacing w:after="80" w:before="80"/>
        <w:ind w:left="720"/>
      </w:pPr>
      <w:r>
        <w:rPr>
          <w:rFonts w:ascii="Courier New" w:cs="Courier New" w:eastAsia="Courier New" w:hAnsi="Courier New"/>
          <w:color w:val="1E3A5F"/>
          <w:sz w:val="18"/>
          <w:szCs w:val="18"/>
        </w:rPr>
        <w:t xml:space="preserve">jobs:</w:t>
      </w:r>
    </w:p>
    <w:p>
      <w:pPr>
        <w:spacing w:after="80" w:before="80"/>
        <w:ind w:left="720"/>
      </w:pPr>
      <w:r>
        <w:rPr>
          <w:rFonts w:ascii="Courier New" w:cs="Courier New" w:eastAsia="Courier New" w:hAnsi="Courier New"/>
          <w:color w:val="1E3A5F"/>
          <w:sz w:val="18"/>
          <w:szCs w:val="18"/>
        </w:rPr>
        <w:t xml:space="preserve">  build-and-deploy:</w:t>
      </w:r>
    </w:p>
    <w:p>
      <w:pPr>
        <w:spacing w:after="80" w:before="80"/>
        <w:ind w:left="720"/>
      </w:pPr>
      <w:r>
        <w:rPr>
          <w:rFonts w:ascii="Courier New" w:cs="Courier New" w:eastAsia="Courier New" w:hAnsi="Courier New"/>
          <w:color w:val="1E3A5F"/>
          <w:sz w:val="18"/>
          <w:szCs w:val="18"/>
        </w:rPr>
        <w:t xml:space="preserve">    runs-on: ubuntu-latest</w:t>
      </w:r>
    </w:p>
    <w:p>
      <w:pPr>
        <w:spacing w:after="80" w:before="80"/>
        <w:ind w:left="720"/>
      </w:pPr>
      <w:r>
        <w:rPr>
          <w:rFonts w:ascii="Courier New" w:cs="Courier New" w:eastAsia="Courier New" w:hAnsi="Courier New"/>
          <w:color w:val="1E3A5F"/>
          <w:sz w:val="18"/>
          <w:szCs w:val="18"/>
        </w:rPr>
        <w:t xml:space="preserve">    steps:</w:t>
      </w:r>
    </w:p>
    <w:p>
      <w:pPr>
        <w:spacing w:after="80" w:before="80"/>
        <w:ind w:left="720"/>
      </w:pPr>
      <w:r>
        <w:rPr>
          <w:rFonts w:ascii="Courier New" w:cs="Courier New" w:eastAsia="Courier New" w:hAnsi="Courier New"/>
          <w:color w:val="1E3A5F"/>
          <w:sz w:val="18"/>
          <w:szCs w:val="18"/>
        </w:rPr>
        <w:t xml:space="preserve">      - uses: actions/checkout@v4</w:t>
      </w:r>
    </w:p>
    <w:p>
      <w:pPr>
        <w:spacing w:after="80" w:before="80"/>
        <w:ind w:left="720"/>
      </w:pPr>
      <w:r>
        <w:rPr>
          <w:rFonts w:ascii="Courier New" w:cs="Courier New" w:eastAsia="Courier New" w:hAnsi="Courier New"/>
          <w:color w:val="1E3A5F"/>
          <w:sz w:val="18"/>
          <w:szCs w:val="18"/>
        </w:rPr>
        <w:t xml:space="preserve">      - run: docker build -t rag-api:${{ github.sha }} -f docker/Dockerfile.api .</w:t>
      </w:r>
    </w:p>
    <w:p>
      <w:pPr>
        <w:spacing w:after="80" w:before="80"/>
        <w:ind w:left="720"/>
      </w:pPr>
      <w:r>
        <w:rPr>
          <w:rFonts w:ascii="Courier New" w:cs="Courier New" w:eastAsia="Courier New" w:hAnsi="Courier New"/>
          <w:color w:val="1E3A5F"/>
          <w:sz w:val="18"/>
          <w:szCs w:val="18"/>
        </w:rPr>
        <w:t xml:space="preserve">      - run: docker build -t rag-mcp:${{ github.sha }} -f docker/Dockerfile.mcp .</w:t>
      </w:r>
    </w:p>
    <w:p>
      <w:pPr>
        <w:spacing w:after="80" w:before="80"/>
        <w:ind w:left="720"/>
      </w:pPr>
      <w:r>
        <w:rPr>
          <w:rFonts w:ascii="Courier New" w:cs="Courier New" w:eastAsia="Courier New" w:hAnsi="Courier New"/>
          <w:color w:val="1E3A5F"/>
          <w:sz w:val="18"/>
          <w:szCs w:val="18"/>
        </w:rPr>
        <w:t xml:space="preserve">      - name: Deploy via SSH</w:t>
      </w:r>
    </w:p>
    <w:p>
      <w:pPr>
        <w:spacing w:after="80" w:before="80"/>
        <w:ind w:left="720"/>
      </w:pPr>
      <w:r>
        <w:rPr>
          <w:rFonts w:ascii="Courier New" w:cs="Courier New" w:eastAsia="Courier New" w:hAnsi="Courier New"/>
          <w:color w:val="1E3A5F"/>
          <w:sz w:val="18"/>
          <w:szCs w:val="18"/>
        </w:rPr>
        <w:t xml:space="preserve">        run: |</w:t>
      </w:r>
    </w:p>
    <w:p>
      <w:pPr>
        <w:spacing w:after="80" w:before="80"/>
        <w:ind w:left="720"/>
      </w:pPr>
      <w:r>
        <w:rPr>
          <w:rFonts w:ascii="Courier New" w:cs="Courier New" w:eastAsia="Courier New" w:hAnsi="Courier New"/>
          <w:color w:val="1E3A5F"/>
          <w:sz w:val="18"/>
          <w:szCs w:val="18"/>
        </w:rPr>
        <w:t xml:space="preserve">          ssh user@homeserver 'cd ~/agentic-rag &amp;&amp;</w:t>
      </w:r>
    </w:p>
    <w:p>
      <w:pPr>
        <w:spacing w:after="80" w:before="80"/>
        <w:ind w:left="720"/>
      </w:pPr>
      <w:r>
        <w:rPr>
          <w:rFonts w:ascii="Courier New" w:cs="Courier New" w:eastAsia="Courier New" w:hAnsi="Courier New"/>
          <w:color w:val="1E3A5F"/>
          <w:sz w:val="18"/>
          <w:szCs w:val="18"/>
        </w:rPr>
        <w:t xml:space="preserve">            git pull &amp;&amp;</w:t>
      </w:r>
    </w:p>
    <w:p>
      <w:pPr>
        <w:spacing w:after="80" w:before="80"/>
        <w:ind w:left="720"/>
      </w:pPr>
      <w:r>
        <w:rPr>
          <w:rFonts w:ascii="Courier New" w:cs="Courier New" w:eastAsia="Courier New" w:hAnsi="Courier New"/>
          <w:color w:val="1E3A5F"/>
          <w:sz w:val="18"/>
          <w:szCs w:val="18"/>
        </w:rPr>
        <w:t xml:space="preserve">            docker-compose pull &amp;&amp;</w:t>
      </w:r>
    </w:p>
    <w:p>
      <w:pPr>
        <w:spacing w:after="80" w:before="80"/>
        <w:ind w:left="720"/>
      </w:pPr>
      <w:r>
        <w:rPr>
          <w:rFonts w:ascii="Courier New" w:cs="Courier New" w:eastAsia="Courier New" w:hAnsi="Courier New"/>
          <w:color w:val="1E3A5F"/>
          <w:sz w:val="18"/>
          <w:szCs w:val="18"/>
        </w:rPr>
        <w:t xml:space="preserve">            docker-compose up -d --remove-orphans'</w:t>
      </w:r>
    </w:p>
    <w:p>
      <w:pPr>
        <w:spacing w:after="80" w:before="80"/>
        <w:ind w:left="720"/>
      </w:pPr>
      <w:r>
        <w:rPr>
          <w:rFonts w:ascii="Courier New" w:cs="Courier New" w:eastAsia="Courier New" w:hAnsi="Courier New"/>
          <w:color w:val="1E3A5F"/>
          <w:sz w:val="18"/>
          <w:szCs w:val="18"/>
        </w:rPr>
        <w:t xml:space="preserve">      - name: Health check</w:t>
      </w:r>
    </w:p>
    <w:p>
      <w:pPr>
        <w:spacing w:after="80" w:before="80"/>
        <w:ind w:left="720"/>
      </w:pPr>
      <w:r>
        <w:rPr>
          <w:rFonts w:ascii="Courier New" w:cs="Courier New" w:eastAsia="Courier New" w:hAnsi="Courier New"/>
          <w:color w:val="1E3A5F"/>
          <w:sz w:val="18"/>
          <w:szCs w:val="18"/>
        </w:rPr>
        <w:t xml:space="preserve">        run: curl --retry 5 http://homeserver:8000/health | grep '"status":"ok"'</w:t>
      </w:r>
    </w:p>
    <w:p>
      <w:pPr>
        <w:spacing w:after="80"/>
      </w:pPr>
      <w:r>
        <w:t xml:space="preserve"/>
      </w:r>
    </w:p>
    <w:p>
      <w:pPr>
        <w:pStyle w:val="Heading2"/>
      </w:pPr>
      <w:r>
        <w:t xml:space="preserve">8.3 RAGAS Evaluation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Threshold</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of Failure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Faithfulness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0.80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Does the answer stay within retrieved context?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Hallucination regression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Relevancy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answer relevant to the question?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Off-topic generation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Context Recall</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0.70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Were relevant chunks retrieved?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Retrieval quality drop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Precision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retrieved chunks actually relevant?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 in context</w:t>
            </w:r>
          </w:p>
        </w:tc>
      </w:tr>
    </w:tbl>
    <w:p>
      <w:pPr>
        <w:spacing w:after="80"/>
      </w:pPr>
      <w:r>
        <w:t xml:space="preserve"/>
      </w:r>
    </w:p>
    <w:p>
      <w:pPr>
        <w:pStyle w:val="Heading2"/>
      </w:pPr>
      <w:r>
        <w:t xml:space="preserve">8.4 Pre-commit Hooks</w:t>
      </w:r>
    </w:p>
    <w:p>
      <w:pPr>
        <w:spacing w:after="120"/>
      </w:pPr>
      <w:r>
        <w:rPr>
          <w:rFonts w:ascii="Arial" w:cs="Arial" w:eastAsia="Arial" w:hAnsi="Arial"/>
          <w:sz w:val="22"/>
          <w:szCs w:val="22"/>
        </w:rPr>
        <w:t xml:space="preserve">A .pre-commit-config.yaml enforces code quality before any commit reaches the repository.</w:t>
      </w:r>
    </w:p>
    <w:p>
      <w:pPr>
        <w:spacing w:after="80"/>
      </w:pPr>
      <w:r>
        <w:t xml:space="preserve"/>
      </w:r>
    </w:p>
    <w:p>
      <w:pPr>
        <w:spacing w:after="80" w:before="80"/>
        <w:ind w:left="720"/>
      </w:pPr>
      <w:r>
        <w:rPr>
          <w:rFonts w:ascii="Courier New" w:cs="Courier New" w:eastAsia="Courier New" w:hAnsi="Courier New"/>
          <w:color w:val="1E3A5F"/>
          <w:sz w:val="18"/>
          <w:szCs w:val="18"/>
        </w:rPr>
        <w:t xml:space="preserve">repos:</w:t>
      </w:r>
    </w:p>
    <w:p>
      <w:pPr>
        <w:spacing w:after="80" w:before="80"/>
        <w:ind w:left="720"/>
      </w:pPr>
      <w:r>
        <w:rPr>
          <w:rFonts w:ascii="Courier New" w:cs="Courier New" w:eastAsia="Courier New" w:hAnsi="Courier New"/>
          <w:color w:val="1E3A5F"/>
          <w:sz w:val="18"/>
          <w:szCs w:val="18"/>
        </w:rPr>
        <w:t xml:space="preserve">  - repo: https://github.com/astral-sh/ruff-pre-commit</w:t>
      </w:r>
    </w:p>
    <w:p>
      <w:pPr>
        <w:spacing w:after="80" w:before="80"/>
        <w:ind w:left="720"/>
      </w:pPr>
      <w:r>
        <w:rPr>
          <w:rFonts w:ascii="Courier New" w:cs="Courier New" w:eastAsia="Courier New" w:hAnsi="Courier New"/>
          <w:color w:val="1E3A5F"/>
          <w:sz w:val="18"/>
          <w:szCs w:val="18"/>
        </w:rPr>
        <w:t xml:space="preserve">    hooks: [{id: ruff, args: ['--fix']}]</w:t>
      </w:r>
    </w:p>
    <w:p>
      <w:pPr>
        <w:spacing w:after="80" w:before="80"/>
        <w:ind w:left="720"/>
      </w:pPr>
      <w:r>
        <w:rPr>
          <w:rFonts w:ascii="Courier New" w:cs="Courier New" w:eastAsia="Courier New" w:hAnsi="Courier New"/>
          <w:color w:val="1E3A5F"/>
          <w:sz w:val="18"/>
          <w:szCs w:val="18"/>
        </w:rPr>
        <w:t xml:space="preserve">  - repo: https://github.com/psf/black</w:t>
      </w:r>
    </w:p>
    <w:p>
      <w:pPr>
        <w:spacing w:after="80" w:before="80"/>
        <w:ind w:left="720"/>
      </w:pPr>
      <w:r>
        <w:rPr>
          <w:rFonts w:ascii="Courier New" w:cs="Courier New" w:eastAsia="Courier New" w:hAnsi="Courier New"/>
          <w:color w:val="1E3A5F"/>
          <w:sz w:val="18"/>
          <w:szCs w:val="18"/>
        </w:rPr>
        <w:t xml:space="preserve">    hooks: [{id: black}]</w:t>
      </w:r>
    </w:p>
    <w:p>
      <w:pPr>
        <w:spacing w:after="80" w:before="80"/>
        <w:ind w:left="720"/>
      </w:pPr>
      <w:r>
        <w:rPr>
          <w:rFonts w:ascii="Courier New" w:cs="Courier New" w:eastAsia="Courier New" w:hAnsi="Courier New"/>
          <w:color w:val="1E3A5F"/>
          <w:sz w:val="18"/>
          <w:szCs w:val="18"/>
        </w:rPr>
        <w:t xml:space="preserve">  - repo: https://github.com/pre-commit/pre-commit-hooks</w:t>
      </w:r>
    </w:p>
    <w:p>
      <w:pPr>
        <w:spacing w:after="80" w:before="80"/>
        <w:ind w:left="720"/>
      </w:pPr>
      <w:r>
        <w:rPr>
          <w:rFonts w:ascii="Courier New" w:cs="Courier New" w:eastAsia="Courier New" w:hAnsi="Courier New"/>
          <w:color w:val="1E3A5F"/>
          <w:sz w:val="18"/>
          <w:szCs w:val="18"/>
        </w:rPr>
        <w:t xml:space="preserve">    hooks:</w:t>
      </w:r>
    </w:p>
    <w:p>
      <w:pPr>
        <w:spacing w:after="80" w:before="80"/>
        <w:ind w:left="720"/>
      </w:pPr>
      <w:r>
        <w:rPr>
          <w:rFonts w:ascii="Courier New" w:cs="Courier New" w:eastAsia="Courier New" w:hAnsi="Courier New"/>
          <w:color w:val="1E3A5F"/>
          <w:sz w:val="18"/>
          <w:szCs w:val="18"/>
        </w:rPr>
        <w:t xml:space="preserve">      - {id: trailing-whitespace}</w:t>
      </w:r>
    </w:p>
    <w:p>
      <w:pPr>
        <w:spacing w:after="80" w:before="80"/>
        <w:ind w:left="720"/>
      </w:pPr>
      <w:r>
        <w:rPr>
          <w:rFonts w:ascii="Courier New" w:cs="Courier New" w:eastAsia="Courier New" w:hAnsi="Courier New"/>
          <w:color w:val="1E3A5F"/>
          <w:sz w:val="18"/>
          <w:szCs w:val="18"/>
        </w:rPr>
        <w:t xml:space="preserve">      - {id: check-yaml}</w:t>
      </w:r>
    </w:p>
    <w:p>
      <w:pPr>
        <w:spacing w:after="80" w:before="80"/>
        <w:ind w:left="720"/>
      </w:pPr>
      <w:r>
        <w:rPr>
          <w:rFonts w:ascii="Courier New" w:cs="Courier New" w:eastAsia="Courier New" w:hAnsi="Courier New"/>
          <w:color w:val="1E3A5F"/>
          <w:sz w:val="18"/>
          <w:szCs w:val="18"/>
        </w:rPr>
        <w:t xml:space="preserve">      - {id: no-commit-to-branch, args: ['--branch', 'main']}</w:t>
      </w:r>
    </w:p>
    <w:p>
      <w:r>
        <w:br w:type="page"/>
      </w:r>
    </w:p>
    <w:p>
      <w:pPr>
        <w:pStyle w:val="Heading1"/>
      </w:pPr>
      <w:r>
        <w:t xml:space="preserve">9. Phased Build Roadmap</w:t>
      </w:r>
    </w:p>
    <w:p>
      <w:pPr>
        <w:spacing w:after="120"/>
      </w:pPr>
      <w:r>
        <w:rPr>
          <w:rFonts w:ascii="Arial" w:cs="Arial" w:eastAsia="Arial" w:hAnsi="Arial"/>
          <w:sz w:val="22"/>
          <w:szCs w:val="22"/>
        </w:rPr>
        <w:t xml:space="preserve">The platform is best built incrementally across five weeks. Each phase delivers a working system that can be tested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276"/>
        <w:gridCol w:w="3744"/>
      </w:tblGrid>
      <w:tr>
        <w:trPr>
          <w:tblHeader/>
        </w:trPr>
        <w:tc>
          <w:tcPr>
            <w:tcW w:type="dxa" w:w="93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327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74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Week 1</w:t>
            </w:r>
          </w:p>
        </w:tc>
        <w:tc>
          <w:tcPr>
            <w:tcW w:type="dxa" w:w="327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Ingestion + basic retrieval + FastAPI</w:t>
            </w:r>
          </w:p>
        </w:tc>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Working document Q&amp;A via REST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retrieval + LangGraph agent + Redis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multi-turn agent</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Week 3</w:t>
            </w:r>
          </w:p>
        </w:tc>
        <w:tc>
          <w:tcPr>
            <w:tcW w:type="dxa" w:w="327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MCP servers + LangChain bridge</w:t>
            </w:r>
          </w:p>
        </w:tc>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Agent calls filesystem, DB, web</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memory + LangSmith + RAGAS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evaluated system</w:t>
            </w:r>
          </w:p>
        </w:tc>
      </w:tr>
      <w:tr>
        <w:tc>
          <w:tcPr>
            <w:tcW w:type="dxa" w:w="93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Week 5</w:t>
            </w:r>
          </w:p>
        </w:tc>
        <w:tc>
          <w:tcPr>
            <w:tcW w:type="dxa" w:w="327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Docker + GitHub Actions CI/CD</w:t>
            </w:r>
          </w:p>
        </w:tc>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Fully automated deployment</w:t>
            </w:r>
          </w:p>
        </w:tc>
      </w:tr>
    </w:tbl>
    <w:p>
      <w:pPr>
        <w:spacing w:after="80"/>
      </w:pPr>
      <w:r>
        <w:t xml:space="preserve"/>
      </w:r>
    </w:p>
    <w:p>
      <w:pPr>
        <w:pStyle w:val="Heading2"/>
      </w:pPr>
      <w:r>
        <w:t xml:space="preserve">9.1 Phase 1 — Foundation (Week 1)</w:t>
      </w:r>
    </w:p>
    <w:p>
      <w:pPr>
        <w:pStyle w:val="ListParagraph"/>
        <w:numPr>
          <w:ilvl w:val="0"/>
          <w:numId w:val="3"/>
        </w:numPr>
      </w:pPr>
      <w:r>
        <w:rPr>
          <w:rFonts w:ascii="Arial" w:cs="Arial" w:eastAsia="Arial" w:hAnsi="Arial"/>
          <w:sz w:val="22"/>
          <w:szCs w:val="22"/>
        </w:rPr>
        <w:t xml:space="preserve">Install Ollama, pull mistral:7b-instruct-q4_K_M and nomic-embed-text</w:t>
      </w:r>
    </w:p>
    <w:p>
      <w:pPr>
        <w:pStyle w:val="ListParagraph"/>
        <w:numPr>
          <w:ilvl w:val="0"/>
          <w:numId w:val="3"/>
        </w:numPr>
      </w:pPr>
      <w:r>
        <w:rPr>
          <w:rFonts w:ascii="Arial" w:cs="Arial" w:eastAsia="Arial" w:hAnsi="Arial"/>
          <w:sz w:val="22"/>
          <w:szCs w:val="22"/>
        </w:rPr>
        <w:t xml:space="preserve">Implement loader.py, chunker.py, embedder.py, pipeline.py</w:t>
      </w:r>
    </w:p>
    <w:p>
      <w:pPr>
        <w:pStyle w:val="ListParagraph"/>
        <w:numPr>
          <w:ilvl w:val="0"/>
          <w:numId w:val="3"/>
        </w:numPr>
      </w:pPr>
      <w:r>
        <w:rPr>
          <w:rFonts w:ascii="Arial" w:cs="Arial" w:eastAsia="Arial" w:hAnsi="Arial"/>
          <w:sz w:val="22"/>
          <w:szCs w:val="22"/>
        </w:rPr>
        <w:t xml:space="preserve">Set up ChromaDB with persistent volume</w:t>
      </w:r>
    </w:p>
    <w:p>
      <w:pPr>
        <w:pStyle w:val="ListParagraph"/>
        <w:numPr>
          <w:ilvl w:val="0"/>
          <w:numId w:val="3"/>
        </w:numPr>
      </w:pPr>
      <w:r>
        <w:rPr>
          <w:rFonts w:ascii="Arial" w:cs="Arial" w:eastAsia="Arial" w:hAnsi="Arial"/>
          <w:sz w:val="22"/>
          <w:szCs w:val="22"/>
        </w:rPr>
        <w:t xml:space="preserve">Implement basic vector_store.py with cosine similarity search</w:t>
      </w:r>
    </w:p>
    <w:p>
      <w:pPr>
        <w:pStyle w:val="ListParagraph"/>
        <w:numPr>
          <w:ilvl w:val="0"/>
          <w:numId w:val="3"/>
        </w:numPr>
      </w:pPr>
      <w:r>
        <w:rPr>
          <w:rFonts w:ascii="Arial" w:cs="Arial" w:eastAsia="Arial" w:hAnsi="Arial"/>
          <w:sz w:val="22"/>
          <w:szCs w:val="22"/>
        </w:rPr>
        <w:t xml:space="preserve">Build FastAPI app with /ingest and /search endpoints</w:t>
      </w:r>
    </w:p>
    <w:p>
      <w:pPr>
        <w:pStyle w:val="ListParagraph"/>
        <w:numPr>
          <w:ilvl w:val="0"/>
          <w:numId w:val="3"/>
        </w:numPr>
      </w:pPr>
      <w:r>
        <w:rPr>
          <w:rFonts w:ascii="Arial" w:cs="Arial" w:eastAsia="Arial" w:hAnsi="Arial"/>
          <w:sz w:val="22"/>
          <w:szCs w:val="22"/>
        </w:rPr>
        <w:t xml:space="preserve">Write unit tests for each ingestion step</w:t>
      </w:r>
    </w:p>
    <w:p>
      <w:pPr>
        <w:spacing w:after="80"/>
      </w:pPr>
      <w:r>
        <w:t xml:space="preserve"/>
      </w:r>
    </w:p>
    <w:p>
      <w:pPr>
        <w:pStyle w:val="Heading2"/>
      </w:pPr>
      <w:r>
        <w:t xml:space="preserve">9.2 Phase 2 — Agent (Week 2)</w:t>
      </w:r>
    </w:p>
    <w:p>
      <w:pPr>
        <w:pStyle w:val="ListParagraph"/>
        <w:numPr>
          <w:ilvl w:val="0"/>
          <w:numId w:val="3"/>
        </w:numPr>
      </w:pPr>
      <w:r>
        <w:rPr>
          <w:rFonts w:ascii="Arial" w:cs="Arial" w:eastAsia="Arial" w:hAnsi="Arial"/>
          <w:sz w:val="22"/>
          <w:szCs w:val="22"/>
        </w:rPr>
        <w:t xml:space="preserve">Implement BM25 retriever and RRF hybrid fusion</w:t>
      </w:r>
    </w:p>
    <w:p>
      <w:pPr>
        <w:pStyle w:val="ListParagraph"/>
        <w:numPr>
          <w:ilvl w:val="0"/>
          <w:numId w:val="3"/>
        </w:numPr>
      </w:pPr>
      <w:r>
        <w:rPr>
          <w:rFonts w:ascii="Arial" w:cs="Arial" w:eastAsia="Arial" w:hAnsi="Arial"/>
          <w:sz w:val="22"/>
          <w:szCs w:val="22"/>
        </w:rPr>
        <w:t xml:space="preserve">Add cross-encoder reranker (sentence-transformers)</w:t>
      </w:r>
    </w:p>
    <w:p>
      <w:pPr>
        <w:pStyle w:val="ListParagraph"/>
        <w:numPr>
          <w:ilvl w:val="0"/>
          <w:numId w:val="3"/>
        </w:numPr>
      </w:pPr>
      <w:r>
        <w:rPr>
          <w:rFonts w:ascii="Arial" w:cs="Arial" w:eastAsia="Arial" w:hAnsi="Arial"/>
          <w:sz w:val="22"/>
          <w:szCs w:val="22"/>
        </w:rPr>
        <w:t xml:space="preserve">Build LangGraph StateGraph with intent classification</w:t>
      </w:r>
    </w:p>
    <w:p>
      <w:pPr>
        <w:pStyle w:val="ListParagraph"/>
        <w:numPr>
          <w:ilvl w:val="0"/>
          <w:numId w:val="3"/>
        </w:numPr>
      </w:pPr>
      <w:r>
        <w:rPr>
          <w:rFonts w:ascii="Arial" w:cs="Arial" w:eastAsia="Arial" w:hAnsi="Arial"/>
          <w:sz w:val="22"/>
          <w:szCs w:val="22"/>
        </w:rPr>
        <w:t xml:space="preserve">Implement all agent nodes (classify, retrieve, generate)</w:t>
      </w:r>
    </w:p>
    <w:p>
      <w:pPr>
        <w:pStyle w:val="ListParagraph"/>
        <w:numPr>
          <w:ilvl w:val="0"/>
          <w:numId w:val="3"/>
        </w:numPr>
      </w:pPr>
      <w:r>
        <w:rPr>
          <w:rFonts w:ascii="Arial" w:cs="Arial" w:eastAsia="Arial" w:hAnsi="Arial"/>
          <w:sz w:val="22"/>
          <w:szCs w:val="22"/>
        </w:rPr>
        <w:t xml:space="preserve">Add Redis short-term memory with sliding window</w:t>
      </w:r>
    </w:p>
    <w:p>
      <w:pPr>
        <w:pStyle w:val="ListParagraph"/>
        <w:numPr>
          <w:ilvl w:val="0"/>
          <w:numId w:val="3"/>
        </w:numPr>
      </w:pPr>
      <w:r>
        <w:rPr>
          <w:rFonts w:ascii="Arial" w:cs="Arial" w:eastAsia="Arial" w:hAnsi="Arial"/>
          <w:sz w:val="22"/>
          <w:szCs w:val="22"/>
        </w:rPr>
        <w:t xml:space="preserve">Add streaming SSE to /chat endpoint</w:t>
      </w:r>
    </w:p>
    <w:p>
      <w:pPr>
        <w:spacing w:after="80"/>
      </w:pPr>
      <w:r>
        <w:t xml:space="preserve"/>
      </w:r>
    </w:p>
    <w:p>
      <w:pPr>
        <w:pStyle w:val="Heading2"/>
      </w:pPr>
      <w:r>
        <w:t xml:space="preserve">9.3 Phase 3 — MCP (Week 3)</w:t>
      </w:r>
    </w:p>
    <w:p>
      <w:pPr>
        <w:pStyle w:val="ListParagraph"/>
        <w:numPr>
          <w:ilvl w:val="0"/>
          <w:numId w:val="3"/>
        </w:numPr>
      </w:pPr>
      <w:r>
        <w:rPr>
          <w:rFonts w:ascii="Arial" w:cs="Arial" w:eastAsia="Arial" w:hAnsi="Arial"/>
          <w:sz w:val="22"/>
          <w:szCs w:val="22"/>
        </w:rPr>
        <w:t xml:space="preserve">Write filesystem_server.py with read/write/list/search tools</w:t>
      </w:r>
    </w:p>
    <w:p>
      <w:pPr>
        <w:pStyle w:val="ListParagraph"/>
        <w:numPr>
          <w:ilvl w:val="0"/>
          <w:numId w:val="3"/>
        </w:numPr>
      </w:pPr>
      <w:r>
        <w:rPr>
          <w:rFonts w:ascii="Arial" w:cs="Arial" w:eastAsia="Arial" w:hAnsi="Arial"/>
          <w:sz w:val="22"/>
          <w:szCs w:val="22"/>
        </w:rPr>
        <w:t xml:space="preserve">Write database_server.py wrapping SQLite</w:t>
      </w:r>
    </w:p>
    <w:p>
      <w:pPr>
        <w:pStyle w:val="ListParagraph"/>
        <w:numPr>
          <w:ilvl w:val="0"/>
          <w:numId w:val="3"/>
        </w:numPr>
      </w:pPr>
      <w:r>
        <w:rPr>
          <w:rFonts w:ascii="Arial" w:cs="Arial" w:eastAsia="Arial" w:hAnsi="Arial"/>
          <w:sz w:val="22"/>
          <w:szCs w:val="22"/>
        </w:rPr>
        <w:t xml:space="preserve">Write search_server.py using DuckDuckGo API</w:t>
      </w:r>
    </w:p>
    <w:p>
      <w:pPr>
        <w:pStyle w:val="ListParagraph"/>
        <w:numPr>
          <w:ilvl w:val="0"/>
          <w:numId w:val="3"/>
        </w:numPr>
      </w:pPr>
      <w:r>
        <w:rPr>
          <w:rFonts w:ascii="Arial" w:cs="Arial" w:eastAsia="Arial" w:hAnsi="Arial"/>
          <w:sz w:val="22"/>
          <w:szCs w:val="22"/>
        </w:rPr>
        <w:t xml:space="preserve">Implement client.py with MultiServerMCPClient</w:t>
      </w:r>
    </w:p>
    <w:p>
      <w:pPr>
        <w:pStyle w:val="ListParagraph"/>
        <w:numPr>
          <w:ilvl w:val="0"/>
          <w:numId w:val="3"/>
        </w:numPr>
      </w:pPr>
      <w:r>
        <w:rPr>
          <w:rFonts w:ascii="Arial" w:cs="Arial" w:eastAsia="Arial" w:hAnsi="Arial"/>
          <w:sz w:val="22"/>
          <w:szCs w:val="22"/>
        </w:rPr>
        <w:t xml:space="preserve">Integrate MCP tools into LangGraph tool_call node</w:t>
      </w:r>
    </w:p>
    <w:p>
      <w:pPr>
        <w:pStyle w:val="ListParagraph"/>
        <w:numPr>
          <w:ilvl w:val="0"/>
          <w:numId w:val="3"/>
        </w:numPr>
      </w:pPr>
      <w:r>
        <w:rPr>
          <w:rFonts w:ascii="Arial" w:cs="Arial" w:eastAsia="Arial" w:hAnsi="Arial"/>
          <w:sz w:val="22"/>
          <w:szCs w:val="22"/>
        </w:rPr>
        <w:t xml:space="preserve">Test agent routing to MCP tools via intent classification</w:t>
      </w:r>
    </w:p>
    <w:p>
      <w:pPr>
        <w:spacing w:after="80"/>
      </w:pPr>
      <w:r>
        <w:t xml:space="preserve"/>
      </w:r>
    </w:p>
    <w:p>
      <w:pPr>
        <w:pStyle w:val="Heading2"/>
      </w:pPr>
      <w:r>
        <w:t xml:space="preserve">9.4 Phase 4 — Memory &amp; Observability (Week 4)</w:t>
      </w:r>
    </w:p>
    <w:p>
      <w:pPr>
        <w:pStyle w:val="ListParagraph"/>
        <w:numPr>
          <w:ilvl w:val="0"/>
          <w:numId w:val="3"/>
        </w:numPr>
      </w:pPr>
      <w:r>
        <w:rPr>
          <w:rFonts w:ascii="Arial" w:cs="Arial" w:eastAsia="Arial" w:hAnsi="Arial"/>
          <w:sz w:val="22"/>
          <w:szCs w:val="22"/>
        </w:rPr>
        <w:t xml:space="preserve">Implement long_term.py: session summarization + ChromaDB storage</w:t>
      </w:r>
    </w:p>
    <w:p>
      <w:pPr>
        <w:pStyle w:val="ListParagraph"/>
        <w:numPr>
          <w:ilvl w:val="0"/>
          <w:numId w:val="3"/>
        </w:numPr>
      </w:pPr>
      <w:r>
        <w:rPr>
          <w:rFonts w:ascii="Arial" w:cs="Arial" w:eastAsia="Arial" w:hAnsi="Arial"/>
          <w:sz w:val="22"/>
          <w:szCs w:val="22"/>
        </w:rPr>
        <w:t xml:space="preserve">Add memory retrieval injection at session start</w:t>
      </w:r>
    </w:p>
    <w:p>
      <w:pPr>
        <w:pStyle w:val="ListParagraph"/>
        <w:numPr>
          <w:ilvl w:val="0"/>
          <w:numId w:val="3"/>
        </w:numPr>
      </w:pPr>
      <w:r>
        <w:rPr>
          <w:rFonts w:ascii="Arial" w:cs="Arial" w:eastAsia="Arial" w:hAnsi="Arial"/>
          <w:sz w:val="22"/>
          <w:szCs w:val="22"/>
        </w:rPr>
        <w:t xml:space="preserve">Set up LangSmith tracing (LANGCHAIN_TRACING_V2=true)</w:t>
      </w:r>
    </w:p>
    <w:p>
      <w:pPr>
        <w:pStyle w:val="ListParagraph"/>
        <w:numPr>
          <w:ilvl w:val="0"/>
          <w:numId w:val="3"/>
        </w:numPr>
      </w:pPr>
      <w:r>
        <w:rPr>
          <w:rFonts w:ascii="Arial" w:cs="Arial" w:eastAsia="Arial" w:hAnsi="Arial"/>
          <w:sz w:val="22"/>
          <w:szCs w:val="22"/>
        </w:rPr>
        <w:t xml:space="preserve">Write 20-item golden Q&amp;A test set for RAGAS evaluation</w:t>
      </w:r>
    </w:p>
    <w:p>
      <w:pPr>
        <w:pStyle w:val="ListParagraph"/>
        <w:numPr>
          <w:ilvl w:val="0"/>
          <w:numId w:val="3"/>
        </w:numPr>
      </w:pPr>
      <w:r>
        <w:rPr>
          <w:rFonts w:ascii="Arial" w:cs="Arial" w:eastAsia="Arial" w:hAnsi="Arial"/>
          <w:sz w:val="22"/>
          <w:szCs w:val="22"/>
        </w:rPr>
        <w:t xml:space="preserve">Implement eval_rag.py CLI script</w:t>
      </w:r>
    </w:p>
    <w:p>
      <w:pPr>
        <w:pStyle w:val="ListParagraph"/>
        <w:numPr>
          <w:ilvl w:val="0"/>
          <w:numId w:val="3"/>
        </w:numPr>
      </w:pPr>
      <w:r>
        <w:rPr>
          <w:rFonts w:ascii="Arial" w:cs="Arial" w:eastAsia="Arial" w:hAnsi="Arial"/>
          <w:sz w:val="22"/>
          <w:szCs w:val="22"/>
        </w:rPr>
        <w:t xml:space="preserve">Add Prometheus metrics endpoint (/metrics)</w:t>
      </w:r>
    </w:p>
    <w:p>
      <w:pPr>
        <w:spacing w:after="80"/>
      </w:pPr>
      <w:r>
        <w:t xml:space="preserve"/>
      </w:r>
    </w:p>
    <w:p>
      <w:pPr>
        <w:pStyle w:val="Heading2"/>
      </w:pPr>
      <w:r>
        <w:t xml:space="preserve">9.5 Phase 5 — Docker &amp; CI/CD (Week 5)</w:t>
      </w:r>
    </w:p>
    <w:p>
      <w:pPr>
        <w:pStyle w:val="ListParagraph"/>
        <w:numPr>
          <w:ilvl w:val="0"/>
          <w:numId w:val="3"/>
        </w:numPr>
      </w:pPr>
      <w:r>
        <w:rPr>
          <w:rFonts w:ascii="Arial" w:cs="Arial" w:eastAsia="Arial" w:hAnsi="Arial"/>
          <w:sz w:val="22"/>
          <w:szCs w:val="22"/>
        </w:rPr>
        <w:t xml:space="preserve">Write Dockerfile.api, Dockerfile.mcp, Dockerfile.ui</w:t>
      </w:r>
    </w:p>
    <w:p>
      <w:pPr>
        <w:pStyle w:val="ListParagraph"/>
        <w:numPr>
          <w:ilvl w:val="0"/>
          <w:numId w:val="3"/>
        </w:numPr>
      </w:pPr>
      <w:r>
        <w:rPr>
          <w:rFonts w:ascii="Arial" w:cs="Arial" w:eastAsia="Arial" w:hAnsi="Arial"/>
          <w:sz w:val="22"/>
          <w:szCs w:val="22"/>
        </w:rPr>
        <w:t xml:space="preserve">Write docker-compose.yml with all services and healthchecks</w:t>
      </w:r>
    </w:p>
    <w:p>
      <w:pPr>
        <w:pStyle w:val="ListParagraph"/>
        <w:numPr>
          <w:ilvl w:val="0"/>
          <w:numId w:val="3"/>
        </w:numPr>
      </w:pPr>
      <w:r>
        <w:rPr>
          <w:rFonts w:ascii="Arial" w:cs="Arial" w:eastAsia="Arial" w:hAnsi="Arial"/>
          <w:sz w:val="22"/>
          <w:szCs w:val="22"/>
        </w:rPr>
        <w:t xml:space="preserve">Write .github/workflows/ci.yml with lint + test + RAGAS gate</w:t>
      </w:r>
    </w:p>
    <w:p>
      <w:pPr>
        <w:pStyle w:val="ListParagraph"/>
        <w:numPr>
          <w:ilvl w:val="0"/>
          <w:numId w:val="3"/>
        </w:numPr>
      </w:pPr>
      <w:r>
        <w:rPr>
          <w:rFonts w:ascii="Arial" w:cs="Arial" w:eastAsia="Arial" w:hAnsi="Arial"/>
          <w:sz w:val="22"/>
          <w:szCs w:val="22"/>
        </w:rPr>
        <w:t xml:space="preserve">Write .github/workflows/cd.yml with SSH deploy + healthcheck</w:t>
      </w:r>
    </w:p>
    <w:p>
      <w:pPr>
        <w:pStyle w:val="ListParagraph"/>
        <w:numPr>
          <w:ilvl w:val="0"/>
          <w:numId w:val="3"/>
        </w:numPr>
      </w:pPr>
      <w:r>
        <w:rPr>
          <w:rFonts w:ascii="Arial" w:cs="Arial" w:eastAsia="Arial" w:hAnsi="Arial"/>
          <w:sz w:val="22"/>
          <w:szCs w:val="22"/>
        </w:rPr>
        <w:t xml:space="preserve">Add .pre-commit-config.yaml</w:t>
      </w:r>
    </w:p>
    <w:p>
      <w:pPr>
        <w:pStyle w:val="ListParagraph"/>
        <w:numPr>
          <w:ilvl w:val="0"/>
          <w:numId w:val="3"/>
        </w:numPr>
      </w:pPr>
      <w:r>
        <w:rPr>
          <w:rFonts w:ascii="Arial" w:cs="Arial" w:eastAsia="Arial" w:hAnsi="Arial"/>
          <w:sz w:val="22"/>
          <w:szCs w:val="22"/>
        </w:rPr>
        <w:t xml:space="preserve">Test full pipeline: push PR → CI runs → merge → CD deploys</w:t>
      </w:r>
    </w:p>
    <w:p>
      <w:r>
        <w:br w:type="page"/>
      </w:r>
    </w:p>
    <w:p>
      <w:pPr>
        <w:pStyle w:val="Heading1"/>
      </w:pPr>
      <w:r>
        <w:t xml:space="preserve">10. Key Design Decisions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Choice</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LLM runtime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Ollama</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Simplest local serving; one CLI command; handles GGUF quantization transparently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 7B Q4_K_M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quality/RAM tradeoff; tool calling support; instruction-tuned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nomic-embed-text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768-dim; competitive with OpenAI Ada-002; runs in Ollama; no API cost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 or networked; simple Python API; persistent by default; free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LangGraph</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Explicit state graph; debuggable; supports cycles and branching; production-ready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stdio (dev), SSE (prod)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stdio is simpler for local servers; SSE for network-accessible servers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Retrieval strategy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Hybrid RRF + reranker</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Dense alone misses keywords; BM25 alone misses semantics; reranker improves precision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store (short)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Sub-millisecond reads; TTL built-in; battle-tested for session state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Memory store (long)</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ChromaDB</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Reuse existing vector store; semantic retrieval of past summaries is natural fit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async; SSE support; Pydantic v2; OpenAPI auto-docs; fast</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RAGAS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Purpose-built for RAG; faithfulness/relevancy/recall metrics; CI-integrable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Quantization format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GGUF Q4_K_M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memory reduction vs FP16; minimal quality loss; fastest CPU inference</w:t>
            </w:r>
          </w:p>
        </w:tc>
      </w:tr>
    </w:tbl>
    <w:p>
      <w:r>
        <w:br w:type="page"/>
      </w:r>
    </w:p>
    <w:p>
      <w:pPr>
        <w:pStyle w:val="Heading1"/>
      </w:pPr>
      <w:r>
        <w:t xml:space="preserve">11. Observability &amp; Monitoring</w:t>
      </w:r>
    </w:p>
    <w:p>
      <w:pPr>
        <w:spacing w:after="80"/>
      </w:pPr>
      <w:r>
        <w:t xml:space="preserve"/>
      </w:r>
    </w:p>
    <w:p>
      <w:pPr>
        <w:pStyle w:val="Heading2"/>
      </w:pPr>
      <w:r>
        <w:t xml:space="preserve">11.1 LangSmith Tracing</w:t>
      </w:r>
    </w:p>
    <w:p>
      <w:pPr>
        <w:spacing w:after="120"/>
      </w:pPr>
      <w:r>
        <w:rPr>
          <w:rFonts w:ascii="Arial" w:cs="Arial" w:eastAsia="Arial" w:hAnsi="Arial"/>
          <w:sz w:val="22"/>
          <w:szCs w:val="22"/>
        </w:rPr>
        <w:t xml:space="preserve">Set LANGCHAIN_TRACING_V2=true and LANGCHAIN_API_KEY in your environment. Every LangGraph node execution, LLM call, retrieval step, and tool invocation is automatically captured as a nested trace. The LangSmith dashboard shows token usage, latency per node, retrieved chunks, and full prompt/response pairs for debugging.</w:t>
      </w:r>
    </w:p>
    <w:p>
      <w:pPr>
        <w:spacing w:after="80"/>
      </w:pPr>
      <w:r>
        <w:t xml:space="preserve"/>
      </w:r>
    </w:p>
    <w:p>
      <w:pPr>
        <w:pStyle w:val="Heading2"/>
      </w:pPr>
      <w:r>
        <w:t xml:space="preserve">11.2 Prometheus Metrics</w:t>
      </w:r>
    </w:p>
    <w:p>
      <w:pPr>
        <w:spacing w:after="120"/>
      </w:pPr>
      <w:r>
        <w:rPr>
          <w:rFonts w:ascii="Arial" w:cs="Arial" w:eastAsia="Arial" w:hAnsi="Arial"/>
          <w:sz w:val="22"/>
          <w:szCs w:val="22"/>
        </w:rPr>
        <w:t xml:space="preserve">The FastAPI app exposes a /metrics endpoint with custom counters and histograms.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rag_queries_total</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Counter</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queries by intent and collection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rag_query_latency_seconds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query latency by intent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rag_retrieval_chunks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Histogram</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Chunks retrieved per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rag_ingestion_total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documents ingested by file type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rag_mcp_calls_total</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Counter</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MCP tool calls by server and tool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rag_memory_hits_total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memory retrievals that found matches</w:t>
            </w:r>
          </w:p>
        </w:tc>
      </w:tr>
    </w:tbl>
    <w:p>
      <w:pPr>
        <w:spacing w:after="80"/>
      </w:pPr>
      <w:r>
        <w:t xml:space="preserve"/>
      </w:r>
    </w:p>
    <w:p>
      <w:pPr>
        <w:pStyle w:val="Heading2"/>
      </w:pPr>
      <w:r>
        <w:t xml:space="preserve">11.3 Structured Logging</w:t>
      </w:r>
    </w:p>
    <w:p>
      <w:pPr>
        <w:spacing w:after="120"/>
      </w:pPr>
      <w:r>
        <w:rPr>
          <w:rFonts w:ascii="Arial" w:cs="Arial" w:eastAsia="Arial" w:hAnsi="Arial"/>
          <w:sz w:val="22"/>
          <w:szCs w:val="22"/>
        </w:rPr>
        <w:t xml:space="preserve">All services use structlog with JSON output. Log fields include: timestamp, service, session_id, intent, retrieval_ms, generation_ms, model, chunk_count. Logs are written to stdout and captured by Docker's logging driver for easy forwarding to any log aggregator.</w:t>
      </w:r>
    </w:p>
    <w:p>
      <w:pPr>
        <w:spacing w:after="80"/>
      </w:pPr>
      <w:r>
        <w:t xml:space="preserve"/>
      </w:r>
    </w:p>
    <w:p>
      <w:pPr>
        <w:pBdr>
          <w:bottom w:val="single" w:color="2E5FA3" w:sz="4" w:space="1"/>
        </w:pBdr>
        <w:spacing w:after="200"/>
      </w:pPr>
      <w:r>
        <w:t xml:space="preserve"/>
      </w:r>
    </w:p>
    <w:p>
      <w:pPr>
        <w:spacing w:after="80"/>
      </w:pPr>
      <w:r>
        <w:t xml:space="preserve"/>
      </w:r>
    </w:p>
    <w:p>
      <w:pPr>
        <w:spacing w:before="2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pPr>
    <w:r>
      <w:rPr>
        <w:rFonts w:ascii="Arial" w:cs="Arial" w:eastAsia="Arial" w:hAnsi="Arial"/>
        <w:b/>
        <w:bCs/>
        <w:color w:val="1A3A6B"/>
        <w:sz w:val="18"/>
        <w:szCs w:val="18"/>
      </w:rPr>
      <w:t xml:space="preserve">Agentic RAG Platform</w:t>
    </w:r>
    <w:r>
      <w:rPr>
        <w:rFonts w:ascii="Arial" w:cs="Arial" w:eastAsia="Arial" w:hAnsi="Arial"/>
        <w:color w:val="666666"/>
        <w:sz w:val="18"/>
        <w:szCs w:val="18"/>
      </w:rPr>
      <w:t xml:space="preserve">    |    Technical Architecture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2026-05-06T04:16:39.106Z</dcterms:created>
  <dcterms:modified xsi:type="dcterms:W3CDTF">2026-05-06T04:16:39.106Z</dcterms:modified>
</cp:coreProperties>
</file>

<file path=docProps/custom.xml><?xml version="1.0" encoding="utf-8"?>
<Properties xmlns="http://schemas.openxmlformats.org/officeDocument/2006/custom-properties" xmlns:vt="http://schemas.openxmlformats.org/officeDocument/2006/docPropsVTypes"/>
</file>