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5FB0" w14:textId="57296456" w:rsidR="00D81BDE" w:rsidRDefault="0003784D">
      <w:r w:rsidRPr="0003784D">
        <w:t xml:space="preserve">The impact of technology on society has been profound, altering every aspect of our daily lives. From the way we communicate to how we work, technology has transformed the world in ways that were once unimaginable. The advent of the internet has made it possible for people to connect from across the globe in an instant, fostering relationships and ideas that transcend geographical boundaries. Businesses have flourished, and opportunities have emerged that would have been unthinkable just a few decades ago. The growth of the digital economy is one of the most significant developments of the past century. Online platforms, digital marketplaces, and e-commerce have created new business models, allowing small companies to scale rapidly and large corporations to globalize. The rise of social media platforms like Facebook, Instagram, and Twitter has allowed individuals to share ideas, news, and personal experiences with an unprecedented audience. People now have the ability to reach millions with a single tweet or post, transforming the way information is disseminated. However, technology’s influence is not entirely positive. With the rise of automation, many traditional jobs have been displaced, leaving workers to adapt to new industries. This shift has sparked debates over the future of work and the challenges of ensuring that the benefits of technology are widely distributed. Automation in industries like manufacturing and retail has led to job losses, and as companies adopt more efficient systems, the demand for manual labor has decreased. The fear of mass unemployment in the wake of rapid technological advancements is a growing concern. Another major concern is the effect of technology on mental health. Social media platforms, while enabling us to stay connected, can also contribute to feelings of isolation and inadequacy. The constant comparison to others can lead to anxiety, depression, and even a distorted sense of self-worth. The pressure to present a curated, idealized version of life online can cause individuals to feel like they are falling short of societal expectations. Researchers are increasingly studying the long-term impact of constant digital exposure on mental well-being. As society becomes more reliant on technology, issues related to privacy and security continue to grow. The increasing use of smartphones, wearable devices, and online services generates a massive amount of personal data, much of which is collected and stored by tech companies. This raises significant concerns about how that data is used, who has access to it, and how vulnerable it is to breaches. In recent years, high-profile data scandals, such as the Cambridge Analytica controversy, have demonstrated the risks associated with the misuse of personal data. Despite these challenges, technology continues to evolve at an accelerated pace. The development of artificial intelligence (AI) and machine learning promises to revolutionize industries, including healthcare, education, and transportation. AI is already being used in medical diagnostics, where it can analyze large datasets to detect diseases faster and more accurately than human doctors. Autonomous vehicles, which rely on AI, are poised to reshape the transportation industry, reducing the need for human drivers and potentially making roads safer. While these advancements bring exciting possibilities, they also raise ethical questions about privacy, autonomy, and the potential for bias in algorithms. AI systems often reflect the </w:t>
      </w:r>
      <w:r w:rsidRPr="0003784D">
        <w:lastRenderedPageBreak/>
        <w:t>biases present in the data they are trained on, and this can perpetuate inequality in areas such as hiring practices, criminal justice, and loan approvals. Ensuring that AI systems are fair, transparent, and accountable is a challenge that must be addressed if these technologies are to be integrated into society responsibly. In conclusion, technology’s impact on society is multifaceted. While it has brought about significant improvements in communication, efficiency, and innovation, it has also raised concerns about its effects on employment, mental health, and ethics. As we continue to embrace technological advancements, it is crucial to consider how we can mitigate the negative aspects while maximizing the positive potential of these innovations. The future of technology and society will depend on how we navigate these challenges and ensure that the benefits are shared equitably across all members of society.</w:t>
      </w:r>
    </w:p>
    <w:sectPr w:rsidR="00D81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4D"/>
    <w:rsid w:val="0003784D"/>
    <w:rsid w:val="00113098"/>
    <w:rsid w:val="001B35B6"/>
    <w:rsid w:val="001F5D7C"/>
    <w:rsid w:val="00610551"/>
    <w:rsid w:val="00D81BDE"/>
    <w:rsid w:val="00E6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0C3B"/>
  <w15:chartTrackingRefBased/>
  <w15:docId w15:val="{5F8E20F0-50B6-4194-B3D0-9551B8E8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8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78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78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78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78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7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78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78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78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78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7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84D"/>
    <w:rPr>
      <w:rFonts w:eastAsiaTheme="majorEastAsia" w:cstheme="majorBidi"/>
      <w:color w:val="272727" w:themeColor="text1" w:themeTint="D8"/>
    </w:rPr>
  </w:style>
  <w:style w:type="paragraph" w:styleId="Title">
    <w:name w:val="Title"/>
    <w:basedOn w:val="Normal"/>
    <w:next w:val="Normal"/>
    <w:link w:val="TitleChar"/>
    <w:uiPriority w:val="10"/>
    <w:qFormat/>
    <w:rsid w:val="00037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8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84D"/>
    <w:rPr>
      <w:i/>
      <w:iCs/>
      <w:color w:val="404040" w:themeColor="text1" w:themeTint="BF"/>
    </w:rPr>
  </w:style>
  <w:style w:type="paragraph" w:styleId="ListParagraph">
    <w:name w:val="List Paragraph"/>
    <w:basedOn w:val="Normal"/>
    <w:uiPriority w:val="34"/>
    <w:qFormat/>
    <w:rsid w:val="0003784D"/>
    <w:pPr>
      <w:ind w:left="720"/>
      <w:contextualSpacing/>
    </w:pPr>
  </w:style>
  <w:style w:type="character" w:styleId="IntenseEmphasis">
    <w:name w:val="Intense Emphasis"/>
    <w:basedOn w:val="DefaultParagraphFont"/>
    <w:uiPriority w:val="21"/>
    <w:qFormat/>
    <w:rsid w:val="0003784D"/>
    <w:rPr>
      <w:i/>
      <w:iCs/>
      <w:color w:val="2F5496" w:themeColor="accent1" w:themeShade="BF"/>
    </w:rPr>
  </w:style>
  <w:style w:type="paragraph" w:styleId="IntenseQuote">
    <w:name w:val="Intense Quote"/>
    <w:basedOn w:val="Normal"/>
    <w:next w:val="Normal"/>
    <w:link w:val="IntenseQuoteChar"/>
    <w:uiPriority w:val="30"/>
    <w:qFormat/>
    <w:rsid w:val="000378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84D"/>
    <w:rPr>
      <w:i/>
      <w:iCs/>
      <w:color w:val="2F5496" w:themeColor="accent1" w:themeShade="BF"/>
    </w:rPr>
  </w:style>
  <w:style w:type="character" w:styleId="IntenseReference">
    <w:name w:val="Intense Reference"/>
    <w:basedOn w:val="DefaultParagraphFont"/>
    <w:uiPriority w:val="32"/>
    <w:qFormat/>
    <w:rsid w:val="000378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Attar</dc:creator>
  <cp:keywords/>
  <dc:description/>
  <cp:lastModifiedBy>Saquib Attar</cp:lastModifiedBy>
  <cp:revision>1</cp:revision>
  <dcterms:created xsi:type="dcterms:W3CDTF">2025-03-16T15:17:00Z</dcterms:created>
  <dcterms:modified xsi:type="dcterms:W3CDTF">2025-03-16T15:18:00Z</dcterms:modified>
</cp:coreProperties>
</file>