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A10943" w:rsidR="00C074A6" w:rsidP="00A10943" w:rsidRDefault="00EC3956" w14:paraId="616C1D40" wp14:textId="77777777">
      <w:pPr>
        <w:jc w:val="center"/>
        <w:rPr>
          <w:b/>
          <w:sz w:val="24"/>
          <w:u w:val="single"/>
        </w:rPr>
      </w:pPr>
      <w:r w:rsidRPr="00A10943">
        <w:rPr>
          <w:b/>
          <w:sz w:val="24"/>
          <w:u w:val="single"/>
        </w:rPr>
        <w:t>CE384 – Ad</w:t>
      </w:r>
      <w:r w:rsidRPr="00A10943" w:rsidR="00A10943">
        <w:rPr>
          <w:b/>
          <w:sz w:val="24"/>
          <w:u w:val="single"/>
        </w:rPr>
        <w:t>vanced Web Technology - Index</w:t>
      </w:r>
    </w:p>
    <w:p xmlns:wp14="http://schemas.microsoft.com/office/word/2010/wordml" w:rsidRPr="00EC3956" w:rsidR="00C074A6" w:rsidP="00EC3956" w:rsidRDefault="00EC3956" w14:paraId="03166274" wp14:textId="77777777">
      <w:pPr>
        <w:rPr>
          <w:sz w:val="24"/>
        </w:rPr>
      </w:pPr>
      <w:r w:rsidRPr="00A10943">
        <w:t>1</w:t>
      </w:r>
      <w:bookmarkStart w:name="_GoBack" w:id="0"/>
      <w:r w:rsidRPr="00EC3956">
        <w:rPr>
          <w:sz w:val="24"/>
        </w:rPr>
        <w:t>. Financial Dashboard Utility</w:t>
      </w:r>
      <w:r w:rsidRPr="00EC3956">
        <w:rPr>
          <w:sz w:val="24"/>
        </w:rPr>
        <w:br/>
      </w:r>
      <w:r w:rsidRPr="00EC3956">
        <w:rPr>
          <w:sz w:val="24"/>
        </w:rPr>
        <w:t xml:space="preserve">   - Initialize variables and implement reusable functions for financial data.</w:t>
      </w:r>
    </w:p>
    <w:p xmlns:wp14="http://schemas.microsoft.com/office/word/2010/wordml" w:rsidRPr="00EC3956" w:rsidR="00C074A6" w:rsidP="00EC3956" w:rsidRDefault="00EC3956" w14:paraId="6F694644" wp14:textId="77777777">
      <w:pPr>
        <w:rPr>
          <w:sz w:val="24"/>
        </w:rPr>
      </w:pPr>
      <w:r w:rsidRPr="00EC3956">
        <w:rPr>
          <w:sz w:val="24"/>
        </w:rPr>
        <w:t>2. User Management System</w:t>
      </w:r>
      <w:r w:rsidRPr="00EC3956">
        <w:rPr>
          <w:sz w:val="24"/>
        </w:rPr>
        <w:br/>
      </w:r>
      <w:r w:rsidRPr="00EC3956">
        <w:rPr>
          <w:sz w:val="24"/>
        </w:rPr>
        <w:t xml:space="preserve">   - Manage user profiles and array operations for dynamic data.</w:t>
      </w:r>
    </w:p>
    <w:p xmlns:wp14="http://schemas.microsoft.com/office/word/2010/wordml" w:rsidRPr="00EC3956" w:rsidR="00C074A6" w:rsidP="00EC3956" w:rsidRDefault="00EC3956" w14:paraId="32CCD30A" wp14:textId="77777777">
      <w:pPr>
        <w:rPr>
          <w:sz w:val="24"/>
        </w:rPr>
      </w:pPr>
      <w:r w:rsidRPr="00EC3956">
        <w:rPr>
          <w:sz w:val="24"/>
        </w:rPr>
        <w:t>3. Modernizing JS with ES6</w:t>
      </w:r>
      <w:r w:rsidRPr="00EC3956">
        <w:rPr>
          <w:sz w:val="24"/>
        </w:rPr>
        <w:br/>
      </w:r>
      <w:r w:rsidRPr="00EC3956">
        <w:rPr>
          <w:sz w:val="24"/>
        </w:rPr>
        <w:t xml:space="preserve">   - Use ES6 features for better readability and maintainability.</w:t>
      </w:r>
    </w:p>
    <w:p xmlns:wp14="http://schemas.microsoft.com/office/word/2010/wordml" w:rsidRPr="00EC3956" w:rsidR="00C074A6" w:rsidP="00EC3956" w:rsidRDefault="00EC3956" w14:paraId="3DE7414A" wp14:textId="77777777">
      <w:pPr>
        <w:rPr>
          <w:sz w:val="24"/>
        </w:rPr>
      </w:pPr>
      <w:r w:rsidRPr="00EC3956">
        <w:rPr>
          <w:sz w:val="24"/>
        </w:rPr>
        <w:t>4. Factorial Calculator</w:t>
      </w:r>
      <w:r w:rsidRPr="00EC3956">
        <w:rPr>
          <w:sz w:val="24"/>
        </w:rPr>
        <w:br/>
      </w:r>
      <w:r w:rsidRPr="00EC3956">
        <w:rPr>
          <w:sz w:val="24"/>
        </w:rPr>
        <w:t xml:space="preserve">   - Implement recursion and nested functions to calculate factorial.</w:t>
      </w:r>
    </w:p>
    <w:p xmlns:wp14="http://schemas.microsoft.com/office/word/2010/wordml" w:rsidRPr="00EC3956" w:rsidR="00C074A6" w:rsidP="00EC3956" w:rsidRDefault="00EC3956" w14:paraId="4A111EB8" wp14:textId="77777777">
      <w:pPr>
        <w:rPr>
          <w:sz w:val="24"/>
        </w:rPr>
      </w:pPr>
      <w:r w:rsidRPr="00EC3956">
        <w:rPr>
          <w:sz w:val="24"/>
        </w:rPr>
        <w:t>5. V</w:t>
      </w:r>
      <w:r w:rsidRPr="00EC3956">
        <w:rPr>
          <w:sz w:val="24"/>
        </w:rPr>
        <w:t>ehicle Management Classes</w:t>
      </w:r>
      <w:r w:rsidRPr="00EC3956">
        <w:rPr>
          <w:sz w:val="24"/>
        </w:rPr>
        <w:br/>
      </w:r>
      <w:r w:rsidRPr="00EC3956">
        <w:rPr>
          <w:sz w:val="24"/>
        </w:rPr>
        <w:t xml:space="preserve">   - Apply inheritance for scalable object-oriented structures.</w:t>
      </w:r>
    </w:p>
    <w:p xmlns:wp14="http://schemas.microsoft.com/office/word/2010/wordml" w:rsidRPr="00EC3956" w:rsidR="00C074A6" w:rsidP="00EC3956" w:rsidRDefault="00EC3956" w14:paraId="267698E8" wp14:textId="77777777">
      <w:pPr>
        <w:rPr>
          <w:sz w:val="24"/>
        </w:rPr>
      </w:pPr>
      <w:r w:rsidRPr="00EC3956">
        <w:rPr>
          <w:sz w:val="24"/>
        </w:rPr>
        <w:t>6. Prototype Extension</w:t>
      </w:r>
      <w:r w:rsidRPr="00EC3956">
        <w:rPr>
          <w:sz w:val="24"/>
        </w:rPr>
        <w:br/>
      </w:r>
      <w:r w:rsidRPr="00EC3956">
        <w:rPr>
          <w:sz w:val="24"/>
        </w:rPr>
        <w:t xml:space="preserve">   - Enhance built-in objects with prototype methods.</w:t>
      </w:r>
    </w:p>
    <w:p xmlns:wp14="http://schemas.microsoft.com/office/word/2010/wordml" w:rsidRPr="00EC3956" w:rsidR="00C074A6" w:rsidP="00EC3956" w:rsidRDefault="00EC3956" w14:paraId="04E043DC" wp14:textId="77777777">
      <w:pPr>
        <w:rPr>
          <w:sz w:val="24"/>
        </w:rPr>
      </w:pPr>
      <w:r w:rsidRPr="00EC3956">
        <w:rPr>
          <w:sz w:val="24"/>
        </w:rPr>
        <w:t>7. Calculator Module (Import/Export)</w:t>
      </w:r>
      <w:r w:rsidRPr="00EC3956">
        <w:rPr>
          <w:sz w:val="24"/>
        </w:rPr>
        <w:br/>
      </w:r>
      <w:r w:rsidRPr="00EC3956">
        <w:rPr>
          <w:sz w:val="24"/>
        </w:rPr>
        <w:t xml:space="preserve">   - Build modular programs using ES modules and cla</w:t>
      </w:r>
      <w:r w:rsidRPr="00EC3956">
        <w:rPr>
          <w:sz w:val="24"/>
        </w:rPr>
        <w:t>sses.</w:t>
      </w:r>
    </w:p>
    <w:p xmlns:wp14="http://schemas.microsoft.com/office/word/2010/wordml" w:rsidRPr="00EC3956" w:rsidR="00C074A6" w:rsidP="00EC3956" w:rsidRDefault="00EC3956" w14:paraId="0A8B1EE9" wp14:textId="77777777">
      <w:pPr>
        <w:rPr>
          <w:sz w:val="24"/>
        </w:rPr>
      </w:pPr>
      <w:r w:rsidRPr="00EC3956">
        <w:rPr>
          <w:sz w:val="24"/>
        </w:rPr>
        <w:t>8. GitHub Profile Viewer</w:t>
      </w:r>
      <w:r w:rsidRPr="00EC3956">
        <w:rPr>
          <w:sz w:val="24"/>
        </w:rPr>
        <w:br/>
      </w:r>
      <w:r w:rsidRPr="00EC3956">
        <w:rPr>
          <w:sz w:val="24"/>
        </w:rPr>
        <w:t xml:space="preserve">   - Fetch user data asynchronously with error handling.</w:t>
      </w:r>
    </w:p>
    <w:p xmlns:wp14="http://schemas.microsoft.com/office/word/2010/wordml" w:rsidRPr="00EC3956" w:rsidR="00C074A6" w:rsidP="1430DAB1" w:rsidRDefault="00EC3956" w14:paraId="48173E75" wp14:textId="3D0C6286">
      <w:pPr>
        <w:rPr>
          <w:sz w:val="24"/>
          <w:szCs w:val="24"/>
        </w:rPr>
      </w:pPr>
      <w:r w:rsidRPr="1430DAB1" w:rsidR="00EC3956">
        <w:rPr>
          <w:sz w:val="24"/>
          <w:szCs w:val="24"/>
        </w:rPr>
        <w:t>9. Dynamic Module Loading</w:t>
      </w:r>
      <w:r>
        <w:br/>
      </w:r>
      <w:r w:rsidRPr="1430DAB1" w:rsidR="00EC3956">
        <w:rPr>
          <w:sz w:val="24"/>
          <w:szCs w:val="24"/>
        </w:rPr>
        <w:t xml:space="preserve">   - </w:t>
      </w:r>
      <w:r w:rsidRPr="1430DAB1" w:rsidR="00EC3956">
        <w:rPr>
          <w:sz w:val="24"/>
          <w:szCs w:val="24"/>
        </w:rPr>
        <w:t>Optimize</w:t>
      </w:r>
      <w:r w:rsidRPr="1430DAB1" w:rsidR="00EC3956">
        <w:rPr>
          <w:sz w:val="24"/>
          <w:szCs w:val="24"/>
        </w:rPr>
        <w:t xml:space="preserve"> performance using </w:t>
      </w:r>
      <w:r w:rsidRPr="1430DAB1" w:rsidR="09A016EC">
        <w:rPr>
          <w:sz w:val="24"/>
          <w:szCs w:val="24"/>
        </w:rPr>
        <w:t>import (</w:t>
      </w:r>
      <w:r w:rsidRPr="1430DAB1" w:rsidR="00EC3956">
        <w:rPr>
          <w:sz w:val="24"/>
          <w:szCs w:val="24"/>
        </w:rPr>
        <w:t>) for lazy loading.</w:t>
      </w:r>
    </w:p>
    <w:p xmlns:wp14="http://schemas.microsoft.com/office/word/2010/wordml" w:rsidRPr="00EC3956" w:rsidR="00C074A6" w:rsidP="00EC3956" w:rsidRDefault="00EC3956" w14:paraId="300CA8F5" wp14:textId="77777777">
      <w:pPr>
        <w:rPr>
          <w:sz w:val="24"/>
        </w:rPr>
      </w:pPr>
      <w:r w:rsidRPr="00EC3956">
        <w:rPr>
          <w:sz w:val="24"/>
        </w:rPr>
        <w:t>10. Iterators &amp; Generators</w:t>
      </w:r>
      <w:r w:rsidRPr="00EC3956">
        <w:rPr>
          <w:sz w:val="24"/>
        </w:rPr>
        <w:br/>
      </w:r>
      <w:r w:rsidRPr="00EC3956">
        <w:rPr>
          <w:sz w:val="24"/>
        </w:rPr>
        <w:t xml:space="preserve">   - Generate sequences efficiently using iterators and </w:t>
      </w:r>
      <w:r w:rsidRPr="00EC3956">
        <w:rPr>
          <w:sz w:val="24"/>
        </w:rPr>
        <w:t>generators.</w:t>
      </w:r>
    </w:p>
    <w:p xmlns:wp14="http://schemas.microsoft.com/office/word/2010/wordml" w:rsidRPr="00EC3956" w:rsidR="00C074A6" w:rsidP="00EC3956" w:rsidRDefault="00EC3956" w14:paraId="669D8803" wp14:textId="77777777">
      <w:pPr>
        <w:rPr>
          <w:sz w:val="24"/>
        </w:rPr>
      </w:pPr>
      <w:r w:rsidRPr="00EC3956">
        <w:rPr>
          <w:sz w:val="24"/>
        </w:rPr>
        <w:t>11. API Simulation with Callbacks</w:t>
      </w:r>
      <w:r w:rsidRPr="00EC3956">
        <w:rPr>
          <w:sz w:val="24"/>
        </w:rPr>
        <w:br/>
      </w:r>
      <w:r w:rsidRPr="00EC3956">
        <w:rPr>
          <w:sz w:val="24"/>
        </w:rPr>
        <w:t xml:space="preserve">   - Use callbacks to display data after </w:t>
      </w:r>
      <w:proofErr w:type="spellStart"/>
      <w:r w:rsidRPr="00EC3956">
        <w:rPr>
          <w:sz w:val="24"/>
        </w:rPr>
        <w:t>async</w:t>
      </w:r>
      <w:proofErr w:type="spellEnd"/>
      <w:r w:rsidRPr="00EC3956">
        <w:rPr>
          <w:sz w:val="24"/>
        </w:rPr>
        <w:t xml:space="preserve"> retrieval.</w:t>
      </w:r>
    </w:p>
    <w:p xmlns:wp14="http://schemas.microsoft.com/office/word/2010/wordml" w:rsidRPr="00EC3956" w:rsidR="00C074A6" w:rsidP="00EC3956" w:rsidRDefault="00EC3956" w14:paraId="6246AB6A" wp14:textId="77777777">
      <w:pPr>
        <w:rPr>
          <w:sz w:val="24"/>
        </w:rPr>
      </w:pPr>
      <w:r w:rsidRPr="00EC3956">
        <w:rPr>
          <w:sz w:val="24"/>
        </w:rPr>
        <w:t xml:space="preserve">12. </w:t>
      </w:r>
      <w:proofErr w:type="spellStart"/>
      <w:r w:rsidRPr="00EC3956">
        <w:rPr>
          <w:sz w:val="24"/>
        </w:rPr>
        <w:t>Async</w:t>
      </w:r>
      <w:proofErr w:type="spellEnd"/>
      <w:r w:rsidRPr="00EC3956">
        <w:rPr>
          <w:sz w:val="24"/>
        </w:rPr>
        <w:t xml:space="preserve"> File Reader</w:t>
      </w:r>
      <w:r w:rsidRPr="00EC3956">
        <w:rPr>
          <w:sz w:val="24"/>
        </w:rPr>
        <w:br/>
      </w:r>
      <w:r w:rsidRPr="00EC3956">
        <w:rPr>
          <w:sz w:val="24"/>
        </w:rPr>
        <w:t xml:space="preserve">   - Read file content asynchronously using callbacks.</w:t>
      </w:r>
    </w:p>
    <w:p xmlns:wp14="http://schemas.microsoft.com/office/word/2010/wordml" w:rsidRPr="00EC3956" w:rsidR="00C074A6" w:rsidP="00EC3956" w:rsidRDefault="00EC3956" w14:paraId="518EB6AE" wp14:textId="77777777">
      <w:pPr>
        <w:rPr>
          <w:sz w:val="24"/>
        </w:rPr>
      </w:pPr>
      <w:r w:rsidRPr="00EC3956">
        <w:rPr>
          <w:sz w:val="24"/>
        </w:rPr>
        <w:t>13. Promise-based API Call</w:t>
      </w:r>
      <w:r w:rsidRPr="00EC3956">
        <w:rPr>
          <w:sz w:val="24"/>
        </w:rPr>
        <w:br/>
      </w:r>
      <w:r w:rsidRPr="00EC3956">
        <w:rPr>
          <w:sz w:val="24"/>
        </w:rPr>
        <w:t xml:space="preserve">   - Refactor </w:t>
      </w:r>
      <w:proofErr w:type="spellStart"/>
      <w:r w:rsidRPr="00EC3956">
        <w:rPr>
          <w:sz w:val="24"/>
        </w:rPr>
        <w:t>async</w:t>
      </w:r>
      <w:proofErr w:type="spellEnd"/>
      <w:r w:rsidRPr="00EC3956">
        <w:rPr>
          <w:sz w:val="24"/>
        </w:rPr>
        <w:t xml:space="preserve"> flows using Promises with er</w:t>
      </w:r>
      <w:r w:rsidRPr="00EC3956">
        <w:rPr>
          <w:sz w:val="24"/>
        </w:rPr>
        <w:t>ror handling.</w:t>
      </w:r>
    </w:p>
    <w:p xmlns:wp14="http://schemas.microsoft.com/office/word/2010/wordml" w:rsidRPr="00EC3956" w:rsidR="00C074A6" w:rsidP="00EC3956" w:rsidRDefault="00EC3956" w14:paraId="0A36A3C1" wp14:textId="77777777">
      <w:pPr>
        <w:rPr>
          <w:sz w:val="24"/>
        </w:rPr>
      </w:pPr>
      <w:r w:rsidRPr="00EC3956">
        <w:rPr>
          <w:sz w:val="24"/>
        </w:rPr>
        <w:t xml:space="preserve">14. </w:t>
      </w:r>
      <w:proofErr w:type="spellStart"/>
      <w:r w:rsidRPr="00EC3956">
        <w:rPr>
          <w:sz w:val="24"/>
        </w:rPr>
        <w:t>Async</w:t>
      </w:r>
      <w:proofErr w:type="spellEnd"/>
      <w:r w:rsidRPr="00EC3956">
        <w:rPr>
          <w:sz w:val="24"/>
        </w:rPr>
        <w:t>/Await API Calls</w:t>
      </w:r>
      <w:r w:rsidRPr="00EC3956">
        <w:rPr>
          <w:sz w:val="24"/>
        </w:rPr>
        <w:br/>
      </w:r>
      <w:r w:rsidRPr="00EC3956">
        <w:rPr>
          <w:sz w:val="24"/>
        </w:rPr>
        <w:t xml:space="preserve">   - Simplify </w:t>
      </w:r>
      <w:proofErr w:type="spellStart"/>
      <w:r w:rsidRPr="00EC3956">
        <w:rPr>
          <w:sz w:val="24"/>
        </w:rPr>
        <w:t>async</w:t>
      </w:r>
      <w:proofErr w:type="spellEnd"/>
      <w:r w:rsidRPr="00EC3956">
        <w:rPr>
          <w:sz w:val="24"/>
        </w:rPr>
        <w:t xml:space="preserve"> code using </w:t>
      </w:r>
      <w:proofErr w:type="spellStart"/>
      <w:r w:rsidRPr="00EC3956">
        <w:rPr>
          <w:sz w:val="24"/>
        </w:rPr>
        <w:t>async</w:t>
      </w:r>
      <w:proofErr w:type="spellEnd"/>
      <w:r w:rsidRPr="00EC3956">
        <w:rPr>
          <w:sz w:val="24"/>
        </w:rPr>
        <w:t>/await syntax.</w:t>
      </w:r>
    </w:p>
    <w:p xmlns:wp14="http://schemas.microsoft.com/office/word/2010/wordml" w:rsidRPr="00EC3956" w:rsidR="00C074A6" w:rsidP="00EC3956" w:rsidRDefault="00EC3956" w14:paraId="3032585B" wp14:textId="77777777">
      <w:pPr>
        <w:rPr>
          <w:sz w:val="24"/>
        </w:rPr>
      </w:pPr>
      <w:r w:rsidRPr="00EC3956">
        <w:rPr>
          <w:sz w:val="24"/>
        </w:rPr>
        <w:t>15. Secure Express Server</w:t>
      </w:r>
      <w:r w:rsidRPr="00EC3956">
        <w:rPr>
          <w:sz w:val="24"/>
        </w:rPr>
        <w:br/>
      </w:r>
      <w:r w:rsidRPr="00EC3956">
        <w:rPr>
          <w:sz w:val="24"/>
        </w:rPr>
        <w:t xml:space="preserve">   - Set up Express.js with </w:t>
      </w:r>
      <w:proofErr w:type="spellStart"/>
      <w:r w:rsidRPr="00EC3956">
        <w:rPr>
          <w:sz w:val="24"/>
        </w:rPr>
        <w:t>nodemon</w:t>
      </w:r>
      <w:proofErr w:type="spellEnd"/>
      <w:r w:rsidRPr="00EC3956">
        <w:rPr>
          <w:sz w:val="24"/>
        </w:rPr>
        <w:t xml:space="preserve"> and secure routing.</w:t>
      </w:r>
    </w:p>
    <w:p xmlns:wp14="http://schemas.microsoft.com/office/word/2010/wordml" w:rsidRPr="00EC3956" w:rsidR="00C074A6" w:rsidP="00EC3956" w:rsidRDefault="00EC3956" w14:paraId="48C62530" wp14:textId="77777777">
      <w:pPr>
        <w:rPr>
          <w:sz w:val="24"/>
        </w:rPr>
      </w:pPr>
      <w:r w:rsidRPr="00EC3956">
        <w:rPr>
          <w:sz w:val="24"/>
        </w:rPr>
        <w:t>16. Login &amp; Registration System</w:t>
      </w:r>
      <w:r w:rsidRPr="00EC3956">
        <w:rPr>
          <w:sz w:val="24"/>
        </w:rPr>
        <w:br/>
      </w:r>
      <w:r w:rsidRPr="00EC3956">
        <w:rPr>
          <w:sz w:val="24"/>
        </w:rPr>
        <w:t xml:space="preserve">   - Implement authentication with sessions, JWT, a</w:t>
      </w:r>
      <w:r w:rsidRPr="00EC3956">
        <w:rPr>
          <w:sz w:val="24"/>
        </w:rPr>
        <w:t>nd Passport.js.</w:t>
      </w:r>
    </w:p>
    <w:p xmlns:wp14="http://schemas.microsoft.com/office/word/2010/wordml" w:rsidRPr="00EC3956" w:rsidR="00C074A6" w:rsidP="00EC3956" w:rsidRDefault="00EC3956" w14:paraId="58575F2C" wp14:textId="77777777">
      <w:pPr>
        <w:rPr>
          <w:sz w:val="24"/>
        </w:rPr>
      </w:pPr>
      <w:r w:rsidRPr="00EC3956">
        <w:rPr>
          <w:sz w:val="24"/>
        </w:rPr>
        <w:t>17. Course Form Validation</w:t>
      </w:r>
      <w:r w:rsidRPr="00EC3956">
        <w:rPr>
          <w:sz w:val="24"/>
        </w:rPr>
        <w:br/>
      </w:r>
      <w:r w:rsidRPr="00EC3956">
        <w:rPr>
          <w:sz w:val="24"/>
        </w:rPr>
        <w:t xml:space="preserve">   - Apply Express middleware for sanitization and validation.</w:t>
      </w:r>
    </w:p>
    <w:p xmlns:wp14="http://schemas.microsoft.com/office/word/2010/wordml" w:rsidRPr="00EC3956" w:rsidR="00C074A6" w:rsidP="00EC3956" w:rsidRDefault="00EC3956" w14:paraId="34F2CCA3" wp14:textId="77777777">
      <w:pPr>
        <w:rPr>
          <w:sz w:val="24"/>
        </w:rPr>
      </w:pPr>
      <w:r w:rsidRPr="00EC3956">
        <w:rPr>
          <w:sz w:val="24"/>
        </w:rPr>
        <w:t>18. Email Sending Interface</w:t>
      </w:r>
      <w:r w:rsidRPr="00EC3956">
        <w:rPr>
          <w:sz w:val="24"/>
        </w:rPr>
        <w:br/>
      </w:r>
      <w:r w:rsidRPr="00EC3956">
        <w:rPr>
          <w:sz w:val="24"/>
        </w:rPr>
        <w:t xml:space="preserve">   - Send emails with templates and attachments.</w:t>
      </w:r>
    </w:p>
    <w:p xmlns:wp14="http://schemas.microsoft.com/office/word/2010/wordml" w:rsidRPr="00EC3956" w:rsidR="00C074A6" w:rsidP="00EC3956" w:rsidRDefault="00EC3956" w14:paraId="371A1339" wp14:textId="77777777">
      <w:pPr>
        <w:rPr>
          <w:sz w:val="24"/>
        </w:rPr>
      </w:pPr>
      <w:r w:rsidRPr="00EC3956">
        <w:rPr>
          <w:sz w:val="24"/>
        </w:rPr>
        <w:t>19. File Management System</w:t>
      </w:r>
      <w:r w:rsidRPr="00EC3956">
        <w:rPr>
          <w:sz w:val="24"/>
        </w:rPr>
        <w:br/>
      </w:r>
      <w:r w:rsidRPr="00EC3956">
        <w:rPr>
          <w:sz w:val="24"/>
        </w:rPr>
        <w:t xml:space="preserve">   - Upload and download files securely using </w:t>
      </w:r>
      <w:proofErr w:type="spellStart"/>
      <w:r w:rsidRPr="00EC3956">
        <w:rPr>
          <w:sz w:val="24"/>
        </w:rPr>
        <w:t>Multer</w:t>
      </w:r>
      <w:proofErr w:type="spellEnd"/>
      <w:r w:rsidRPr="00EC3956">
        <w:rPr>
          <w:sz w:val="24"/>
        </w:rPr>
        <w:t>.</w:t>
      </w:r>
    </w:p>
    <w:p xmlns:wp14="http://schemas.microsoft.com/office/word/2010/wordml" w:rsidRPr="00A10943" w:rsidR="00C074A6" w:rsidP="00EC3956" w:rsidRDefault="00EC3956" w14:paraId="6FC73D09" wp14:textId="77777777">
      <w:r w:rsidRPr="00EC3956">
        <w:rPr>
          <w:sz w:val="24"/>
        </w:rPr>
        <w:t>20. CRUD Web Interface</w:t>
      </w:r>
      <w:r w:rsidRPr="00EC3956">
        <w:rPr>
          <w:sz w:val="24"/>
        </w:rPr>
        <w:br/>
      </w:r>
      <w:r w:rsidRPr="00EC3956">
        <w:rPr>
          <w:sz w:val="24"/>
        </w:rPr>
        <w:t xml:space="preserve">   - Develop CRUD apps with Express, </w:t>
      </w:r>
      <w:proofErr w:type="spellStart"/>
      <w:r w:rsidRPr="00EC3956">
        <w:rPr>
          <w:sz w:val="24"/>
        </w:rPr>
        <w:t>Sequelize</w:t>
      </w:r>
      <w:proofErr w:type="spellEnd"/>
      <w:r w:rsidRPr="00EC3956">
        <w:rPr>
          <w:sz w:val="24"/>
        </w:rPr>
        <w:t>, and MongoDB.</w:t>
      </w:r>
      <w:bookmarkEnd w:id="0"/>
    </w:p>
    <w:sectPr w:rsidRPr="00A10943" w:rsidR="00C074A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VlacLCf358DBX" int2:id="wQPl3lZ6">
      <int2:state int2:type="spell" int2:value="Rejected"/>
    </int2:textHash>
    <int2:textHash int2:hashCode="FiW5Keef03wXvn" int2:id="rqEAkoG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0943"/>
    <w:rsid w:val="00AA1D8D"/>
    <w:rsid w:val="00B47730"/>
    <w:rsid w:val="00C074A6"/>
    <w:rsid w:val="00CB0664"/>
    <w:rsid w:val="00EC3956"/>
    <w:rsid w:val="00FC693F"/>
    <w:rsid w:val="09A016EC"/>
    <w:rsid w:val="1430D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26F89"/>
  <w14:defaultImageDpi w14:val="300"/>
  <w15:docId w15:val="{3740AD6F-BFBE-4463-8F08-4414BC2966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9e0a80d6de4348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935E7507BF94B8F5212B9C479BF08" ma:contentTypeVersion="10" ma:contentTypeDescription="Create a new document." ma:contentTypeScope="" ma:versionID="58f0785b805f55215045e1a4a46d2d34">
  <xsd:schema xmlns:xsd="http://www.w3.org/2001/XMLSchema" xmlns:xs="http://www.w3.org/2001/XMLSchema" xmlns:p="http://schemas.microsoft.com/office/2006/metadata/properties" xmlns:ns2="b4b85ca8-5c88-4c13-92c7-7527a2e95f01" xmlns:ns3="5056f901-3935-4fa9-a8d7-20b296ac96f8" targetNamespace="http://schemas.microsoft.com/office/2006/metadata/properties" ma:root="true" ma:fieldsID="27595a8c70c8abd59c4812c7c5e3842a" ns2:_="" ns3:_="">
    <xsd:import namespace="b4b85ca8-5c88-4c13-92c7-7527a2e95f01"/>
    <xsd:import namespace="5056f901-3935-4fa9-a8d7-20b296ac96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85ca8-5c88-4c13-92c7-7527a2e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6f901-3935-4fa9-a8d7-20b296ac96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8f1056-deda-4720-b18d-270b86f7ec65}" ma:internalName="TaxCatchAll" ma:showField="CatchAllData" ma:web="5056f901-3935-4fa9-a8d7-20b296ac9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b85ca8-5c88-4c13-92c7-7527a2e95f01">
      <Terms xmlns="http://schemas.microsoft.com/office/infopath/2007/PartnerControls"/>
    </lcf76f155ced4ddcb4097134ff3c332f>
    <TaxCatchAll xmlns="5056f901-3935-4fa9-a8d7-20b296ac96f8" xsi:nil="true"/>
  </documentManagement>
</p:properties>
</file>

<file path=customXml/itemProps1.xml><?xml version="1.0" encoding="utf-8"?>
<ds:datastoreItem xmlns:ds="http://schemas.openxmlformats.org/officeDocument/2006/customXml" ds:itemID="{CD089C1F-7B7E-4CDC-B876-926A687D22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DD87E0-6D14-43E3-BEDF-3EACA76A4B82}"/>
</file>

<file path=customXml/itemProps3.xml><?xml version="1.0" encoding="utf-8"?>
<ds:datastoreItem xmlns:ds="http://schemas.openxmlformats.org/officeDocument/2006/customXml" ds:itemID="{74A1D3B4-5451-4613-A1F6-5079B79F4096}"/>
</file>

<file path=customXml/itemProps4.xml><?xml version="1.0" encoding="utf-8"?>
<ds:datastoreItem xmlns:ds="http://schemas.openxmlformats.org/officeDocument/2006/customXml" ds:itemID="{EF0954C9-5270-4E24-B7A6-AB70B6F683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23CE068 KAVYARAJSINH MANGROLA</cp:lastModifiedBy>
  <cp:revision>4</cp:revision>
  <dcterms:created xsi:type="dcterms:W3CDTF">2013-12-23T23:15:00Z</dcterms:created>
  <dcterms:modified xsi:type="dcterms:W3CDTF">2025-10-05T15:09:03Z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0x010100751935E7507BF94B8F5212B9C479BF08</vt:lpwstr>
  </property>
  <property fmtid="{D5CDD505-2E9C-101B-9397-08002B2CF9AE}" pid="3" name="MediaServiceImageTags">
    <vt:lpwstr/>
  </property>
</Properties>
</file>