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A265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># E-Commerce SQL Business Analysis — Practice Questions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Database: `ecommerce.db` (SQLite) built from your dataset — 15 tables, ~6M rows.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Tables: `customers`, `sellers`, `suppliers`, `warehouses`, `categories`, `products`,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`coupon`, `purchase_orders`, `orders`, `order_items`, `payments`, `shipments`,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`returns`, `reviews`, `website_sessions`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---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## Level 1 — Foundations (single table / simple joins)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1. What are the top 10 product categories by number of orders?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2. Which payment method is used most often, and what's the failure rate (`payment_status`) for each method?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3. What is the average order value (`total_amount`) by order status?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4. List the 10 warehouses with the most orders shipped from them.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5. What percentage of orders used a coupon vs. no coupon?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6. What's the monthly trend of new customer registrations over time?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7. Which device type generates the most website sessions, and what's the average `pages_viewed` per device type?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## Level 2 — Joins &amp; Aggregation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8. Who are the top 20 customers by total lifetime spend (based on `payments`, status = successful only)?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9. What is the return rate (returned order_items / total order_items) by product category?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10. Which sellers have the highest average product rating (from `reviews`), among sellers with at least 50 reviews?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11. What is the average time between `order_date` and `delivered_timestamp` (from `shipments`), broken down by carrier?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12. Which product categories generate the highest revenue per unit sold (`line_total` / `quantity`)?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13. What's the refund amount as a percentage of revenue, by month?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14. Which suppliers have the highest late-delivery rate on purchase orders (`expected_delivery_date` vs actual)?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15. What is the customer repeat-purchase rate — % of customers with more than one order?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## Level 3 — Business-Driven Analysis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16. **Cohort retention**: For customers grouped by the month they registered, what % placed an order in each of the following 3 months?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17. **Coupon effectiveness**: Do orders that use a coupon have a higher or lower average order value than orders without one? Does that vary by discount type (`percentage` vs `fixed`)?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18. **Customer segmentation (RFM)**: Segment customers into Recency/Frequency/Monetary tiers (e.g., quartiles) and identify your top-value segment.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19. **Churn risk**: Identify customers who ordered in their first 90 days but placed no order in the last 6 months.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20. **Seller performance scorecard**: For each seller, combine total revenue, return rate, and average review rating into one ranked view — who are the best and worst sellers?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21. **Funnel drop-off**: Using `website_sessions` and `orders`, what % of customer sessions convert into an order within the same day?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22. **Category cannibalization / cross-sell**: Which product categories are most frequently purchased together in the same order?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23. **Warehouse efficiency**: Which warehouses have the best on-time shipment rate and lowest average delivery time, and does that correlate with order volume?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24. **Inventory risk**: Which products have high `stock_quantity` but zero or very few orders in the last 6 months (dead stock)?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25. **Marketing attribution**: Which `referral_source` / `campaign_name` combinations produce sessions with the highest conversion to a completed order?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sz w:val="21"/>
          <w:szCs w:val="21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339" w:bottom="1440" w:left="1339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21868"/>
    <w:rsid w:val="09250951"/>
    <w:rsid w:val="31F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link w:val="5"/>
    <w:qFormat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Consolas" w:hAnsi="Consolas" w:eastAsia="Calibri" w:cs="Times New Roman"/>
      <w:kern w:val="0"/>
      <w:sz w:val="21"/>
      <w:szCs w:val="21"/>
      <w:lang w:val="en-US" w:eastAsia="zh-CN" w:bidi="ar"/>
    </w:rPr>
  </w:style>
  <w:style w:type="character" w:customStyle="1" w:styleId="5">
    <w:name w:val="Plain Text Char"/>
    <w:link w:val="4"/>
    <w:qFormat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649</Words>
  <Characters>3683</Characters>
  <Lines>0</Lines>
  <Paragraphs>0</Paragraphs>
  <TotalTime>2</TotalTime>
  <ScaleCrop>false</ScaleCrop>
  <LinksUpToDate>false</LinksUpToDate>
  <CharactersWithSpaces>4289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2026-08-05T05:58:00Z</dcterms:created>
  <dc:creator>vraj patel</dc:creator>
  <cp:lastModifiedBy>220220131091_PATHIKKUMAR PATEL</cp:lastModifiedBy>
  <dcterms:modified xsi:type="dcterms:W3CDTF">2026-08-11T10:19:29Z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eyJoZGlkIjoiM2Q2ZjNhOTg3Nzg5ZjE1YjA0NzU3MGYwNWQ4MWVkOTAiLCJ1c2VySWQiOiI1Njc2NzIwMjcwNTQifQ==</vt:lpwstr>
  </property>
  <property fmtid="{D5CDD505-2E9C-101B-9397-08002B2CF9AE}" pid="4" name="ICV">
    <vt:lpwstr>35E87DFA3BA140FB83F258F76555C884_12</vt:lpwstr>
  </property>
</Properties>
</file>