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67E6" w14:textId="408FFB3C" w:rsidR="00083AC8" w:rsidRDefault="00083AC8" w:rsidP="00083AC8">
      <w:pPr>
        <w:rPr>
          <w:rFonts w:ascii="Times New Roman" w:hAnsi="Times New Roman" w:cs="Times New Roman"/>
          <w:b/>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3AC8">
        <w:rPr>
          <w:rFonts w:ascii="Times New Roman" w:hAnsi="Times New Roman" w:cs="Times New Roman"/>
          <w:b/>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Module-4 Automation Core Testing (Load Runner Up and Selenium IDE)</w:t>
      </w:r>
    </w:p>
    <w:p w14:paraId="0AEE014E" w14:textId="1F92DA21" w:rsidR="00083AC8" w:rsidRDefault="00083AC8" w:rsidP="00083AC8">
      <w:pPr>
        <w:rPr>
          <w:rFonts w:ascii="Times New Roman" w:hAnsi="Times New Roman" w:cs="Times New Roman"/>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C6D85D" w14:textId="0F2A2DD2" w:rsidR="00083AC8" w:rsidRDefault="00083AC8" w:rsidP="00083AC8">
      <w:pPr>
        <w:pStyle w:val="ListParagraph"/>
        <w:numPr>
          <w:ilvl w:val="0"/>
          <w:numId w:val="1"/>
        </w:numPr>
        <w:rPr>
          <w:rFonts w:ascii="Times New Roman" w:hAnsi="Times New Roman" w:cs="Times New Roman"/>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83AC8">
        <w:rPr>
          <w:rFonts w:ascii="Times New Roman" w:hAnsi="Times New Roman" w:cs="Times New Roman"/>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Automation Testing?</w:t>
      </w:r>
    </w:p>
    <w:p w14:paraId="211481E1" w14:textId="77777777" w:rsidR="00791C91" w:rsidRPr="00791C91" w:rsidRDefault="00791C91" w:rsidP="00791C91">
      <w:pPr>
        <w:pStyle w:val="NormalWeb"/>
        <w:shd w:val="clear" w:color="auto" w:fill="FFFFFF"/>
        <w:spacing w:before="0" w:beforeAutospacing="0" w:after="0" w:afterAutospacing="0"/>
        <w:jc w:val="both"/>
        <w:rPr>
          <w:color w:val="222222"/>
        </w:rPr>
      </w:pPr>
      <w:r w:rsidRPr="00791C91">
        <w:rPr>
          <w:rStyle w:val="Strong"/>
          <w:color w:val="222222"/>
        </w:rPr>
        <w:t>Automation Testing</w:t>
      </w:r>
      <w:r w:rsidRPr="00791C91">
        <w:rPr>
          <w:color w:val="222222"/>
        </w:rPr>
        <w:t> is a software testing technique that performs using special automated testing software tools to execute a test case suite. On the contrary, Manual Testing is performed by a human sitting in front of a computer carefully executing the test steps.</w:t>
      </w:r>
    </w:p>
    <w:p w14:paraId="2AC75D1F" w14:textId="77777777" w:rsidR="00791C91" w:rsidRPr="00791C91" w:rsidRDefault="00791C91" w:rsidP="00791C91">
      <w:pPr>
        <w:pStyle w:val="NormalWeb"/>
        <w:shd w:val="clear" w:color="auto" w:fill="FFFFFF"/>
        <w:spacing w:before="0" w:beforeAutospacing="0"/>
        <w:jc w:val="both"/>
        <w:rPr>
          <w:color w:val="222222"/>
        </w:rPr>
      </w:pPr>
      <w:r w:rsidRPr="00791C91">
        <w:rPr>
          <w:color w:val="222222"/>
        </w:rPr>
        <w:t>The automation testing software can also enter test data into the System Under Test, compare expected and actual results and generate detailed test reports. Software Test Automation demands considerable investments of money and resources.</w:t>
      </w:r>
    </w:p>
    <w:p w14:paraId="3D4C3392" w14:textId="4A074BDA" w:rsidR="00791C91" w:rsidRDefault="00791C91" w:rsidP="00791C91">
      <w:pPr>
        <w:pStyle w:val="NormalWeb"/>
        <w:shd w:val="clear" w:color="auto" w:fill="FFFFFF"/>
        <w:spacing w:before="0" w:beforeAutospacing="0"/>
        <w:jc w:val="both"/>
        <w:rPr>
          <w:color w:val="222222"/>
        </w:rPr>
      </w:pPr>
      <w:r w:rsidRPr="00791C91">
        <w:rPr>
          <w:color w:val="222222"/>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w:t>
      </w:r>
      <w:hyperlink r:id="rId5" w:history="1">
        <w:r w:rsidRPr="00791C91">
          <w:rPr>
            <w:rStyle w:val="Hyperlink"/>
          </w:rPr>
          <w:t>Manual Testing</w:t>
        </w:r>
      </w:hyperlink>
      <w:r w:rsidRPr="00791C91">
        <w:rPr>
          <w:color w:val="222222"/>
        </w:rPr>
        <w:t> altogether.</w:t>
      </w:r>
    </w:p>
    <w:p w14:paraId="14F5C1F0" w14:textId="331DE290" w:rsidR="00791C91" w:rsidRDefault="00791C91" w:rsidP="00791C91">
      <w:pPr>
        <w:pStyle w:val="NormalWeb"/>
        <w:shd w:val="clear" w:color="auto" w:fill="FFFFFF"/>
        <w:spacing w:before="0" w:beforeAutospacing="0"/>
        <w:jc w:val="both"/>
        <w:rPr>
          <w:color w:val="222222"/>
        </w:rPr>
      </w:pPr>
    </w:p>
    <w:p w14:paraId="1C898801" w14:textId="6FFEDEBC" w:rsidR="00791C91" w:rsidRDefault="00791C91" w:rsidP="00791C91">
      <w:pPr>
        <w:pStyle w:val="NormalWeb"/>
        <w:numPr>
          <w:ilvl w:val="0"/>
          <w:numId w:val="1"/>
        </w:numPr>
        <w:shd w:val="clear" w:color="auto" w:fill="FFFFFF"/>
        <w:spacing w:before="0" w:beforeAutospacing="0"/>
        <w:jc w:val="both"/>
        <w:rPr>
          <w:b/>
          <w:bCs/>
          <w:color w:val="222222"/>
        </w:rPr>
      </w:pPr>
      <w:r w:rsidRPr="00791C91">
        <w:rPr>
          <w:b/>
          <w:bCs/>
          <w:color w:val="222222"/>
        </w:rPr>
        <w:t>Which Are the Browsers Supported by Selenium Ide?</w:t>
      </w:r>
    </w:p>
    <w:p w14:paraId="1FB3D6B3" w14:textId="3F77325E" w:rsidR="00791C91" w:rsidRDefault="00791C91" w:rsidP="00791C91">
      <w:pPr>
        <w:pStyle w:val="NormalWeb"/>
        <w:shd w:val="clear" w:color="auto" w:fill="FFFFFF"/>
        <w:spacing w:before="0" w:beforeAutospacing="0"/>
        <w:jc w:val="both"/>
        <w:rPr>
          <w:color w:val="333333"/>
          <w:shd w:val="clear" w:color="auto" w:fill="FFFFFF"/>
        </w:rPr>
      </w:pPr>
      <w:r w:rsidRPr="00791C91">
        <w:rPr>
          <w:color w:val="333333"/>
          <w:shd w:val="clear" w:color="auto" w:fill="FFFFFF"/>
        </w:rPr>
        <w:t>Selenium IDE has add-ons for Firefox and Chrome browsers. Selenium IDE comes with a rich set of commands that are powered by Selenese and it allows you to record and test different interactions of a web application with the browser.</w:t>
      </w:r>
    </w:p>
    <w:p w14:paraId="5AD42261" w14:textId="4F8BFB2C" w:rsidR="00791C91" w:rsidRDefault="00791C91" w:rsidP="00791C91">
      <w:pPr>
        <w:pStyle w:val="NormalWeb"/>
        <w:numPr>
          <w:ilvl w:val="0"/>
          <w:numId w:val="1"/>
        </w:numPr>
        <w:shd w:val="clear" w:color="auto" w:fill="FFFFFF"/>
        <w:spacing w:before="0" w:beforeAutospacing="0"/>
        <w:jc w:val="both"/>
        <w:rPr>
          <w:b/>
          <w:bCs/>
          <w:color w:val="222222"/>
        </w:rPr>
      </w:pPr>
      <w:r w:rsidRPr="00791C91">
        <w:rPr>
          <w:b/>
          <w:bCs/>
          <w:color w:val="222222"/>
        </w:rPr>
        <w:t>What are the benefits of Automation Testing?</w:t>
      </w:r>
    </w:p>
    <w:p w14:paraId="482FA398" w14:textId="6C5DE9A6" w:rsidR="00791C91" w:rsidRDefault="00791C91" w:rsidP="00791C91">
      <w:pPr>
        <w:pStyle w:val="NormalWeb"/>
        <w:shd w:val="clear" w:color="auto" w:fill="FFFFFF"/>
        <w:spacing w:before="0" w:beforeAutospacing="0"/>
        <w:jc w:val="both"/>
        <w:rPr>
          <w:color w:val="222222"/>
        </w:rPr>
      </w:pPr>
      <w:r>
        <w:rPr>
          <w:color w:val="222222"/>
        </w:rPr>
        <w:t>The benefits of Automation Testing are as follows:</w:t>
      </w:r>
    </w:p>
    <w:p w14:paraId="602C9AF1" w14:textId="7D03AC57" w:rsidR="00083AC8" w:rsidRDefault="00791C91" w:rsidP="00791C91">
      <w:pPr>
        <w:pStyle w:val="NormalWeb"/>
        <w:numPr>
          <w:ilvl w:val="0"/>
          <w:numId w:val="2"/>
        </w:numPr>
        <w:shd w:val="clear" w:color="auto" w:fill="FFFFFF"/>
        <w:spacing w:before="0" w:beforeAutospacing="0"/>
        <w:jc w:val="both"/>
        <w:rPr>
          <w:b/>
          <w:bCs/>
          <w:color w:val="222222"/>
        </w:rPr>
      </w:pPr>
      <w:r w:rsidRPr="00791C91">
        <w:rPr>
          <w:b/>
          <w:bCs/>
          <w:color w:val="222222"/>
        </w:rPr>
        <w:t>It saves time &amp; Money</w:t>
      </w:r>
    </w:p>
    <w:p w14:paraId="10F7794C" w14:textId="25A4E68D" w:rsidR="00791C91" w:rsidRDefault="00791C91" w:rsidP="00791C91">
      <w:pPr>
        <w:pStyle w:val="NormalWeb"/>
        <w:numPr>
          <w:ilvl w:val="0"/>
          <w:numId w:val="2"/>
        </w:numPr>
        <w:shd w:val="clear" w:color="auto" w:fill="FFFFFF"/>
        <w:spacing w:before="0" w:beforeAutospacing="0"/>
        <w:jc w:val="both"/>
        <w:rPr>
          <w:b/>
          <w:bCs/>
          <w:color w:val="222222"/>
        </w:rPr>
      </w:pPr>
      <w:r>
        <w:rPr>
          <w:b/>
          <w:bCs/>
          <w:color w:val="222222"/>
        </w:rPr>
        <w:t>Increased test coverage</w:t>
      </w:r>
    </w:p>
    <w:p w14:paraId="422D676B" w14:textId="3FB405E9" w:rsidR="00791C91" w:rsidRDefault="00791C91" w:rsidP="00791C91">
      <w:pPr>
        <w:pStyle w:val="NormalWeb"/>
        <w:numPr>
          <w:ilvl w:val="0"/>
          <w:numId w:val="2"/>
        </w:numPr>
        <w:shd w:val="clear" w:color="auto" w:fill="FFFFFF"/>
        <w:spacing w:before="0" w:beforeAutospacing="0"/>
        <w:jc w:val="both"/>
        <w:rPr>
          <w:b/>
          <w:bCs/>
          <w:color w:val="222222"/>
        </w:rPr>
      </w:pPr>
      <w:r>
        <w:rPr>
          <w:b/>
          <w:bCs/>
          <w:color w:val="222222"/>
        </w:rPr>
        <w:t>Improve Accuracy</w:t>
      </w:r>
    </w:p>
    <w:p w14:paraId="012EA160" w14:textId="77777777" w:rsidR="00791C91" w:rsidRDefault="00791C91" w:rsidP="00791C91">
      <w:pPr>
        <w:pStyle w:val="NormalWeb"/>
        <w:numPr>
          <w:ilvl w:val="0"/>
          <w:numId w:val="2"/>
        </w:numPr>
        <w:shd w:val="clear" w:color="auto" w:fill="FFFFFF"/>
        <w:spacing w:before="0" w:beforeAutospacing="0"/>
        <w:jc w:val="both"/>
        <w:rPr>
          <w:b/>
          <w:bCs/>
          <w:color w:val="222222"/>
        </w:rPr>
      </w:pPr>
      <w:r>
        <w:rPr>
          <w:b/>
          <w:bCs/>
          <w:color w:val="222222"/>
        </w:rPr>
        <w:t>Helps continuous testing</w:t>
      </w:r>
    </w:p>
    <w:p w14:paraId="295078EC" w14:textId="03F05394" w:rsidR="00791C91" w:rsidRDefault="00791C91" w:rsidP="00791C91">
      <w:pPr>
        <w:pStyle w:val="NormalWeb"/>
        <w:numPr>
          <w:ilvl w:val="0"/>
          <w:numId w:val="2"/>
        </w:numPr>
        <w:shd w:val="clear" w:color="auto" w:fill="FFFFFF"/>
        <w:spacing w:before="0" w:beforeAutospacing="0"/>
        <w:jc w:val="both"/>
        <w:rPr>
          <w:b/>
          <w:bCs/>
          <w:color w:val="222222"/>
        </w:rPr>
      </w:pPr>
      <w:r>
        <w:rPr>
          <w:b/>
          <w:bCs/>
          <w:color w:val="222222"/>
        </w:rPr>
        <w:t>Enables reusability</w:t>
      </w:r>
    </w:p>
    <w:p w14:paraId="17EFD856" w14:textId="77777777" w:rsidR="00791C91" w:rsidRDefault="00791C91" w:rsidP="00791C91">
      <w:pPr>
        <w:pStyle w:val="NormalWeb"/>
        <w:numPr>
          <w:ilvl w:val="0"/>
          <w:numId w:val="2"/>
        </w:numPr>
        <w:shd w:val="clear" w:color="auto" w:fill="FFFFFF"/>
        <w:spacing w:before="0" w:beforeAutospacing="0"/>
        <w:jc w:val="both"/>
        <w:rPr>
          <w:b/>
          <w:bCs/>
          <w:color w:val="222222"/>
        </w:rPr>
      </w:pPr>
      <w:r>
        <w:rPr>
          <w:b/>
          <w:bCs/>
          <w:color w:val="222222"/>
        </w:rPr>
        <w:t>Offers faster feedbacks</w:t>
      </w:r>
    </w:p>
    <w:p w14:paraId="61CE7E32" w14:textId="49CC32AF" w:rsidR="009E115F" w:rsidRDefault="009E115F" w:rsidP="00791C91">
      <w:pPr>
        <w:pStyle w:val="NormalWeb"/>
        <w:numPr>
          <w:ilvl w:val="0"/>
          <w:numId w:val="2"/>
        </w:numPr>
        <w:shd w:val="clear" w:color="auto" w:fill="FFFFFF"/>
        <w:spacing w:before="0" w:beforeAutospacing="0"/>
        <w:jc w:val="both"/>
        <w:rPr>
          <w:b/>
          <w:bCs/>
          <w:color w:val="222222"/>
        </w:rPr>
      </w:pPr>
      <w:r>
        <w:rPr>
          <w:b/>
          <w:bCs/>
          <w:color w:val="222222"/>
        </w:rPr>
        <w:t>Improves team moral</w:t>
      </w:r>
    </w:p>
    <w:p w14:paraId="785381ED" w14:textId="7EBE3A42" w:rsidR="00791C91" w:rsidRDefault="00791C91" w:rsidP="00791C91">
      <w:pPr>
        <w:pStyle w:val="NormalWeb"/>
        <w:numPr>
          <w:ilvl w:val="0"/>
          <w:numId w:val="2"/>
        </w:numPr>
        <w:shd w:val="clear" w:color="auto" w:fill="FFFFFF"/>
        <w:spacing w:before="0" w:beforeAutospacing="0"/>
        <w:jc w:val="both"/>
        <w:rPr>
          <w:b/>
          <w:bCs/>
          <w:color w:val="222222"/>
        </w:rPr>
      </w:pPr>
      <w:r>
        <w:rPr>
          <w:b/>
          <w:bCs/>
          <w:color w:val="222222"/>
        </w:rPr>
        <w:t xml:space="preserve"> </w:t>
      </w:r>
      <w:r w:rsidR="009E115F">
        <w:rPr>
          <w:b/>
          <w:bCs/>
          <w:color w:val="222222"/>
        </w:rPr>
        <w:t>Promises information security</w:t>
      </w:r>
    </w:p>
    <w:p w14:paraId="62CDECD0" w14:textId="03E4034F" w:rsidR="009E115F" w:rsidRDefault="009E115F" w:rsidP="00791C91">
      <w:pPr>
        <w:pStyle w:val="NormalWeb"/>
        <w:numPr>
          <w:ilvl w:val="0"/>
          <w:numId w:val="2"/>
        </w:numPr>
        <w:shd w:val="clear" w:color="auto" w:fill="FFFFFF"/>
        <w:spacing w:before="0" w:beforeAutospacing="0"/>
        <w:jc w:val="both"/>
        <w:rPr>
          <w:b/>
          <w:bCs/>
          <w:color w:val="222222"/>
        </w:rPr>
      </w:pPr>
      <w:r>
        <w:rPr>
          <w:b/>
          <w:bCs/>
          <w:color w:val="222222"/>
        </w:rPr>
        <w:t>Easy reporting makes life easier</w:t>
      </w:r>
    </w:p>
    <w:p w14:paraId="5D5FAB70" w14:textId="2CB64E49" w:rsidR="009E115F" w:rsidRDefault="009E115F" w:rsidP="00791C91">
      <w:pPr>
        <w:pStyle w:val="NormalWeb"/>
        <w:numPr>
          <w:ilvl w:val="0"/>
          <w:numId w:val="2"/>
        </w:numPr>
        <w:shd w:val="clear" w:color="auto" w:fill="FFFFFF"/>
        <w:spacing w:before="0" w:beforeAutospacing="0"/>
        <w:jc w:val="both"/>
        <w:rPr>
          <w:b/>
          <w:bCs/>
          <w:color w:val="222222"/>
        </w:rPr>
      </w:pPr>
      <w:r>
        <w:rPr>
          <w:b/>
          <w:bCs/>
          <w:color w:val="222222"/>
        </w:rPr>
        <w:t>Offer Scalability</w:t>
      </w:r>
    </w:p>
    <w:p w14:paraId="5C547AC8" w14:textId="0395E900" w:rsidR="009E115F" w:rsidRDefault="009E115F" w:rsidP="009E115F">
      <w:pPr>
        <w:pStyle w:val="NormalWeb"/>
        <w:shd w:val="clear" w:color="auto" w:fill="FFFFFF"/>
        <w:spacing w:before="0" w:beforeAutospacing="0"/>
        <w:jc w:val="both"/>
        <w:rPr>
          <w:b/>
          <w:bCs/>
          <w:color w:val="222222"/>
        </w:rPr>
      </w:pPr>
    </w:p>
    <w:p w14:paraId="67257368" w14:textId="77777777" w:rsidR="009E115F" w:rsidRDefault="009E115F" w:rsidP="009E115F">
      <w:pPr>
        <w:shd w:val="clear" w:color="auto" w:fill="FFFFFF"/>
        <w:spacing w:after="300" w:line="360" w:lineRule="atLeast"/>
        <w:rPr>
          <w:rFonts w:ascii="Lato" w:eastAsia="Times New Roman" w:hAnsi="Lato" w:cs="Times New Roman"/>
          <w:b/>
          <w:bCs/>
          <w:color w:val="000000"/>
          <w:spacing w:val="-8"/>
          <w:sz w:val="24"/>
          <w:szCs w:val="24"/>
          <w:lang w:eastAsia="en-IN"/>
        </w:rPr>
      </w:pPr>
    </w:p>
    <w:p w14:paraId="21E162A5" w14:textId="05C179F0" w:rsidR="009E115F" w:rsidRPr="009E115F" w:rsidRDefault="009E115F" w:rsidP="009E115F">
      <w:pPr>
        <w:pStyle w:val="ListParagraph"/>
        <w:numPr>
          <w:ilvl w:val="0"/>
          <w:numId w:val="1"/>
        </w:numPr>
        <w:shd w:val="clear" w:color="auto" w:fill="FFFFFF"/>
        <w:spacing w:after="300" w:line="360" w:lineRule="atLeast"/>
        <w:rPr>
          <w:rFonts w:asciiTheme="majorHAnsi" w:eastAsia="Times New Roman" w:hAnsiTheme="majorHAnsi" w:cstheme="majorHAnsi"/>
          <w:b/>
          <w:bCs/>
          <w:color w:val="000000"/>
          <w:spacing w:val="-8"/>
          <w:sz w:val="24"/>
          <w:szCs w:val="24"/>
          <w:lang w:eastAsia="en-IN"/>
        </w:rPr>
      </w:pPr>
      <w:r w:rsidRPr="009E115F">
        <w:rPr>
          <w:rFonts w:asciiTheme="majorHAnsi" w:eastAsia="Times New Roman" w:hAnsiTheme="majorHAnsi" w:cstheme="majorHAnsi"/>
          <w:b/>
          <w:bCs/>
          <w:color w:val="000000"/>
          <w:spacing w:val="-8"/>
          <w:sz w:val="24"/>
          <w:szCs w:val="24"/>
          <w:lang w:eastAsia="en-IN"/>
        </w:rPr>
        <w:lastRenderedPageBreak/>
        <w:t>What are the advantages of Selenium?</w:t>
      </w:r>
    </w:p>
    <w:p w14:paraId="1D84DF88" w14:textId="22C95C29" w:rsidR="009E115F" w:rsidRPr="009E115F" w:rsidRDefault="009E115F" w:rsidP="009E115F">
      <w:pPr>
        <w:shd w:val="clear" w:color="auto" w:fill="FFFFFF"/>
        <w:spacing w:after="300"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b/>
          <w:bCs/>
          <w:color w:val="000000"/>
          <w:spacing w:val="-8"/>
          <w:sz w:val="24"/>
          <w:szCs w:val="24"/>
          <w:lang w:eastAsia="en-IN"/>
        </w:rPr>
        <w:t>Some key benefits of Test Automation are:</w:t>
      </w:r>
      <w:r w:rsidRPr="009E115F">
        <w:rPr>
          <w:rFonts w:asciiTheme="majorHAnsi" w:eastAsia="Times New Roman" w:hAnsiTheme="majorHAnsi" w:cstheme="majorHAnsi"/>
          <w:color w:val="000000"/>
          <w:spacing w:val="-8"/>
          <w:sz w:val="24"/>
          <w:szCs w:val="24"/>
          <w:lang w:eastAsia="en-IN"/>
        </w:rPr>
        <w:t> </w:t>
      </w:r>
    </w:p>
    <w:p w14:paraId="0D803867" w14:textId="77777777" w:rsidR="009E115F" w:rsidRP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Manual intervention is less, so the possibility of errors diminishes. </w:t>
      </w:r>
    </w:p>
    <w:p w14:paraId="0B0092A6" w14:textId="77777777" w:rsidR="009E115F" w:rsidRP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It ensures higher ROI on the huge investments required initially. </w:t>
      </w:r>
    </w:p>
    <w:p w14:paraId="3006ABDE" w14:textId="77777777" w:rsidR="009E115F" w:rsidRP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Automated tests make the process more reliable and the tests more dependable. </w:t>
      </w:r>
    </w:p>
    <w:p w14:paraId="0AFC3B05" w14:textId="77777777" w:rsidR="009E115F" w:rsidRP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Automation helps you find bugs at an early stage. </w:t>
      </w:r>
    </w:p>
    <w:p w14:paraId="0970DA5A" w14:textId="77777777" w:rsidR="009E115F" w:rsidRP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You can test 24*7 from a remotely–held device as well. </w:t>
      </w:r>
    </w:p>
    <w:p w14:paraId="497576A0" w14:textId="77777777" w:rsidR="009E115F" w:rsidRP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It makes the test scripts reusable – need new scripts every time even with changes in the version of the OS on the device and the tests can recur without any errors. </w:t>
      </w:r>
    </w:p>
    <w:p w14:paraId="3A54C05A" w14:textId="7F322C46" w:rsidR="009E115F" w:rsidRDefault="009E115F" w:rsidP="009E115F">
      <w:pPr>
        <w:numPr>
          <w:ilvl w:val="0"/>
          <w:numId w:val="6"/>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sidRPr="009E115F">
        <w:rPr>
          <w:rFonts w:asciiTheme="majorHAnsi" w:eastAsia="Times New Roman" w:hAnsiTheme="majorHAnsi" w:cstheme="majorHAnsi"/>
          <w:color w:val="000000"/>
          <w:spacing w:val="-8"/>
          <w:sz w:val="24"/>
          <w:szCs w:val="24"/>
          <w:lang w:eastAsia="en-IN"/>
        </w:rPr>
        <w:t>Most importantly, it enables testing in volumes. For instance, it allows you to run tests on thousands of mobile devices. Now, this is impossible with Manual Testing. </w:t>
      </w:r>
    </w:p>
    <w:p w14:paraId="2E1037C5" w14:textId="6B710CF9" w:rsidR="009E115F" w:rsidRPr="009E115F" w:rsidRDefault="009E115F" w:rsidP="009E115F">
      <w:pPr>
        <w:pStyle w:val="ListParagraph"/>
        <w:numPr>
          <w:ilvl w:val="0"/>
          <w:numId w:val="1"/>
        </w:numPr>
        <w:shd w:val="clear" w:color="auto" w:fill="FFFFFF"/>
        <w:spacing w:before="100" w:beforeAutospacing="1" w:after="100" w:afterAutospacing="1" w:line="360" w:lineRule="atLeast"/>
        <w:rPr>
          <w:rFonts w:asciiTheme="majorHAnsi" w:eastAsia="Times New Roman" w:hAnsiTheme="majorHAnsi" w:cstheme="majorHAnsi"/>
          <w:b/>
          <w:bCs/>
          <w:color w:val="000000"/>
          <w:spacing w:val="-8"/>
          <w:sz w:val="24"/>
          <w:szCs w:val="24"/>
          <w:lang w:eastAsia="en-IN"/>
        </w:rPr>
      </w:pPr>
      <w:r w:rsidRPr="009E115F">
        <w:rPr>
          <w:rFonts w:asciiTheme="majorHAnsi" w:eastAsia="Times New Roman" w:hAnsiTheme="majorHAnsi" w:cstheme="majorHAnsi"/>
          <w:b/>
          <w:bCs/>
          <w:color w:val="000000"/>
          <w:spacing w:val="-8"/>
          <w:sz w:val="24"/>
          <w:szCs w:val="24"/>
          <w:lang w:eastAsia="en-IN"/>
        </w:rPr>
        <w:t>Why testers should opt for Selenium and not QTP?</w:t>
      </w:r>
    </w:p>
    <w:p w14:paraId="11B26353" w14:textId="1D04934F" w:rsidR="00524A13" w:rsidRDefault="00524A13" w:rsidP="00524A13">
      <w:p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Pr>
          <w:rFonts w:asciiTheme="majorHAnsi" w:eastAsia="Times New Roman" w:hAnsiTheme="majorHAnsi" w:cstheme="majorHAnsi"/>
          <w:color w:val="000000"/>
          <w:spacing w:val="-8"/>
          <w:sz w:val="24"/>
          <w:szCs w:val="24"/>
          <w:lang w:eastAsia="en-IN"/>
        </w:rPr>
        <w:t>The Reasons That Selenium is better then QTP are as follows:</w:t>
      </w:r>
    </w:p>
    <w:p w14:paraId="5393F6DE" w14:textId="48B87713" w:rsidR="00524A13" w:rsidRDefault="00524A13" w:rsidP="00524A13">
      <w:pPr>
        <w:pStyle w:val="ListParagraph"/>
        <w:numPr>
          <w:ilvl w:val="0"/>
          <w:numId w:val="8"/>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Pr>
          <w:rFonts w:asciiTheme="majorHAnsi" w:eastAsia="Times New Roman" w:hAnsiTheme="majorHAnsi" w:cstheme="majorHAnsi"/>
          <w:color w:val="000000"/>
          <w:spacing w:val="-8"/>
          <w:sz w:val="24"/>
          <w:szCs w:val="24"/>
          <w:lang w:eastAsia="en-IN"/>
        </w:rPr>
        <w:t>Selenium is the open-Source Testing tool whereas QTP is paid for use.</w:t>
      </w:r>
    </w:p>
    <w:p w14:paraId="59170770" w14:textId="6A927A1D" w:rsidR="00524A13" w:rsidRDefault="00524A13" w:rsidP="00524A13">
      <w:pPr>
        <w:pStyle w:val="ListParagraph"/>
        <w:numPr>
          <w:ilvl w:val="0"/>
          <w:numId w:val="8"/>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Pr>
          <w:rFonts w:asciiTheme="majorHAnsi" w:eastAsia="Times New Roman" w:hAnsiTheme="majorHAnsi" w:cstheme="majorHAnsi"/>
          <w:color w:val="000000"/>
          <w:spacing w:val="-8"/>
          <w:sz w:val="24"/>
          <w:szCs w:val="24"/>
          <w:lang w:eastAsia="en-IN"/>
        </w:rPr>
        <w:t>Selenium uses multiple languages whereas QTP is mostly VB Scripting environment.</w:t>
      </w:r>
    </w:p>
    <w:p w14:paraId="106398AF" w14:textId="37770C79" w:rsidR="00524A13" w:rsidRDefault="00524A13" w:rsidP="00524A13">
      <w:pPr>
        <w:pStyle w:val="ListParagraph"/>
        <w:numPr>
          <w:ilvl w:val="0"/>
          <w:numId w:val="8"/>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Pr>
          <w:rFonts w:asciiTheme="majorHAnsi" w:eastAsia="Times New Roman" w:hAnsiTheme="majorHAnsi" w:cstheme="majorHAnsi"/>
          <w:color w:val="000000"/>
          <w:spacing w:val="-8"/>
          <w:sz w:val="24"/>
          <w:szCs w:val="24"/>
          <w:lang w:eastAsia="en-IN"/>
        </w:rPr>
        <w:t>Selenium allows you to write one script for any browser.</w:t>
      </w:r>
    </w:p>
    <w:p w14:paraId="14CE3198" w14:textId="77777777" w:rsidR="00524A13" w:rsidRDefault="00524A13" w:rsidP="00524A13">
      <w:pPr>
        <w:pStyle w:val="ListParagraph"/>
        <w:numPr>
          <w:ilvl w:val="0"/>
          <w:numId w:val="8"/>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Pr>
          <w:rFonts w:asciiTheme="majorHAnsi" w:eastAsia="Times New Roman" w:hAnsiTheme="majorHAnsi" w:cstheme="majorHAnsi"/>
          <w:color w:val="000000"/>
          <w:spacing w:val="-8"/>
          <w:sz w:val="24"/>
          <w:szCs w:val="24"/>
          <w:lang w:eastAsia="en-IN"/>
        </w:rPr>
        <w:t>Selenium offers more scalability to software tester.</w:t>
      </w:r>
    </w:p>
    <w:p w14:paraId="6D2655FF" w14:textId="763A3CE7" w:rsidR="00524A13" w:rsidRDefault="00524A13" w:rsidP="00524A13">
      <w:pPr>
        <w:pStyle w:val="ListParagraph"/>
        <w:numPr>
          <w:ilvl w:val="0"/>
          <w:numId w:val="8"/>
        </w:num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r>
        <w:rPr>
          <w:rFonts w:asciiTheme="majorHAnsi" w:eastAsia="Times New Roman" w:hAnsiTheme="majorHAnsi" w:cstheme="majorHAnsi"/>
          <w:color w:val="000000"/>
          <w:spacing w:val="-8"/>
          <w:sz w:val="24"/>
          <w:szCs w:val="24"/>
          <w:lang w:eastAsia="en-IN"/>
        </w:rPr>
        <w:t>QTP doesn’t support several browsers.</w:t>
      </w:r>
    </w:p>
    <w:p w14:paraId="333F50DF" w14:textId="572D9DD7" w:rsidR="00524A13" w:rsidRDefault="00524A13" w:rsidP="00524A13">
      <w:pPr>
        <w:shd w:val="clear" w:color="auto" w:fill="FFFFFF"/>
        <w:spacing w:before="100" w:beforeAutospacing="1" w:after="100" w:afterAutospacing="1" w:line="360" w:lineRule="atLeast"/>
        <w:rPr>
          <w:rFonts w:asciiTheme="majorHAnsi" w:eastAsia="Times New Roman" w:hAnsiTheme="majorHAnsi" w:cstheme="majorHAnsi"/>
          <w:color w:val="000000"/>
          <w:spacing w:val="-8"/>
          <w:sz w:val="24"/>
          <w:szCs w:val="24"/>
          <w:lang w:eastAsia="en-IN"/>
        </w:rPr>
      </w:pPr>
    </w:p>
    <w:p w14:paraId="0C0D22BE" w14:textId="399CD413" w:rsidR="00524A13" w:rsidRPr="009914F6" w:rsidRDefault="009914F6" w:rsidP="00524A13">
      <w:pPr>
        <w:pStyle w:val="ListParagraph"/>
        <w:numPr>
          <w:ilvl w:val="0"/>
          <w:numId w:val="1"/>
        </w:numPr>
        <w:shd w:val="clear" w:color="auto" w:fill="FFFFFF"/>
        <w:spacing w:before="100" w:beforeAutospacing="1" w:after="100" w:afterAutospacing="1" w:line="360" w:lineRule="atLeast"/>
        <w:rPr>
          <w:rFonts w:asciiTheme="majorHAnsi" w:eastAsia="Times New Roman" w:hAnsiTheme="majorHAnsi" w:cstheme="majorHAnsi"/>
          <w:b/>
          <w:bCs/>
          <w:color w:val="000000"/>
          <w:spacing w:val="-8"/>
          <w:sz w:val="24"/>
          <w:szCs w:val="24"/>
          <w:lang w:eastAsia="en-IN"/>
        </w:rPr>
      </w:pPr>
      <w:r w:rsidRPr="009914F6">
        <w:rPr>
          <w:rFonts w:asciiTheme="majorHAnsi" w:eastAsia="Times New Roman" w:hAnsiTheme="majorHAnsi" w:cstheme="majorHAnsi"/>
          <w:b/>
          <w:bCs/>
          <w:color w:val="000000"/>
          <w:spacing w:val="-8"/>
          <w:sz w:val="24"/>
          <w:szCs w:val="24"/>
          <w:lang w:eastAsia="en-IN"/>
        </w:rPr>
        <w:t>Which components have you used in Load Runner?</w:t>
      </w:r>
    </w:p>
    <w:p w14:paraId="731A351A" w14:textId="77777777" w:rsidR="009914F6" w:rsidRPr="009914F6" w:rsidRDefault="009914F6" w:rsidP="009914F6">
      <w:pPr>
        <w:rPr>
          <w:rFonts w:asciiTheme="majorHAnsi" w:hAnsiTheme="majorHAnsi" w:cstheme="majorHAnsi"/>
          <w:sz w:val="24"/>
          <w:szCs w:val="24"/>
          <w:lang w:eastAsia="en-IN"/>
        </w:rPr>
      </w:pPr>
      <w:r w:rsidRPr="009914F6">
        <w:rPr>
          <w:rFonts w:asciiTheme="majorHAnsi" w:hAnsiTheme="majorHAnsi" w:cstheme="majorHAnsi"/>
          <w:sz w:val="24"/>
          <w:szCs w:val="24"/>
          <w:lang w:eastAsia="en-IN"/>
        </w:rPr>
        <w:t>The key components of LoadRunner are:</w:t>
      </w:r>
    </w:p>
    <w:p w14:paraId="4F7422AD" w14:textId="77777777" w:rsidR="009914F6" w:rsidRPr="009914F6" w:rsidRDefault="009914F6" w:rsidP="009914F6">
      <w:pPr>
        <w:pStyle w:val="ListParagraph"/>
        <w:numPr>
          <w:ilvl w:val="0"/>
          <w:numId w:val="10"/>
        </w:numPr>
        <w:rPr>
          <w:rFonts w:asciiTheme="majorHAnsi" w:hAnsiTheme="majorHAnsi" w:cstheme="majorHAnsi"/>
          <w:sz w:val="24"/>
          <w:szCs w:val="24"/>
          <w:lang w:eastAsia="en-IN"/>
        </w:rPr>
      </w:pPr>
      <w:r w:rsidRPr="009914F6">
        <w:rPr>
          <w:rFonts w:asciiTheme="majorHAnsi" w:hAnsiTheme="majorHAnsi" w:cstheme="majorHAnsi"/>
          <w:sz w:val="24"/>
          <w:szCs w:val="24"/>
          <w:lang w:eastAsia="en-IN"/>
        </w:rPr>
        <w:t>Load Generator generates the load against the application by following scripts.</w:t>
      </w:r>
    </w:p>
    <w:p w14:paraId="356326FB" w14:textId="77777777" w:rsidR="009914F6" w:rsidRPr="009914F6" w:rsidRDefault="009914F6" w:rsidP="009914F6">
      <w:pPr>
        <w:pStyle w:val="trt0xe"/>
        <w:numPr>
          <w:ilvl w:val="0"/>
          <w:numId w:val="10"/>
        </w:numPr>
        <w:spacing w:before="0" w:beforeAutospacing="0" w:after="160" w:afterAutospacing="0" w:line="259" w:lineRule="auto"/>
        <w:rPr>
          <w:rFonts w:asciiTheme="majorHAnsi" w:eastAsiaTheme="minorHAnsi" w:hAnsiTheme="majorHAnsi" w:cstheme="majorHAnsi"/>
        </w:rPr>
      </w:pPr>
      <w:r w:rsidRPr="009914F6">
        <w:rPr>
          <w:rFonts w:asciiTheme="majorHAnsi" w:eastAsiaTheme="minorHAnsi" w:hAnsiTheme="majorHAnsi" w:cstheme="majorHAnsi"/>
        </w:rPr>
        <w:t>VuGen (Virtual User Generator) for generating and editing scripts.</w:t>
      </w:r>
    </w:p>
    <w:p w14:paraId="5080AF8C" w14:textId="51B3613C" w:rsidR="009914F6" w:rsidRDefault="009914F6" w:rsidP="009914F6">
      <w:pPr>
        <w:pStyle w:val="ListParagraph"/>
        <w:numPr>
          <w:ilvl w:val="0"/>
          <w:numId w:val="10"/>
        </w:numPr>
        <w:rPr>
          <w:rFonts w:asciiTheme="majorHAnsi" w:hAnsiTheme="majorHAnsi" w:cstheme="majorHAnsi"/>
          <w:sz w:val="24"/>
          <w:szCs w:val="24"/>
          <w:lang w:eastAsia="en-IN"/>
        </w:rPr>
      </w:pPr>
      <w:r w:rsidRPr="009914F6">
        <w:rPr>
          <w:rFonts w:asciiTheme="majorHAnsi" w:hAnsiTheme="majorHAnsi" w:cstheme="majorHAnsi"/>
          <w:sz w:val="24"/>
          <w:szCs w:val="24"/>
          <w:lang w:eastAsia="en-IN"/>
        </w:rPr>
        <w:t>Controller controls, launches and sequences instances of Load Generator - specifying which script to use, for how long etc.</w:t>
      </w:r>
    </w:p>
    <w:p w14:paraId="69A61622" w14:textId="281D7F41" w:rsidR="009914F6" w:rsidRDefault="009914F6" w:rsidP="009914F6">
      <w:pPr>
        <w:rPr>
          <w:rFonts w:asciiTheme="majorHAnsi" w:hAnsiTheme="majorHAnsi" w:cstheme="majorHAnsi"/>
          <w:sz w:val="24"/>
          <w:szCs w:val="24"/>
          <w:lang w:eastAsia="en-IN"/>
        </w:rPr>
      </w:pPr>
    </w:p>
    <w:p w14:paraId="0EA7AE3E" w14:textId="635923D2" w:rsidR="009914F6" w:rsidRPr="009914F6" w:rsidRDefault="009914F6" w:rsidP="009914F6">
      <w:pPr>
        <w:pStyle w:val="ListParagraph"/>
        <w:numPr>
          <w:ilvl w:val="0"/>
          <w:numId w:val="1"/>
        </w:numPr>
        <w:rPr>
          <w:rFonts w:asciiTheme="majorHAnsi" w:hAnsiTheme="majorHAnsi" w:cstheme="majorHAnsi"/>
          <w:b/>
          <w:bCs/>
          <w:sz w:val="24"/>
          <w:szCs w:val="24"/>
          <w:lang w:eastAsia="en-IN"/>
        </w:rPr>
      </w:pPr>
      <w:r>
        <w:rPr>
          <w:rFonts w:asciiTheme="majorHAnsi" w:hAnsiTheme="majorHAnsi" w:cstheme="majorHAnsi"/>
          <w:b/>
          <w:bCs/>
          <w:sz w:val="24"/>
          <w:szCs w:val="24"/>
          <w:lang w:eastAsia="en-IN"/>
        </w:rPr>
        <w:t>H</w:t>
      </w:r>
      <w:r w:rsidRPr="009914F6">
        <w:rPr>
          <w:rFonts w:asciiTheme="majorHAnsi" w:hAnsiTheme="majorHAnsi" w:cstheme="majorHAnsi"/>
          <w:b/>
          <w:bCs/>
          <w:sz w:val="24"/>
          <w:szCs w:val="24"/>
          <w:lang w:eastAsia="en-IN"/>
        </w:rPr>
        <w:t xml:space="preserve">ow can you set the number of vusers in </w:t>
      </w:r>
      <w:r w:rsidRPr="009914F6">
        <w:rPr>
          <w:rFonts w:asciiTheme="majorHAnsi" w:hAnsiTheme="majorHAnsi" w:cstheme="majorHAnsi"/>
          <w:b/>
          <w:bCs/>
          <w:sz w:val="24"/>
          <w:szCs w:val="24"/>
          <w:lang w:eastAsia="en-IN"/>
        </w:rPr>
        <w:t>LoadRunner</w:t>
      </w:r>
    </w:p>
    <w:p w14:paraId="55E429C6" w14:textId="44B2CD8A" w:rsidR="009914F6" w:rsidRDefault="009914F6" w:rsidP="009914F6">
      <w:pPr>
        <w:pStyle w:val="trt0xe"/>
        <w:spacing w:before="0" w:beforeAutospacing="0" w:after="160" w:afterAutospacing="0" w:line="259" w:lineRule="auto"/>
        <w:rPr>
          <w:rFonts w:asciiTheme="majorHAnsi" w:eastAsiaTheme="minorHAnsi" w:hAnsiTheme="majorHAnsi" w:cstheme="majorHAnsi"/>
          <w:lang w:eastAsia="en-US"/>
        </w:rPr>
      </w:pPr>
      <w:r w:rsidRPr="009914F6">
        <w:rPr>
          <w:rFonts w:asciiTheme="majorHAnsi" w:eastAsiaTheme="minorHAnsi" w:hAnsiTheme="majorHAnsi" w:cstheme="majorHAnsi"/>
          <w:lang w:eastAsia="en-US"/>
        </w:rPr>
        <w:t>You can set the number of Vusers in the controller section while creating your scenarios. Many other advanced options like ramp-up, ramp-down of Vusers are also available in the Controller section.</w:t>
      </w:r>
    </w:p>
    <w:p w14:paraId="1A840C5D" w14:textId="56DB0E78" w:rsidR="009914F6" w:rsidRDefault="009914F6" w:rsidP="009914F6">
      <w:pPr>
        <w:pStyle w:val="trt0xe"/>
        <w:spacing w:before="0" w:beforeAutospacing="0" w:after="160" w:afterAutospacing="0" w:line="259" w:lineRule="auto"/>
        <w:rPr>
          <w:rFonts w:asciiTheme="majorHAnsi" w:eastAsiaTheme="minorHAnsi" w:hAnsiTheme="majorHAnsi" w:cstheme="majorHAnsi"/>
          <w:lang w:eastAsia="en-US"/>
        </w:rPr>
      </w:pPr>
    </w:p>
    <w:p w14:paraId="2CC704C3" w14:textId="1644B302" w:rsidR="009914F6" w:rsidRPr="009914F6" w:rsidRDefault="009914F6" w:rsidP="009914F6">
      <w:pPr>
        <w:pStyle w:val="trt0xe"/>
        <w:numPr>
          <w:ilvl w:val="0"/>
          <w:numId w:val="1"/>
        </w:numPr>
        <w:spacing w:before="0" w:beforeAutospacing="0" w:after="160" w:afterAutospacing="0" w:line="259" w:lineRule="auto"/>
        <w:rPr>
          <w:rFonts w:asciiTheme="majorHAnsi" w:eastAsiaTheme="minorHAnsi" w:hAnsiTheme="majorHAnsi" w:cstheme="majorHAnsi"/>
          <w:b/>
          <w:bCs/>
          <w:lang w:eastAsia="en-US"/>
        </w:rPr>
      </w:pPr>
      <w:r w:rsidRPr="009914F6">
        <w:rPr>
          <w:rFonts w:asciiTheme="majorHAnsi" w:eastAsiaTheme="minorHAnsi" w:hAnsiTheme="majorHAnsi" w:cstheme="majorHAnsi"/>
          <w:b/>
          <w:bCs/>
          <w:lang w:eastAsia="en-US"/>
        </w:rPr>
        <w:lastRenderedPageBreak/>
        <w:t>What is Correlation?</w:t>
      </w:r>
    </w:p>
    <w:p w14:paraId="2918684A" w14:textId="2BA9F8D1" w:rsidR="009E115F" w:rsidRDefault="009914F6" w:rsidP="009914F6">
      <w:pPr>
        <w:pStyle w:val="trt0xe"/>
        <w:spacing w:before="0" w:beforeAutospacing="0" w:after="160" w:afterAutospacing="0" w:line="259" w:lineRule="auto"/>
        <w:rPr>
          <w:rFonts w:asciiTheme="majorHAnsi" w:eastAsiaTheme="minorHAnsi" w:hAnsiTheme="majorHAnsi" w:cstheme="majorHAnsi"/>
          <w:lang w:eastAsia="en-US"/>
        </w:rPr>
      </w:pPr>
      <w:r w:rsidRPr="009914F6">
        <w:rPr>
          <w:rFonts w:asciiTheme="majorHAnsi" w:eastAsiaTheme="minorHAnsi" w:hAnsiTheme="majorHAnsi" w:cstheme="majorHAnsi"/>
          <w:lang w:eastAsia="en-US"/>
        </w:rPr>
        <w:t>Correlation' term refers to the handling of dynamic values coming from the server. These dynamic values are the unique values which are generated by the server for security purpose like the session ID, authorization token etc.</w:t>
      </w:r>
    </w:p>
    <w:p w14:paraId="32BB32FB" w14:textId="529FA4D8" w:rsidR="009914F6" w:rsidRDefault="009914F6" w:rsidP="009914F6">
      <w:pPr>
        <w:pStyle w:val="trt0xe"/>
        <w:spacing w:before="0" w:beforeAutospacing="0" w:after="160" w:afterAutospacing="0" w:line="259" w:lineRule="auto"/>
        <w:rPr>
          <w:rFonts w:asciiTheme="majorHAnsi" w:eastAsiaTheme="minorHAnsi" w:hAnsiTheme="majorHAnsi" w:cstheme="majorHAnsi"/>
          <w:lang w:eastAsia="en-US"/>
        </w:rPr>
      </w:pPr>
    </w:p>
    <w:p w14:paraId="5183CE41" w14:textId="6D0471D4" w:rsidR="009914F6" w:rsidRDefault="009914F6" w:rsidP="009914F6">
      <w:pPr>
        <w:pStyle w:val="trt0xe"/>
        <w:numPr>
          <w:ilvl w:val="0"/>
          <w:numId w:val="1"/>
        </w:numPr>
        <w:spacing w:before="0" w:beforeAutospacing="0" w:after="160" w:afterAutospacing="0" w:line="259" w:lineRule="auto"/>
        <w:rPr>
          <w:rFonts w:asciiTheme="majorHAnsi" w:eastAsiaTheme="minorHAnsi" w:hAnsiTheme="majorHAnsi" w:cstheme="majorHAnsi"/>
          <w:b/>
          <w:bCs/>
          <w:lang w:eastAsia="en-US"/>
        </w:rPr>
      </w:pPr>
      <w:r w:rsidRPr="009914F6">
        <w:rPr>
          <w:rFonts w:asciiTheme="majorHAnsi" w:eastAsiaTheme="minorHAnsi" w:hAnsiTheme="majorHAnsi" w:cstheme="majorHAnsi"/>
          <w:b/>
          <w:bCs/>
          <w:lang w:eastAsia="en-US"/>
        </w:rPr>
        <w:t>What is the process for developing a Vuser Script</w:t>
      </w:r>
      <w:r w:rsidRPr="009914F6">
        <w:rPr>
          <w:rFonts w:asciiTheme="majorHAnsi" w:eastAsiaTheme="minorHAnsi" w:hAnsiTheme="majorHAnsi" w:cstheme="majorHAnsi"/>
          <w:b/>
          <w:bCs/>
          <w:lang w:eastAsia="en-US"/>
        </w:rPr>
        <w:t>?</w:t>
      </w:r>
    </w:p>
    <w:p w14:paraId="2067415D" w14:textId="17188D12" w:rsidR="009914F6" w:rsidRDefault="009914F6" w:rsidP="009914F6">
      <w:pPr>
        <w:shd w:val="clear" w:color="auto" w:fill="FFFFFF"/>
        <w:spacing w:after="0" w:line="240" w:lineRule="auto"/>
        <w:ind w:left="720"/>
        <w:rPr>
          <w:rFonts w:ascii="Open Sans" w:eastAsia="Times New Roman" w:hAnsi="Open Sans" w:cs="Open Sans"/>
          <w:color w:val="333333"/>
          <w:sz w:val="20"/>
          <w:lang w:eastAsia="en-IN"/>
        </w:rPr>
      </w:pPr>
      <w:r w:rsidRPr="009914F6">
        <w:rPr>
          <w:rFonts w:asciiTheme="majorHAnsi" w:eastAsia="Times New Roman" w:hAnsiTheme="majorHAnsi" w:cstheme="majorHAnsi"/>
          <w:color w:val="333333"/>
          <w:sz w:val="24"/>
          <w:szCs w:val="24"/>
          <w:lang w:eastAsia="en-IN"/>
        </w:rPr>
        <w:t>There are 5 steps for developing a vuser script.</w:t>
      </w:r>
      <w:r w:rsidRPr="009914F6">
        <w:rPr>
          <w:rFonts w:asciiTheme="majorHAnsi" w:eastAsia="Times New Roman" w:hAnsiTheme="majorHAnsi" w:cstheme="majorHAnsi"/>
          <w:color w:val="333333"/>
          <w:sz w:val="24"/>
          <w:szCs w:val="24"/>
          <w:lang w:eastAsia="en-IN"/>
        </w:rPr>
        <w:br/>
      </w:r>
      <w:r w:rsidRPr="009914F6">
        <w:rPr>
          <w:rFonts w:asciiTheme="majorHAnsi" w:eastAsia="Times New Roman" w:hAnsiTheme="majorHAnsi" w:cstheme="majorHAnsi"/>
          <w:color w:val="333333"/>
          <w:sz w:val="24"/>
          <w:szCs w:val="24"/>
          <w:lang w:eastAsia="en-IN"/>
        </w:rPr>
        <w:br/>
        <w:t>1-recording the vuser scrip</w:t>
      </w:r>
      <w:r w:rsidRPr="009914F6">
        <w:rPr>
          <w:rFonts w:asciiTheme="majorHAnsi" w:eastAsia="Times New Roman" w:hAnsiTheme="majorHAnsi" w:cstheme="majorHAnsi"/>
          <w:color w:val="333333"/>
          <w:sz w:val="24"/>
          <w:szCs w:val="24"/>
          <w:lang w:eastAsia="en-IN"/>
        </w:rPr>
        <w:t>t</w:t>
      </w:r>
      <w:r w:rsidRPr="009914F6">
        <w:rPr>
          <w:rFonts w:asciiTheme="majorHAnsi" w:eastAsia="Times New Roman" w:hAnsiTheme="majorHAnsi" w:cstheme="majorHAnsi"/>
          <w:color w:val="333333"/>
          <w:sz w:val="24"/>
          <w:szCs w:val="24"/>
          <w:lang w:eastAsia="en-IN"/>
        </w:rPr>
        <w:t>.</w:t>
      </w:r>
      <w:r w:rsidRPr="009914F6">
        <w:rPr>
          <w:rFonts w:asciiTheme="majorHAnsi" w:eastAsia="Times New Roman" w:hAnsiTheme="majorHAnsi" w:cstheme="majorHAnsi"/>
          <w:color w:val="333333"/>
          <w:sz w:val="24"/>
          <w:szCs w:val="24"/>
          <w:lang w:eastAsia="en-IN"/>
        </w:rPr>
        <w:br/>
      </w:r>
      <w:r w:rsidRPr="009914F6">
        <w:rPr>
          <w:rFonts w:asciiTheme="majorHAnsi" w:eastAsia="Times New Roman" w:hAnsiTheme="majorHAnsi" w:cstheme="majorHAnsi"/>
          <w:color w:val="333333"/>
          <w:sz w:val="24"/>
          <w:szCs w:val="24"/>
          <w:lang w:eastAsia="en-IN"/>
        </w:rPr>
        <w:br/>
        <w:t>2-edit the vuser script.</w:t>
      </w:r>
      <w:r w:rsidRPr="009914F6">
        <w:rPr>
          <w:rFonts w:asciiTheme="majorHAnsi" w:eastAsia="Times New Roman" w:hAnsiTheme="majorHAnsi" w:cstheme="majorHAnsi"/>
          <w:color w:val="333333"/>
          <w:sz w:val="24"/>
          <w:szCs w:val="24"/>
          <w:lang w:eastAsia="en-IN"/>
        </w:rPr>
        <w:br/>
      </w:r>
      <w:r w:rsidRPr="009914F6">
        <w:rPr>
          <w:rFonts w:asciiTheme="majorHAnsi" w:eastAsia="Times New Roman" w:hAnsiTheme="majorHAnsi" w:cstheme="majorHAnsi"/>
          <w:color w:val="333333"/>
          <w:sz w:val="24"/>
          <w:szCs w:val="24"/>
          <w:lang w:eastAsia="en-IN"/>
        </w:rPr>
        <w:br/>
        <w:t>3-runtime setting.</w:t>
      </w:r>
      <w:r w:rsidRPr="009914F6">
        <w:rPr>
          <w:rFonts w:asciiTheme="majorHAnsi" w:eastAsia="Times New Roman" w:hAnsiTheme="majorHAnsi" w:cstheme="majorHAnsi"/>
          <w:color w:val="333333"/>
          <w:sz w:val="24"/>
          <w:szCs w:val="24"/>
          <w:lang w:eastAsia="en-IN"/>
        </w:rPr>
        <w:br/>
      </w:r>
      <w:r w:rsidRPr="009914F6">
        <w:rPr>
          <w:rFonts w:asciiTheme="majorHAnsi" w:eastAsia="Times New Roman" w:hAnsiTheme="majorHAnsi" w:cstheme="majorHAnsi"/>
          <w:color w:val="333333"/>
          <w:sz w:val="24"/>
          <w:szCs w:val="24"/>
          <w:lang w:eastAsia="en-IN"/>
        </w:rPr>
        <w:br/>
        <w:t>4-run the vuser script in stand-alone mode.</w:t>
      </w:r>
      <w:r w:rsidRPr="009914F6">
        <w:rPr>
          <w:rFonts w:asciiTheme="majorHAnsi" w:eastAsia="Times New Roman" w:hAnsiTheme="majorHAnsi" w:cstheme="majorHAnsi"/>
          <w:color w:val="333333"/>
          <w:sz w:val="24"/>
          <w:szCs w:val="24"/>
          <w:lang w:eastAsia="en-IN"/>
        </w:rPr>
        <w:br/>
      </w:r>
      <w:r w:rsidRPr="009914F6">
        <w:rPr>
          <w:rFonts w:asciiTheme="majorHAnsi" w:eastAsia="Times New Roman" w:hAnsiTheme="majorHAnsi" w:cstheme="majorHAnsi"/>
          <w:color w:val="333333"/>
          <w:sz w:val="24"/>
          <w:szCs w:val="24"/>
          <w:lang w:eastAsia="en-IN"/>
        </w:rPr>
        <w:br/>
        <w:t>5-incorporate the vuser script into a load runner scenario</w:t>
      </w:r>
      <w:r w:rsidRPr="009914F6">
        <w:rPr>
          <w:rFonts w:ascii="Open Sans" w:eastAsia="Times New Roman" w:hAnsi="Open Sans" w:cs="Open Sans"/>
          <w:color w:val="333333"/>
          <w:sz w:val="20"/>
          <w:lang w:eastAsia="en-IN"/>
        </w:rPr>
        <w:t>.</w:t>
      </w:r>
    </w:p>
    <w:p w14:paraId="37D636DB" w14:textId="300352FD" w:rsidR="009914F6" w:rsidRDefault="009914F6" w:rsidP="009914F6">
      <w:pPr>
        <w:shd w:val="clear" w:color="auto" w:fill="FFFFFF"/>
        <w:spacing w:after="0" w:line="240" w:lineRule="auto"/>
        <w:rPr>
          <w:rFonts w:ascii="Open Sans" w:eastAsia="Times New Roman" w:hAnsi="Open Sans" w:cs="Open Sans"/>
          <w:color w:val="333333"/>
          <w:sz w:val="20"/>
          <w:lang w:eastAsia="en-IN"/>
        </w:rPr>
      </w:pPr>
    </w:p>
    <w:p w14:paraId="0A938F2D" w14:textId="59E86DF7" w:rsidR="009914F6" w:rsidRDefault="009914F6" w:rsidP="009914F6">
      <w:pPr>
        <w:shd w:val="clear" w:color="auto" w:fill="FFFFFF"/>
        <w:spacing w:after="0" w:line="240" w:lineRule="auto"/>
        <w:rPr>
          <w:rFonts w:ascii="Open Sans" w:eastAsia="Times New Roman" w:hAnsi="Open Sans" w:cs="Open Sans"/>
          <w:color w:val="333333"/>
          <w:sz w:val="20"/>
          <w:lang w:eastAsia="en-IN"/>
        </w:rPr>
      </w:pPr>
    </w:p>
    <w:p w14:paraId="44CF748C" w14:textId="2DC31F2B" w:rsidR="009914F6" w:rsidRPr="009914F6" w:rsidRDefault="006843B3" w:rsidP="009914F6">
      <w:pPr>
        <w:pStyle w:val="trt0xe"/>
        <w:numPr>
          <w:ilvl w:val="0"/>
          <w:numId w:val="1"/>
        </w:numPr>
        <w:spacing w:before="0" w:beforeAutospacing="0" w:after="160" w:afterAutospacing="0" w:line="259" w:lineRule="auto"/>
        <w:rPr>
          <w:rFonts w:asciiTheme="majorHAnsi" w:eastAsiaTheme="minorHAnsi" w:hAnsiTheme="majorHAnsi" w:cstheme="majorHAnsi"/>
          <w:b/>
          <w:bCs/>
          <w:lang w:eastAsia="en-US"/>
        </w:rPr>
      </w:pPr>
      <w:r w:rsidRPr="006843B3">
        <w:rPr>
          <w:rFonts w:asciiTheme="majorHAnsi" w:eastAsiaTheme="minorHAnsi" w:hAnsiTheme="majorHAnsi" w:cstheme="majorHAnsi"/>
          <w:b/>
          <w:bCs/>
          <w:lang w:eastAsia="en-US"/>
        </w:rPr>
        <w:t>How Load Runner interacts with the application?</w:t>
      </w:r>
    </w:p>
    <w:p w14:paraId="1D4F6FAC" w14:textId="1FC7C5BC" w:rsidR="009914F6" w:rsidRPr="006843B3" w:rsidRDefault="009914F6" w:rsidP="006843B3">
      <w:pPr>
        <w:pStyle w:val="trt0xe"/>
        <w:spacing w:before="0" w:beforeAutospacing="0" w:after="160" w:afterAutospacing="0" w:line="259" w:lineRule="auto"/>
        <w:rPr>
          <w:rFonts w:asciiTheme="majorHAnsi" w:eastAsiaTheme="minorHAnsi" w:hAnsiTheme="majorHAnsi" w:cstheme="majorHAnsi"/>
          <w:lang w:eastAsia="en-US"/>
        </w:rPr>
      </w:pPr>
      <w:r w:rsidRPr="006843B3">
        <w:rPr>
          <w:rFonts w:asciiTheme="majorHAnsi" w:eastAsiaTheme="minorHAnsi" w:hAnsiTheme="majorHAnsi" w:cstheme="majorHAnsi"/>
          <w:lang w:eastAsia="en-US"/>
        </w:rPr>
        <w:t>LoadRunner simulates user activity by generating messages between application components or by simulating interactions with the user interface such as keypresses or mouse movements. The messages and interactions to be generated are stored in scripts.</w:t>
      </w:r>
    </w:p>
    <w:p w14:paraId="24C5FA36" w14:textId="5A1CC195" w:rsidR="009914F6" w:rsidRDefault="009914F6" w:rsidP="009914F6">
      <w:pPr>
        <w:shd w:val="clear" w:color="auto" w:fill="FFFFFF"/>
        <w:spacing w:after="0" w:line="240" w:lineRule="auto"/>
        <w:rPr>
          <w:rFonts w:ascii="Open Sans" w:eastAsia="Times New Roman" w:hAnsi="Open Sans" w:cs="Open Sans"/>
          <w:color w:val="333333"/>
          <w:sz w:val="20"/>
          <w:lang w:eastAsia="en-IN"/>
        </w:rPr>
      </w:pPr>
    </w:p>
    <w:p w14:paraId="1C3B5469" w14:textId="587A4AEF" w:rsidR="009914F6" w:rsidRPr="006843B3" w:rsidRDefault="006843B3" w:rsidP="006843B3">
      <w:pPr>
        <w:pStyle w:val="ListParagraph"/>
        <w:numPr>
          <w:ilvl w:val="0"/>
          <w:numId w:val="1"/>
        </w:numPr>
        <w:shd w:val="clear" w:color="auto" w:fill="FFFFFF"/>
        <w:spacing w:after="0" w:line="240" w:lineRule="auto"/>
        <w:rPr>
          <w:rFonts w:asciiTheme="majorHAnsi" w:eastAsia="Times New Roman" w:hAnsiTheme="majorHAnsi" w:cstheme="majorHAnsi"/>
          <w:b/>
          <w:bCs/>
          <w:color w:val="333333"/>
          <w:sz w:val="24"/>
          <w:szCs w:val="24"/>
          <w:lang w:eastAsia="en-IN"/>
        </w:rPr>
      </w:pPr>
      <w:r w:rsidRPr="006843B3">
        <w:rPr>
          <w:rFonts w:asciiTheme="majorHAnsi" w:eastAsia="Times New Roman" w:hAnsiTheme="majorHAnsi" w:cstheme="majorHAnsi"/>
          <w:b/>
          <w:bCs/>
          <w:color w:val="333333"/>
          <w:sz w:val="24"/>
          <w:szCs w:val="24"/>
          <w:lang w:eastAsia="en-IN"/>
        </w:rPr>
        <w:t>How many VUsers are required for load testing?</w:t>
      </w:r>
    </w:p>
    <w:p w14:paraId="546B9FD1" w14:textId="6BF826CC" w:rsidR="009914F6" w:rsidRDefault="009914F6" w:rsidP="009914F6">
      <w:pPr>
        <w:shd w:val="clear" w:color="auto" w:fill="FFFFFF"/>
        <w:spacing w:after="0" w:line="240" w:lineRule="auto"/>
        <w:rPr>
          <w:rFonts w:ascii="Open Sans" w:eastAsia="Times New Roman" w:hAnsi="Open Sans" w:cs="Open Sans"/>
          <w:color w:val="333333"/>
          <w:sz w:val="20"/>
          <w:lang w:eastAsia="en-IN"/>
        </w:rPr>
      </w:pPr>
    </w:p>
    <w:p w14:paraId="2F1D23BF" w14:textId="77777777" w:rsidR="006843B3" w:rsidRPr="006843B3" w:rsidRDefault="006843B3" w:rsidP="006843B3">
      <w:pPr>
        <w:rPr>
          <w:rFonts w:asciiTheme="majorHAnsi" w:hAnsiTheme="majorHAnsi" w:cstheme="majorHAnsi"/>
          <w:sz w:val="24"/>
          <w:szCs w:val="24"/>
          <w:lang w:eastAsia="en-IN"/>
        </w:rPr>
      </w:pPr>
      <w:r w:rsidRPr="006843B3">
        <w:rPr>
          <w:rFonts w:asciiTheme="majorHAnsi" w:hAnsiTheme="majorHAnsi" w:cstheme="majorHAnsi"/>
          <w:sz w:val="24"/>
          <w:szCs w:val="24"/>
          <w:lang w:eastAsia="en-IN"/>
        </w:rPr>
        <w:t>Concurrent virtual user calculation</w:t>
      </w:r>
    </w:p>
    <w:p w14:paraId="29F55992" w14:textId="5E1DA0CE" w:rsidR="006843B3" w:rsidRPr="006843B3" w:rsidRDefault="006843B3" w:rsidP="006843B3">
      <w:pPr>
        <w:pStyle w:val="trt0xe"/>
        <w:spacing w:before="0" w:beforeAutospacing="0" w:after="160" w:afterAutospacing="0" w:line="259" w:lineRule="auto"/>
        <w:rPr>
          <w:rFonts w:asciiTheme="majorHAnsi" w:eastAsiaTheme="minorHAnsi" w:hAnsiTheme="majorHAnsi" w:cstheme="majorHAnsi"/>
        </w:rPr>
      </w:pPr>
      <w:r w:rsidRPr="006843B3">
        <w:rPr>
          <w:rFonts w:asciiTheme="majorHAnsi" w:eastAsiaTheme="minorHAnsi" w:hAnsiTheme="majorHAnsi" w:cstheme="majorHAnsi"/>
        </w:rPr>
        <w:t>For example, if you run a load test with 10,000 virtual users, each making a request every 20 seconds (3 requests per minute), then you're making 30,000 requests per minute, which equals 500 requests per second.</w:t>
      </w:r>
    </w:p>
    <w:p w14:paraId="31AEF5E6" w14:textId="2E3DF77B" w:rsidR="006843B3" w:rsidRDefault="006843B3" w:rsidP="006843B3">
      <w:pPr>
        <w:rPr>
          <w:rFonts w:asciiTheme="majorHAnsi" w:hAnsiTheme="majorHAnsi" w:cstheme="majorHAnsi"/>
          <w:sz w:val="24"/>
          <w:szCs w:val="24"/>
          <w:lang w:eastAsia="en-IN"/>
        </w:rPr>
      </w:pPr>
    </w:p>
    <w:p w14:paraId="1A4C0373" w14:textId="6DFF371B" w:rsidR="006843B3" w:rsidRDefault="006843B3" w:rsidP="006843B3">
      <w:pPr>
        <w:pStyle w:val="ListParagraph"/>
        <w:numPr>
          <w:ilvl w:val="0"/>
          <w:numId w:val="1"/>
        </w:numPr>
        <w:rPr>
          <w:rFonts w:asciiTheme="majorHAnsi" w:hAnsiTheme="majorHAnsi" w:cstheme="majorHAnsi"/>
          <w:b/>
          <w:bCs/>
          <w:sz w:val="24"/>
          <w:szCs w:val="24"/>
          <w:lang w:eastAsia="en-IN"/>
        </w:rPr>
      </w:pPr>
      <w:r w:rsidRPr="006843B3">
        <w:rPr>
          <w:rFonts w:asciiTheme="majorHAnsi" w:hAnsiTheme="majorHAnsi" w:cstheme="majorHAnsi"/>
          <w:b/>
          <w:bCs/>
          <w:sz w:val="24"/>
          <w:szCs w:val="24"/>
          <w:lang w:eastAsia="en-IN"/>
        </w:rPr>
        <w:t>What is the relationship between Response Time and Throughput?</w:t>
      </w:r>
    </w:p>
    <w:p w14:paraId="72F20B94" w14:textId="524C810A" w:rsidR="006843B3" w:rsidRDefault="006843B3" w:rsidP="006843B3">
      <w:pPr>
        <w:pStyle w:val="trt0xe"/>
        <w:spacing w:before="0" w:beforeAutospacing="0" w:after="160" w:afterAutospacing="0" w:line="259" w:lineRule="auto"/>
        <w:rPr>
          <w:rFonts w:asciiTheme="majorHAnsi" w:eastAsiaTheme="minorHAnsi" w:hAnsiTheme="majorHAnsi" w:cstheme="majorHAnsi"/>
          <w:lang w:eastAsia="en-US"/>
        </w:rPr>
      </w:pPr>
      <w:r w:rsidRPr="006843B3">
        <w:rPr>
          <w:rFonts w:asciiTheme="majorHAnsi" w:eastAsiaTheme="minorHAnsi" w:hAnsiTheme="majorHAnsi" w:cstheme="majorHAnsi"/>
          <w:lang w:eastAsia="en-US"/>
        </w:rPr>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r w:rsidRPr="006843B3">
        <w:rPr>
          <w:rFonts w:asciiTheme="majorHAnsi" w:eastAsiaTheme="minorHAnsi" w:hAnsiTheme="majorHAnsi" w:cstheme="majorHAnsi"/>
          <w:lang w:eastAsia="en-US"/>
        </w:rPr>
        <w:t>number</w:t>
      </w:r>
      <w:r w:rsidRPr="006843B3">
        <w:rPr>
          <w:rFonts w:asciiTheme="majorHAnsi" w:eastAsiaTheme="minorHAnsi" w:hAnsiTheme="majorHAnsi" w:cstheme="majorHAnsi"/>
          <w:lang w:eastAsia="en-US"/>
        </w:rPr>
        <w:t xml:space="preserve"> of resources to that query.</w:t>
      </w:r>
    </w:p>
    <w:p w14:paraId="5BFF2E4E" w14:textId="67A03FB9" w:rsidR="006843B3" w:rsidRDefault="006843B3" w:rsidP="006843B3">
      <w:pPr>
        <w:pStyle w:val="trt0xe"/>
        <w:spacing w:before="0" w:beforeAutospacing="0" w:after="160" w:afterAutospacing="0" w:line="259" w:lineRule="auto"/>
        <w:rPr>
          <w:rFonts w:asciiTheme="majorHAnsi" w:eastAsiaTheme="minorHAnsi" w:hAnsiTheme="majorHAnsi" w:cstheme="majorHAnsi"/>
          <w:lang w:eastAsia="en-US"/>
        </w:rPr>
      </w:pPr>
    </w:p>
    <w:p w14:paraId="09B990CD" w14:textId="2D342BE4" w:rsidR="006843B3" w:rsidRPr="006843B3" w:rsidRDefault="006843B3" w:rsidP="006843B3">
      <w:pPr>
        <w:pStyle w:val="trt0xe"/>
        <w:numPr>
          <w:ilvl w:val="0"/>
          <w:numId w:val="1"/>
        </w:numPr>
        <w:spacing w:before="0" w:beforeAutospacing="0" w:after="160" w:afterAutospacing="0" w:line="259" w:lineRule="auto"/>
        <w:rPr>
          <w:rFonts w:asciiTheme="majorHAnsi" w:eastAsiaTheme="minorHAnsi" w:hAnsiTheme="majorHAnsi" w:cstheme="majorHAnsi"/>
          <w:b/>
          <w:bCs/>
          <w:lang w:eastAsia="en-US"/>
        </w:rPr>
      </w:pPr>
      <w:r w:rsidRPr="006843B3">
        <w:rPr>
          <w:rFonts w:asciiTheme="majorHAnsi" w:eastAsiaTheme="minorHAnsi" w:hAnsiTheme="majorHAnsi" w:cstheme="majorHAnsi"/>
          <w:b/>
          <w:bCs/>
          <w:lang w:eastAsia="en-US"/>
        </w:rPr>
        <w:t>What is the difference between hits/second and requests/second?</w:t>
      </w:r>
    </w:p>
    <w:p w14:paraId="04636E08" w14:textId="1FB60D8F" w:rsidR="006843B3" w:rsidRPr="006843B3" w:rsidRDefault="006843B3" w:rsidP="006843B3">
      <w:pPr>
        <w:rPr>
          <w:rFonts w:asciiTheme="majorHAnsi" w:hAnsiTheme="majorHAnsi" w:cstheme="majorHAnsi"/>
          <w:sz w:val="24"/>
          <w:szCs w:val="24"/>
        </w:rPr>
      </w:pPr>
      <w:r w:rsidRPr="006843B3">
        <w:rPr>
          <w:rFonts w:asciiTheme="majorHAnsi" w:hAnsiTheme="majorHAnsi" w:cstheme="majorHAnsi"/>
          <w:sz w:val="24"/>
          <w:szCs w:val="24"/>
        </w:rPr>
        <w:t xml:space="preserve">Hits/second are the number of HTTP requests made by </w:t>
      </w:r>
      <w:r w:rsidRPr="006843B3">
        <w:rPr>
          <w:rFonts w:asciiTheme="majorHAnsi" w:hAnsiTheme="majorHAnsi" w:cstheme="majorHAnsi"/>
          <w:sz w:val="24"/>
          <w:szCs w:val="24"/>
        </w:rPr>
        <w:t>Vusers</w:t>
      </w:r>
      <w:r w:rsidRPr="006843B3">
        <w:rPr>
          <w:rFonts w:asciiTheme="majorHAnsi" w:hAnsiTheme="majorHAnsi" w:cstheme="majorHAnsi"/>
          <w:sz w:val="24"/>
          <w:szCs w:val="24"/>
        </w:rPr>
        <w:t xml:space="preserve"> to the Web Server in a scenario or session step run on a per second basis. Requests/second are the number of requests completed during each second of scenario run.</w:t>
      </w:r>
    </w:p>
    <w:p w14:paraId="635965A0" w14:textId="77777777" w:rsidR="006843B3" w:rsidRPr="006843B3" w:rsidRDefault="006843B3" w:rsidP="006843B3">
      <w:pPr>
        <w:rPr>
          <w:rFonts w:asciiTheme="majorHAnsi" w:hAnsiTheme="majorHAnsi" w:cstheme="majorHAnsi"/>
          <w:sz w:val="24"/>
          <w:szCs w:val="24"/>
          <w:lang w:eastAsia="en-IN"/>
        </w:rPr>
      </w:pPr>
    </w:p>
    <w:sectPr w:rsidR="006843B3" w:rsidRPr="006843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ato">
    <w:altName w:val="Segoe UI"/>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1.25pt;height:11.25pt" o:bullet="t">
        <v:imagedata r:id="rId1" o:title="mso84FD"/>
      </v:shape>
    </w:pict>
  </w:numPicBullet>
  <w:abstractNum w:abstractNumId="0" w15:restartNumberingAfterBreak="0">
    <w:nsid w:val="053A2B9E"/>
    <w:multiLevelType w:val="multilevel"/>
    <w:tmpl w:val="262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3DF"/>
    <w:multiLevelType w:val="hybridMultilevel"/>
    <w:tmpl w:val="AF8053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170DF"/>
    <w:multiLevelType w:val="hybridMultilevel"/>
    <w:tmpl w:val="E5FA6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1615C"/>
    <w:multiLevelType w:val="multilevel"/>
    <w:tmpl w:val="C8F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67B41"/>
    <w:multiLevelType w:val="hybridMultilevel"/>
    <w:tmpl w:val="7A467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95118"/>
    <w:multiLevelType w:val="multilevel"/>
    <w:tmpl w:val="B54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747E4"/>
    <w:multiLevelType w:val="hybridMultilevel"/>
    <w:tmpl w:val="5FE2D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AD3190"/>
    <w:multiLevelType w:val="multilevel"/>
    <w:tmpl w:val="3F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531F5"/>
    <w:multiLevelType w:val="hybridMultilevel"/>
    <w:tmpl w:val="9D9E273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DE2DF9"/>
    <w:multiLevelType w:val="hybridMultilevel"/>
    <w:tmpl w:val="C3E4A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1934957">
    <w:abstractNumId w:val="1"/>
  </w:num>
  <w:num w:numId="2" w16cid:durableId="930696542">
    <w:abstractNumId w:val="9"/>
  </w:num>
  <w:num w:numId="3" w16cid:durableId="982849187">
    <w:abstractNumId w:val="0"/>
  </w:num>
  <w:num w:numId="4" w16cid:durableId="721447744">
    <w:abstractNumId w:val="3"/>
  </w:num>
  <w:num w:numId="5" w16cid:durableId="942999756">
    <w:abstractNumId w:val="7"/>
  </w:num>
  <w:num w:numId="6" w16cid:durableId="1281183347">
    <w:abstractNumId w:val="8"/>
  </w:num>
  <w:num w:numId="7" w16cid:durableId="2096856186">
    <w:abstractNumId w:val="6"/>
  </w:num>
  <w:num w:numId="8" w16cid:durableId="247889321">
    <w:abstractNumId w:val="4"/>
  </w:num>
  <w:num w:numId="9" w16cid:durableId="689991419">
    <w:abstractNumId w:val="5"/>
  </w:num>
  <w:num w:numId="10" w16cid:durableId="1192378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C8"/>
    <w:rsid w:val="00083AC8"/>
    <w:rsid w:val="00524A13"/>
    <w:rsid w:val="006843B3"/>
    <w:rsid w:val="00791C91"/>
    <w:rsid w:val="008124C2"/>
    <w:rsid w:val="009914F6"/>
    <w:rsid w:val="009E115F"/>
    <w:rsid w:val="00CA15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80FC"/>
  <w15:chartTrackingRefBased/>
  <w15:docId w15:val="{3DC650F2-C338-4EC5-BA2A-1DBFE188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4A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AC8"/>
    <w:pPr>
      <w:jc w:val="center"/>
    </w:pPr>
    <w:rPr>
      <w:rFonts w:ascii="Times New Roman" w:hAnsi="Times New Roman" w:cs="Times New Roman"/>
      <w:b/>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leChar">
    <w:name w:val="Title Char"/>
    <w:basedOn w:val="DefaultParagraphFont"/>
    <w:link w:val="Title"/>
    <w:uiPriority w:val="10"/>
    <w:rsid w:val="00083AC8"/>
    <w:rPr>
      <w:rFonts w:ascii="Times New Roman" w:hAnsi="Times New Roman" w:cs="Times New Roman"/>
      <w:b/>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ListParagraph">
    <w:name w:val="List Paragraph"/>
    <w:basedOn w:val="Normal"/>
    <w:uiPriority w:val="34"/>
    <w:qFormat/>
    <w:rsid w:val="00083AC8"/>
    <w:pPr>
      <w:ind w:left="720"/>
      <w:contextualSpacing/>
    </w:pPr>
  </w:style>
  <w:style w:type="paragraph" w:styleId="NormalWeb">
    <w:name w:val="Normal (Web)"/>
    <w:basedOn w:val="Normal"/>
    <w:uiPriority w:val="99"/>
    <w:unhideWhenUsed/>
    <w:rsid w:val="0079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C91"/>
    <w:rPr>
      <w:b/>
      <w:bCs/>
    </w:rPr>
  </w:style>
  <w:style w:type="character" w:styleId="Hyperlink">
    <w:name w:val="Hyperlink"/>
    <w:basedOn w:val="DefaultParagraphFont"/>
    <w:uiPriority w:val="99"/>
    <w:semiHidden/>
    <w:unhideWhenUsed/>
    <w:rsid w:val="00791C91"/>
    <w:rPr>
      <w:color w:val="0000FF"/>
      <w:u w:val="single"/>
    </w:rPr>
  </w:style>
  <w:style w:type="character" w:customStyle="1" w:styleId="Heading3Char">
    <w:name w:val="Heading 3 Char"/>
    <w:basedOn w:val="DefaultParagraphFont"/>
    <w:link w:val="Heading3"/>
    <w:uiPriority w:val="9"/>
    <w:rsid w:val="00524A13"/>
    <w:rPr>
      <w:rFonts w:ascii="Times New Roman" w:eastAsia="Times New Roman" w:hAnsi="Times New Roman" w:cs="Times New Roman"/>
      <w:b/>
      <w:bCs/>
      <w:sz w:val="27"/>
      <w:szCs w:val="27"/>
      <w:lang w:eastAsia="en-IN"/>
    </w:rPr>
  </w:style>
  <w:style w:type="paragraph" w:customStyle="1" w:styleId="trt0xe">
    <w:name w:val="trt0xe"/>
    <w:basedOn w:val="Normal"/>
    <w:rsid w:val="00991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8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0087">
      <w:bodyDiv w:val="1"/>
      <w:marLeft w:val="0"/>
      <w:marRight w:val="0"/>
      <w:marTop w:val="0"/>
      <w:marBottom w:val="0"/>
      <w:divBdr>
        <w:top w:val="none" w:sz="0" w:space="0" w:color="auto"/>
        <w:left w:val="none" w:sz="0" w:space="0" w:color="auto"/>
        <w:bottom w:val="none" w:sz="0" w:space="0" w:color="auto"/>
        <w:right w:val="none" w:sz="0" w:space="0" w:color="auto"/>
      </w:divBdr>
    </w:div>
    <w:div w:id="765153190">
      <w:bodyDiv w:val="1"/>
      <w:marLeft w:val="0"/>
      <w:marRight w:val="0"/>
      <w:marTop w:val="0"/>
      <w:marBottom w:val="0"/>
      <w:divBdr>
        <w:top w:val="none" w:sz="0" w:space="0" w:color="auto"/>
        <w:left w:val="none" w:sz="0" w:space="0" w:color="auto"/>
        <w:bottom w:val="none" w:sz="0" w:space="0" w:color="auto"/>
        <w:right w:val="none" w:sz="0" w:space="0" w:color="auto"/>
      </w:divBdr>
      <w:divsChild>
        <w:div w:id="1097870690">
          <w:marLeft w:val="0"/>
          <w:marRight w:val="0"/>
          <w:marTop w:val="0"/>
          <w:marBottom w:val="180"/>
          <w:divBdr>
            <w:top w:val="none" w:sz="0" w:space="0" w:color="auto"/>
            <w:left w:val="none" w:sz="0" w:space="0" w:color="auto"/>
            <w:bottom w:val="none" w:sz="0" w:space="0" w:color="auto"/>
            <w:right w:val="none" w:sz="0" w:space="0" w:color="auto"/>
          </w:divBdr>
        </w:div>
      </w:divsChild>
    </w:div>
    <w:div w:id="1089349584">
      <w:bodyDiv w:val="1"/>
      <w:marLeft w:val="0"/>
      <w:marRight w:val="0"/>
      <w:marTop w:val="0"/>
      <w:marBottom w:val="0"/>
      <w:divBdr>
        <w:top w:val="none" w:sz="0" w:space="0" w:color="auto"/>
        <w:left w:val="none" w:sz="0" w:space="0" w:color="auto"/>
        <w:bottom w:val="none" w:sz="0" w:space="0" w:color="auto"/>
        <w:right w:val="none" w:sz="0" w:space="0" w:color="auto"/>
      </w:divBdr>
      <w:divsChild>
        <w:div w:id="1898205722">
          <w:marLeft w:val="0"/>
          <w:marRight w:val="0"/>
          <w:marTop w:val="0"/>
          <w:marBottom w:val="0"/>
          <w:divBdr>
            <w:top w:val="none" w:sz="0" w:space="0" w:color="auto"/>
            <w:left w:val="none" w:sz="0" w:space="0" w:color="auto"/>
            <w:bottom w:val="none" w:sz="0" w:space="0" w:color="auto"/>
            <w:right w:val="none" w:sz="0" w:space="0" w:color="auto"/>
          </w:divBdr>
        </w:div>
      </w:divsChild>
    </w:div>
    <w:div w:id="1117289512">
      <w:bodyDiv w:val="1"/>
      <w:marLeft w:val="0"/>
      <w:marRight w:val="0"/>
      <w:marTop w:val="0"/>
      <w:marBottom w:val="0"/>
      <w:divBdr>
        <w:top w:val="none" w:sz="0" w:space="0" w:color="auto"/>
        <w:left w:val="none" w:sz="0" w:space="0" w:color="auto"/>
        <w:bottom w:val="none" w:sz="0" w:space="0" w:color="auto"/>
        <w:right w:val="none" w:sz="0" w:space="0" w:color="auto"/>
      </w:divBdr>
    </w:div>
    <w:div w:id="1296595293">
      <w:bodyDiv w:val="1"/>
      <w:marLeft w:val="0"/>
      <w:marRight w:val="0"/>
      <w:marTop w:val="0"/>
      <w:marBottom w:val="0"/>
      <w:divBdr>
        <w:top w:val="none" w:sz="0" w:space="0" w:color="auto"/>
        <w:left w:val="none" w:sz="0" w:space="0" w:color="auto"/>
        <w:bottom w:val="none" w:sz="0" w:space="0" w:color="auto"/>
        <w:right w:val="none" w:sz="0" w:space="0" w:color="auto"/>
      </w:divBdr>
    </w:div>
    <w:div w:id="1739093298">
      <w:bodyDiv w:val="1"/>
      <w:marLeft w:val="0"/>
      <w:marRight w:val="0"/>
      <w:marTop w:val="0"/>
      <w:marBottom w:val="0"/>
      <w:divBdr>
        <w:top w:val="none" w:sz="0" w:space="0" w:color="auto"/>
        <w:left w:val="none" w:sz="0" w:space="0" w:color="auto"/>
        <w:bottom w:val="none" w:sz="0" w:space="0" w:color="auto"/>
        <w:right w:val="none" w:sz="0" w:space="0" w:color="auto"/>
      </w:divBdr>
      <w:divsChild>
        <w:div w:id="130778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manual-testing.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jash patel</cp:lastModifiedBy>
  <cp:revision>3</cp:revision>
  <dcterms:created xsi:type="dcterms:W3CDTF">2022-12-05T14:27:00Z</dcterms:created>
  <dcterms:modified xsi:type="dcterms:W3CDTF">2022-12-12T16:21:00Z</dcterms:modified>
</cp:coreProperties>
</file>