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8E302" w14:textId="77777777" w:rsidR="00B933AF" w:rsidRPr="00B933AF" w:rsidRDefault="00B933AF" w:rsidP="00B933AF">
      <w:pPr>
        <w:rPr>
          <w:b/>
          <w:bCs/>
          <w:lang w:val="en-US"/>
        </w:rPr>
      </w:pPr>
      <w:r w:rsidRPr="00B933AF">
        <w:rPr>
          <w:b/>
          <w:bCs/>
          <w:lang w:val="en-US"/>
        </w:rPr>
        <w:t>09 September 2011</w:t>
      </w:r>
    </w:p>
    <w:p w14:paraId="6BE9AAC0" w14:textId="77777777" w:rsidR="00B933AF" w:rsidRPr="00B933AF" w:rsidRDefault="00B933AF" w:rsidP="00B933AF">
      <w:pPr>
        <w:rPr>
          <w:b/>
          <w:bCs/>
          <w:lang w:val="en-US"/>
        </w:rPr>
      </w:pPr>
      <w:r w:rsidRPr="00B933AF">
        <w:rPr>
          <w:b/>
          <w:bCs/>
          <w:lang w:val="en-US"/>
        </w:rPr>
        <w:t>District Teams Selected for State-Level Cricket Competitions</w:t>
      </w:r>
    </w:p>
    <w:p w14:paraId="7E487E95" w14:textId="77777777" w:rsidR="00B933AF" w:rsidRPr="00B933AF" w:rsidRDefault="00B933AF" w:rsidP="00B933AF">
      <w:pPr>
        <w:rPr>
          <w:b/>
          <w:bCs/>
          <w:lang w:val="en-US"/>
        </w:rPr>
      </w:pPr>
      <w:r w:rsidRPr="00B933AF">
        <w:rPr>
          <w:b/>
          <w:bCs/>
          <w:lang w:val="en-US"/>
        </w:rPr>
        <w:t>Under-16 Boys and Under-19 Senior Girls Teams Announced</w:t>
      </w:r>
    </w:p>
    <w:p w14:paraId="3E2D1DA1" w14:textId="77777777" w:rsidR="00B933AF" w:rsidRPr="00B933AF" w:rsidRDefault="00B933AF" w:rsidP="00B933AF">
      <w:pPr>
        <w:rPr>
          <w:lang w:val="en-US"/>
        </w:rPr>
      </w:pPr>
      <w:r w:rsidRPr="00B933AF">
        <w:rPr>
          <w:lang w:val="en-US"/>
        </w:rPr>
        <w:t xml:space="preserve">The </w:t>
      </w:r>
      <w:r w:rsidRPr="00B933AF">
        <w:rPr>
          <w:b/>
          <w:bCs/>
          <w:lang w:val="en-US"/>
        </w:rPr>
        <w:t>District Cricket Team Selections</w:t>
      </w:r>
      <w:r w:rsidRPr="00B933AF">
        <w:rPr>
          <w:lang w:val="en-US"/>
        </w:rPr>
        <w:t xml:space="preserve"> were held on </w:t>
      </w:r>
      <w:r w:rsidRPr="00B933AF">
        <w:rPr>
          <w:b/>
          <w:bCs/>
          <w:lang w:val="en-US"/>
        </w:rPr>
        <w:t>Wednesday, 31 August 2011</w:t>
      </w:r>
      <w:r w:rsidRPr="00B933AF">
        <w:rPr>
          <w:lang w:val="en-US"/>
        </w:rPr>
        <w:t xml:space="preserve">, at the </w:t>
      </w:r>
      <w:r w:rsidRPr="00B933AF">
        <w:rPr>
          <w:b/>
          <w:bCs/>
          <w:lang w:val="en-US"/>
        </w:rPr>
        <w:t xml:space="preserve">C.R.R. College Grounds, </w:t>
      </w:r>
      <w:proofErr w:type="spellStart"/>
      <w:r w:rsidRPr="00B933AF">
        <w:rPr>
          <w:b/>
          <w:bCs/>
          <w:lang w:val="en-US"/>
        </w:rPr>
        <w:t>Eluru</w:t>
      </w:r>
      <w:proofErr w:type="spellEnd"/>
      <w:r w:rsidRPr="00B933AF">
        <w:rPr>
          <w:lang w:val="en-US"/>
        </w:rPr>
        <w:t xml:space="preserve">, from </w:t>
      </w:r>
      <w:r w:rsidRPr="00B933AF">
        <w:rPr>
          <w:b/>
          <w:bCs/>
          <w:lang w:val="en-US"/>
        </w:rPr>
        <w:t>9:00 a.m. to 2:00 p.m.</w:t>
      </w:r>
      <w:r w:rsidRPr="00B933AF">
        <w:rPr>
          <w:lang w:val="en-US"/>
        </w:rPr>
        <w:t xml:space="preserve">, under the supervision of the </w:t>
      </w:r>
      <w:r w:rsidRPr="00B933AF">
        <w:rPr>
          <w:b/>
          <w:bCs/>
          <w:lang w:val="en-US"/>
        </w:rPr>
        <w:t>District Cricket Association</w:t>
      </w:r>
      <w:r w:rsidRPr="00B933AF">
        <w:rPr>
          <w:lang w:val="en-US"/>
        </w:rPr>
        <w:t xml:space="preserve">, for the upcoming </w:t>
      </w:r>
      <w:r w:rsidRPr="00B933AF">
        <w:rPr>
          <w:b/>
          <w:bCs/>
          <w:lang w:val="en-US"/>
        </w:rPr>
        <w:t>State-Level Cricket Competitions</w:t>
      </w:r>
      <w:r w:rsidRPr="00B933AF">
        <w:rPr>
          <w:lang w:val="en-US"/>
        </w:rPr>
        <w:t xml:space="preserve"> scheduled to be held in </w:t>
      </w:r>
      <w:r w:rsidRPr="00B933AF">
        <w:rPr>
          <w:b/>
          <w:bCs/>
          <w:lang w:val="en-US"/>
        </w:rPr>
        <w:t>October 2011</w:t>
      </w:r>
      <w:r w:rsidRPr="00B933AF">
        <w:rPr>
          <w:lang w:val="en-US"/>
        </w:rPr>
        <w:t xml:space="preserve"> at </w:t>
      </w:r>
      <w:proofErr w:type="spellStart"/>
      <w:r w:rsidRPr="00B933AF">
        <w:rPr>
          <w:b/>
          <w:bCs/>
          <w:lang w:val="en-US"/>
        </w:rPr>
        <w:t>Mangalagiri</w:t>
      </w:r>
      <w:proofErr w:type="spellEnd"/>
      <w:r w:rsidRPr="00B933AF">
        <w:rPr>
          <w:b/>
          <w:bCs/>
          <w:lang w:val="en-US"/>
        </w:rPr>
        <w:t>, Guntur District</w:t>
      </w:r>
      <w:r w:rsidRPr="00B933AF">
        <w:rPr>
          <w:lang w:val="en-US"/>
        </w:rPr>
        <w:t>.</w:t>
      </w:r>
    </w:p>
    <w:p w14:paraId="63D67AEF" w14:textId="4D324FDB" w:rsidR="00B933AF" w:rsidRPr="00B933AF" w:rsidRDefault="00B933AF" w:rsidP="00B933AF">
      <w:pPr>
        <w:rPr>
          <w:lang w:val="en-US"/>
        </w:rPr>
      </w:pPr>
      <w:r w:rsidRPr="00B933AF">
        <w:rPr>
          <w:lang w:val="en-US"/>
        </w:rPr>
        <w:t xml:space="preserve">Selections were conducted for both the </w:t>
      </w:r>
      <w:r w:rsidRPr="00B933AF">
        <w:rPr>
          <w:b/>
          <w:bCs/>
          <w:lang w:val="en-US"/>
        </w:rPr>
        <w:t>Under-16 Boys Team</w:t>
      </w:r>
      <w:r w:rsidRPr="00B933AF">
        <w:rPr>
          <w:lang w:val="en-US"/>
        </w:rPr>
        <w:t xml:space="preserve"> and the </w:t>
      </w:r>
      <w:r w:rsidRPr="00B933AF">
        <w:rPr>
          <w:b/>
          <w:bCs/>
          <w:lang w:val="en-US"/>
        </w:rPr>
        <w:t>Under-19 Senior Girls Team</w:t>
      </w:r>
      <w:r w:rsidRPr="00B933AF">
        <w:rPr>
          <w:lang w:val="en-US"/>
        </w:rPr>
        <w:t xml:space="preserve">. Nearly </w:t>
      </w:r>
      <w:r w:rsidRPr="00B933AF">
        <w:rPr>
          <w:b/>
          <w:bCs/>
          <w:lang w:val="en-US"/>
        </w:rPr>
        <w:t>70 girl cricketers</w:t>
      </w:r>
      <w:r w:rsidRPr="00B933AF">
        <w:rPr>
          <w:lang w:val="en-US"/>
        </w:rPr>
        <w:t xml:space="preserve"> and </w:t>
      </w:r>
      <w:r w:rsidRPr="00B933AF">
        <w:rPr>
          <w:b/>
          <w:bCs/>
          <w:lang w:val="en-US"/>
        </w:rPr>
        <w:t>50 boys</w:t>
      </w:r>
      <w:r w:rsidRPr="00B933AF">
        <w:rPr>
          <w:lang w:val="en-US"/>
        </w:rPr>
        <w:t xml:space="preserve"> from various parts of the district actively participated in the trials. The players underwent batting and bowling assessments, and selections were made based on skill, performance, and overall potential.</w:t>
      </w:r>
    </w:p>
    <w:p w14:paraId="36370DAC" w14:textId="60F0FAAE" w:rsidR="00B933AF" w:rsidRPr="00B933AF" w:rsidRDefault="00B933AF" w:rsidP="00B933AF">
      <w:pPr>
        <w:rPr>
          <w:lang w:val="en-US"/>
        </w:rPr>
      </w:pPr>
      <w:r w:rsidRPr="00B933AF">
        <w:rPr>
          <w:lang w:val="en-US"/>
        </w:rPr>
        <w:t xml:space="preserve">The </w:t>
      </w:r>
      <w:proofErr w:type="gramStart"/>
      <w:r w:rsidRPr="00B933AF">
        <w:rPr>
          <w:b/>
          <w:bCs/>
          <w:lang w:val="en-US"/>
        </w:rPr>
        <w:t>District</w:t>
      </w:r>
      <w:proofErr w:type="gramEnd"/>
      <w:r w:rsidRPr="00B933AF">
        <w:rPr>
          <w:b/>
          <w:bCs/>
          <w:lang w:val="en-US"/>
        </w:rPr>
        <w:t>-Level Selection Committee</w:t>
      </w:r>
      <w:r w:rsidRPr="00B933AF">
        <w:rPr>
          <w:lang w:val="en-US"/>
        </w:rPr>
        <w:t xml:space="preserve"> conducted the trials under the supervision of </w:t>
      </w:r>
      <w:r w:rsidRPr="00B933AF">
        <w:rPr>
          <w:b/>
          <w:bCs/>
          <w:lang w:val="en-US"/>
        </w:rPr>
        <w:t xml:space="preserve">District Association Secretary </w:t>
      </w:r>
      <w:proofErr w:type="spellStart"/>
      <w:r w:rsidRPr="00B933AF">
        <w:rPr>
          <w:b/>
          <w:bCs/>
          <w:lang w:val="en-US"/>
        </w:rPr>
        <w:t>Kamadana</w:t>
      </w:r>
      <w:proofErr w:type="spellEnd"/>
      <w:r w:rsidRPr="00B933AF">
        <w:rPr>
          <w:b/>
          <w:bCs/>
          <w:lang w:val="en-US"/>
        </w:rPr>
        <w:t xml:space="preserve"> Ramchand</w:t>
      </w:r>
      <w:r w:rsidRPr="00B933AF">
        <w:rPr>
          <w:lang w:val="en-US"/>
        </w:rPr>
        <w:t xml:space="preserve">, </w:t>
      </w:r>
      <w:r w:rsidRPr="00B933AF">
        <w:rPr>
          <w:b/>
          <w:bCs/>
          <w:lang w:val="en-US"/>
        </w:rPr>
        <w:t xml:space="preserve">BCCI </w:t>
      </w:r>
      <w:r w:rsidRPr="00B933AF">
        <w:rPr>
          <w:b/>
          <w:bCs/>
          <w:lang w:val="en-US"/>
        </w:rPr>
        <w:t>Level A</w:t>
      </w:r>
      <w:r w:rsidRPr="00B933AF">
        <w:rPr>
          <w:b/>
          <w:bCs/>
          <w:lang w:val="en-US"/>
        </w:rPr>
        <w:t xml:space="preserve"> Cricket Trainer G. Satyanarayana</w:t>
      </w:r>
      <w:r w:rsidRPr="00B933AF">
        <w:rPr>
          <w:lang w:val="en-US"/>
        </w:rPr>
        <w:t xml:space="preserve">, </w:t>
      </w:r>
      <w:r w:rsidRPr="00B933AF">
        <w:rPr>
          <w:b/>
          <w:bCs/>
          <w:lang w:val="en-US"/>
        </w:rPr>
        <w:t>District Joint Secretary Surya Kumar</w:t>
      </w:r>
      <w:r w:rsidRPr="00B933AF">
        <w:rPr>
          <w:lang w:val="en-US"/>
        </w:rPr>
        <w:t xml:space="preserve">, along with coaches </w:t>
      </w:r>
      <w:r w:rsidRPr="00B933AF">
        <w:rPr>
          <w:b/>
          <w:bCs/>
          <w:lang w:val="en-US"/>
        </w:rPr>
        <w:t>Nagendra Singh</w:t>
      </w:r>
      <w:r w:rsidRPr="00B933AF">
        <w:rPr>
          <w:lang w:val="en-US"/>
        </w:rPr>
        <w:t xml:space="preserve">, </w:t>
      </w:r>
      <w:r w:rsidRPr="00B933AF">
        <w:rPr>
          <w:b/>
          <w:bCs/>
          <w:lang w:val="en-US"/>
        </w:rPr>
        <w:t>Kusuma Kumari</w:t>
      </w:r>
      <w:r w:rsidRPr="00B933AF">
        <w:rPr>
          <w:lang w:val="en-US"/>
        </w:rPr>
        <w:t xml:space="preserve">, and </w:t>
      </w:r>
      <w:r w:rsidRPr="00B933AF">
        <w:rPr>
          <w:b/>
          <w:bCs/>
          <w:lang w:val="en-US"/>
        </w:rPr>
        <w:t>Sekhar Raju</w:t>
      </w:r>
      <w:r w:rsidRPr="00B933AF">
        <w:rPr>
          <w:lang w:val="en-US"/>
        </w:rPr>
        <w:t>.</w:t>
      </w:r>
    </w:p>
    <w:p w14:paraId="79145A12" w14:textId="77777777" w:rsidR="00B933AF" w:rsidRPr="00B933AF" w:rsidRDefault="00B933AF" w:rsidP="00B933AF">
      <w:pPr>
        <w:rPr>
          <w:lang w:val="en-US"/>
        </w:rPr>
      </w:pPr>
      <w:r w:rsidRPr="00B933AF">
        <w:rPr>
          <w:lang w:val="en-US"/>
        </w:rPr>
        <w:t xml:space="preserve">Following the evaluations, the </w:t>
      </w:r>
      <w:r w:rsidRPr="00B933AF">
        <w:rPr>
          <w:b/>
          <w:bCs/>
          <w:lang w:val="en-US"/>
        </w:rPr>
        <w:t>Under-16 Boys Team</w:t>
      </w:r>
      <w:r w:rsidRPr="00B933AF">
        <w:rPr>
          <w:lang w:val="en-US"/>
        </w:rPr>
        <w:t xml:space="preserve"> was finalized to represent the district in the upcoming State-Level Tournament.</w:t>
      </w:r>
    </w:p>
    <w:p w14:paraId="1CD05589" w14:textId="77777777" w:rsidR="00B933AF" w:rsidRPr="00B933AF" w:rsidRDefault="00B933AF" w:rsidP="00B933AF">
      <w:pPr>
        <w:rPr>
          <w:lang w:val="en-US"/>
        </w:rPr>
      </w:pPr>
      <w:r w:rsidRPr="00B933AF">
        <w:rPr>
          <w:b/>
          <w:bCs/>
          <w:lang w:val="en-US"/>
        </w:rPr>
        <w:t>Under-16 (Boys) Selected Team:</w:t>
      </w:r>
      <w:r w:rsidRPr="00B933AF">
        <w:rPr>
          <w:lang w:val="en-US"/>
        </w:rPr>
        <w:br/>
        <w:t xml:space="preserve">A. Satyanarayana (Captain), V. Yuvaraj (Vice-Captain), N. Satish, T.B.N. Chaitanya, M. Laxman, G. Dinesh Sai Pavan, </w:t>
      </w:r>
      <w:r w:rsidRPr="00B933AF">
        <w:rPr>
          <w:b/>
          <w:bCs/>
          <w:lang w:val="en-US"/>
        </w:rPr>
        <w:t>V. Ujjwal</w:t>
      </w:r>
      <w:r w:rsidRPr="00B933AF">
        <w:rPr>
          <w:lang w:val="en-US"/>
        </w:rPr>
        <w:t>, K. Mohan Das, S.T.N. Sai Ram, B. Munish Varma, M. Anand, Sai Kumar, Kalyan Saxena, and V.D. Viswanath.</w:t>
      </w:r>
    </w:p>
    <w:p w14:paraId="0000000D" w14:textId="77777777" w:rsidR="00983A2F" w:rsidRDefault="00000000">
      <w:r>
        <w:t xml:space="preserve"> </w:t>
      </w:r>
    </w:p>
    <w:sectPr w:rsidR="00983A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A2F"/>
    <w:rsid w:val="007B1ED4"/>
    <w:rsid w:val="00983A2F"/>
    <w:rsid w:val="00B9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19E5AE"/>
  <w15:docId w15:val="{D1644BF3-9110-4BEA-9910-711D7D63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1244</Characters>
  <Application>Microsoft Office Word</Application>
  <DocSecurity>0</DocSecurity>
  <Lines>27</Lines>
  <Paragraphs>8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vinnakotaujjwal@gmail.com</cp:lastModifiedBy>
  <cp:revision>2</cp:revision>
  <dcterms:created xsi:type="dcterms:W3CDTF">2025-10-20T03:00:00Z</dcterms:created>
  <dcterms:modified xsi:type="dcterms:W3CDTF">2025-10-20T03:01:00Z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f2e51d5b-1d53-486d-9352-cc40cbbe3331</vt:lpwstr>
  </property>
</Properties>
</file>