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82" w:rsidRDefault="006671EA" w:rsidP="006671EA">
      <w:pPr>
        <w:pStyle w:val="Title"/>
      </w:pPr>
      <w:proofErr w:type="spellStart"/>
      <w:r>
        <w:t>TestApi</w:t>
      </w:r>
      <w:proofErr w:type="spellEnd"/>
      <w:r>
        <w:t xml:space="preserve"> </w:t>
      </w:r>
      <w:r w:rsidR="00394FB3">
        <w:t xml:space="preserve">-- </w:t>
      </w:r>
      <w:r>
        <w:t>Release Notes</w:t>
      </w:r>
    </w:p>
    <w:p w:rsidR="001F4E83" w:rsidRPr="001F4E83" w:rsidRDefault="001F4E83" w:rsidP="001F4E83">
      <w:pPr>
        <w:pStyle w:val="Subtitle"/>
      </w:pPr>
      <w:r>
        <w:t xml:space="preserve">These notes get published on </w:t>
      </w:r>
      <w:hyperlink r:id="rId9" w:history="1">
        <w:r w:rsidRPr="00AE24BE">
          <w:rPr>
            <w:rStyle w:val="Hyperlink"/>
          </w:rPr>
          <w:t>http://testapi.codeplex.com</w:t>
        </w:r>
      </w:hyperlink>
      <w:r>
        <w:t xml:space="preserve"> upon release.</w:t>
      </w:r>
    </w:p>
    <w:p w:rsidR="006671EA" w:rsidRDefault="006671EA"/>
    <w:p w:rsidR="006671EA" w:rsidRDefault="006671EA" w:rsidP="006671EA">
      <w:pPr>
        <w:pStyle w:val="Heading1"/>
      </w:pPr>
      <w:proofErr w:type="spellStart"/>
      <w:r>
        <w:t>TestApi</w:t>
      </w:r>
      <w:proofErr w:type="spellEnd"/>
      <w:r>
        <w:t xml:space="preserve"> 0.6</w:t>
      </w:r>
    </w:p>
    <w:p w:rsidR="00DB2202" w:rsidRDefault="00DB2202" w:rsidP="00E91D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Moved </w:t>
      </w:r>
      <w:proofErr w:type="spellStart"/>
      <w:r>
        <w:rPr>
          <w:b/>
        </w:rPr>
        <w:t>TestApi</w:t>
      </w:r>
      <w:proofErr w:type="spellEnd"/>
      <w:r>
        <w:rPr>
          <w:b/>
        </w:rPr>
        <w:t xml:space="preserve"> code development to </w:t>
      </w:r>
      <w:proofErr w:type="spellStart"/>
      <w:r>
        <w:rPr>
          <w:b/>
        </w:rPr>
        <w:t>Codeplex</w:t>
      </w:r>
      <w:proofErr w:type="spellEnd"/>
      <w:r>
        <w:rPr>
          <w:b/>
        </w:rPr>
        <w:t>:</w:t>
      </w:r>
    </w:p>
    <w:p w:rsidR="00DB2202" w:rsidRPr="00DB2202" w:rsidRDefault="00DB2202" w:rsidP="00DB2202">
      <w:pPr>
        <w:pStyle w:val="ListParagraph"/>
        <w:numPr>
          <w:ilvl w:val="1"/>
          <w:numId w:val="5"/>
        </w:numPr>
        <w:rPr>
          <w:b/>
        </w:rPr>
      </w:pPr>
      <w:r>
        <w:t xml:space="preserve">Moved </w:t>
      </w:r>
      <w:proofErr w:type="spellStart"/>
      <w:r>
        <w:t>TestApi</w:t>
      </w:r>
      <w:proofErr w:type="spellEnd"/>
      <w:r>
        <w:t xml:space="preserve"> </w:t>
      </w:r>
      <w:proofErr w:type="spellStart"/>
      <w:r>
        <w:t>soluton</w:t>
      </w:r>
      <w:proofErr w:type="spellEnd"/>
      <w:r>
        <w:t xml:space="preserve"> to VS 2010;</w:t>
      </w:r>
    </w:p>
    <w:p w:rsidR="00DB2202" w:rsidRPr="00DB2202" w:rsidRDefault="00DB2202" w:rsidP="00DB2202">
      <w:pPr>
        <w:pStyle w:val="ListParagraph"/>
        <w:numPr>
          <w:ilvl w:val="1"/>
          <w:numId w:val="5"/>
        </w:numPr>
      </w:pPr>
      <w:r w:rsidRPr="00DB2202">
        <w:t>Moved</w:t>
      </w:r>
      <w:r w:rsidR="005A541D">
        <w:t xml:space="preserve"> all source code to </w:t>
      </w:r>
      <w:proofErr w:type="spellStart"/>
      <w:r w:rsidR="005A541D">
        <w:t>Codeplex</w:t>
      </w:r>
      <w:proofErr w:type="spellEnd"/>
      <w:r w:rsidR="005A541D">
        <w:t>.</w:t>
      </w:r>
      <w:r w:rsidR="003362B8">
        <w:t xml:space="preserve"> All development work is done there now.</w:t>
      </w:r>
    </w:p>
    <w:p w:rsidR="00E91D64" w:rsidRPr="00E91D64" w:rsidRDefault="00E91D64" w:rsidP="00E91D64">
      <w:pPr>
        <w:pStyle w:val="ListParagraph"/>
        <w:numPr>
          <w:ilvl w:val="0"/>
          <w:numId w:val="5"/>
        </w:numPr>
        <w:rPr>
          <w:b/>
        </w:rPr>
      </w:pPr>
      <w:r w:rsidRPr="00E91D64">
        <w:rPr>
          <w:b/>
        </w:rPr>
        <w:t>Fault Injection API:</w:t>
      </w:r>
    </w:p>
    <w:p w:rsidR="00E91D64" w:rsidRDefault="00443634" w:rsidP="00E91D64">
      <w:pPr>
        <w:pStyle w:val="ListParagraph"/>
        <w:numPr>
          <w:ilvl w:val="1"/>
          <w:numId w:val="5"/>
        </w:numPr>
      </w:pPr>
      <w:r>
        <w:t>Integrated the unmanaged FaultInjectionEngine.dll COM component in the build;</w:t>
      </w:r>
    </w:p>
    <w:p w:rsidR="00443634" w:rsidRDefault="00443634" w:rsidP="00E91D64">
      <w:pPr>
        <w:pStyle w:val="ListParagraph"/>
        <w:numPr>
          <w:ilvl w:val="1"/>
          <w:numId w:val="5"/>
        </w:numPr>
      </w:pPr>
      <w:r>
        <w:t>Cleaned up FaultInjectionEngine.dll to build at warning level 4;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Implemented “</w:t>
      </w:r>
      <w:proofErr w:type="spellStart"/>
      <w:r>
        <w:t>FaultScope</w:t>
      </w:r>
      <w:proofErr w:type="spellEnd"/>
      <w:r>
        <w:t>” which allows for in-process fault injection;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Added automation scripts &amp; sample program;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 xml:space="preserve">Added smarter method identification to </w:t>
      </w:r>
      <w:proofErr w:type="spellStart"/>
      <w:r>
        <w:t>FaultRule</w:t>
      </w:r>
      <w:proofErr w:type="spellEnd"/>
      <w:r>
        <w:t xml:space="preserve"> &amp; </w:t>
      </w:r>
      <w:proofErr w:type="spellStart"/>
      <w:r>
        <w:t>TriggerIfCa</w:t>
      </w:r>
      <w:r w:rsidR="00D33D78">
        <w:t>lledBy</w:t>
      </w:r>
      <w:proofErr w:type="spellEnd"/>
      <w:r w:rsidR="00D33D78">
        <w:t>(</w:t>
      </w:r>
      <w:proofErr w:type="spellStart"/>
      <w:r w:rsidR="00D33D78">
        <w:t>etc</w:t>
      </w:r>
      <w:proofErr w:type="spellEnd"/>
      <w:r w:rsidR="00D33D78">
        <w:t xml:space="preserve">) to use a </w:t>
      </w:r>
      <w:proofErr w:type="spellStart"/>
      <w:r w:rsidR="00D33D78">
        <w:t>MethodInfo</w:t>
      </w:r>
      <w:proofErr w:type="spellEnd"/>
      <w:r w:rsidR="00D33D78">
        <w:t xml:space="preserve"> </w:t>
      </w:r>
      <w:r>
        <w:t>object rather than a string;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Significant performance improvement, over 5000x faster in one scenario;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 xml:space="preserve">Fixed several bugs in </w:t>
      </w:r>
      <w:proofErr w:type="spellStart"/>
      <w:r>
        <w:t>FaultDispatcher</w:t>
      </w:r>
      <w:proofErr w:type="spellEnd"/>
      <w:r>
        <w:t>.</w:t>
      </w:r>
    </w:p>
    <w:p w:rsidR="00443634" w:rsidRPr="00C11FDB" w:rsidRDefault="00443634" w:rsidP="00443634">
      <w:pPr>
        <w:pStyle w:val="ListParagraph"/>
        <w:numPr>
          <w:ilvl w:val="0"/>
          <w:numId w:val="5"/>
        </w:numPr>
        <w:rPr>
          <w:b/>
        </w:rPr>
      </w:pPr>
      <w:r w:rsidRPr="00C11FDB">
        <w:rPr>
          <w:b/>
        </w:rPr>
        <w:t>Input Simulation API:</w:t>
      </w:r>
    </w:p>
    <w:p w:rsidR="00443634" w:rsidRDefault="00C11FDB" w:rsidP="00443634">
      <w:pPr>
        <w:pStyle w:val="ListParagraph"/>
        <w:numPr>
          <w:ilvl w:val="1"/>
          <w:numId w:val="5"/>
        </w:numPr>
      </w:pPr>
      <w:r>
        <w:t xml:space="preserve">Added </w:t>
      </w:r>
      <w:proofErr w:type="spellStart"/>
      <w:r>
        <w:t>Mouse.DragTo</w:t>
      </w:r>
      <w:proofErr w:type="spellEnd"/>
      <w:r>
        <w:t>(…) method;</w:t>
      </w:r>
    </w:p>
    <w:p w:rsidR="00C11FDB" w:rsidRDefault="00F108D1" w:rsidP="00C11FDB">
      <w:pPr>
        <w:pStyle w:val="ListParagraph"/>
        <w:numPr>
          <w:ilvl w:val="1"/>
          <w:numId w:val="5"/>
        </w:numPr>
      </w:pPr>
      <w:r>
        <w:t>Extended</w:t>
      </w:r>
      <w:r w:rsidR="00C11FDB">
        <w:t xml:space="preserve"> </w:t>
      </w:r>
      <w:proofErr w:type="spellStart"/>
      <w:proofErr w:type="gramStart"/>
      <w:r w:rsidR="00C11FDB" w:rsidRPr="00C11FDB">
        <w:t>Keyboard.Type</w:t>
      </w:r>
      <w:proofErr w:type="spellEnd"/>
      <w:r w:rsidR="00C11FDB" w:rsidRPr="00C11FDB">
        <w:t>(</w:t>
      </w:r>
      <w:proofErr w:type="gramEnd"/>
      <w:r w:rsidR="00C11FDB" w:rsidRPr="00C11FDB">
        <w:t>…) to be able to type non-ASCII strings.</w:t>
      </w:r>
    </w:p>
    <w:p w:rsidR="0030416E" w:rsidRDefault="0030416E" w:rsidP="0030416E">
      <w:pPr>
        <w:pStyle w:val="ListParagraph"/>
        <w:numPr>
          <w:ilvl w:val="0"/>
          <w:numId w:val="5"/>
        </w:numPr>
      </w:pPr>
      <w:r w:rsidRPr="0030416E">
        <w:rPr>
          <w:b/>
        </w:rPr>
        <w:t>Leak Detection API</w:t>
      </w:r>
      <w:r>
        <w:t>: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Modified the API to work in 64-bit environments</w:t>
      </w:r>
    </w:p>
    <w:p w:rsidR="0030416E" w:rsidRPr="00E91D64" w:rsidRDefault="0030416E" w:rsidP="0030416E">
      <w:pPr>
        <w:pStyle w:val="ListParagraph"/>
        <w:numPr>
          <w:ilvl w:val="0"/>
          <w:numId w:val="5"/>
        </w:numPr>
        <w:rPr>
          <w:b/>
        </w:rPr>
      </w:pPr>
      <w:r w:rsidRPr="00E91D64">
        <w:rPr>
          <w:b/>
          <w:bCs/>
        </w:rPr>
        <w:t>Object</w:t>
      </w:r>
      <w:r>
        <w:rPr>
          <w:b/>
          <w:bCs/>
        </w:rPr>
        <w:t xml:space="preserve"> </w:t>
      </w:r>
      <w:r w:rsidRPr="00E91D64">
        <w:rPr>
          <w:b/>
          <w:bCs/>
        </w:rPr>
        <w:t>Comparison API</w:t>
      </w:r>
      <w:r w:rsidRPr="00E91D64">
        <w:rPr>
          <w:b/>
        </w:rPr>
        <w:t>: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 xml:space="preserve">Renamed </w:t>
      </w:r>
      <w:proofErr w:type="spellStart"/>
      <w:r>
        <w:t>ObjectComparer</w:t>
      </w:r>
      <w:proofErr w:type="spellEnd"/>
      <w:r>
        <w:t xml:space="preserve"> to </w:t>
      </w:r>
      <w:proofErr w:type="spellStart"/>
      <w:r>
        <w:t>ObjectGraphComparer</w:t>
      </w:r>
      <w:proofErr w:type="spellEnd"/>
      <w:r>
        <w:t xml:space="preserve"> and made the class more cohesive;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support for encoding object graphs to and decoding them from arbitrary streams;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support for annotating an object graph node with a custom comparison strategy;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support for object graph factories type specializations;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new acceptance tests.</w:t>
      </w:r>
    </w:p>
    <w:p w:rsidR="00C11FDB" w:rsidRPr="00DB2202" w:rsidRDefault="00DB2202" w:rsidP="00C11FDB">
      <w:pPr>
        <w:pStyle w:val="ListParagraph"/>
        <w:numPr>
          <w:ilvl w:val="0"/>
          <w:numId w:val="5"/>
        </w:numPr>
        <w:rPr>
          <w:b/>
        </w:rPr>
      </w:pPr>
      <w:r w:rsidRPr="00DB2202">
        <w:rPr>
          <w:b/>
        </w:rPr>
        <w:t>String Generation API:</w:t>
      </w:r>
    </w:p>
    <w:p w:rsidR="00DB2202" w:rsidRDefault="00DB2202" w:rsidP="00DB2202">
      <w:pPr>
        <w:pStyle w:val="ListParagraph"/>
        <w:numPr>
          <w:ilvl w:val="1"/>
          <w:numId w:val="5"/>
        </w:numPr>
      </w:pPr>
      <w:r>
        <w:t xml:space="preserve">Added </w:t>
      </w:r>
      <w:proofErr w:type="spellStart"/>
      <w:r w:rsidRPr="00DB2202">
        <w:t>StringFactory.GenerateRand</w:t>
      </w:r>
      <w:r>
        <w:t>omString</w:t>
      </w:r>
      <w:proofErr w:type="spellEnd"/>
      <w:r>
        <w:t xml:space="preserve">(Regex regex, </w:t>
      </w:r>
      <w:proofErr w:type="spellStart"/>
      <w:r>
        <w:t>int</w:t>
      </w:r>
      <w:proofErr w:type="spellEnd"/>
      <w:r>
        <w:t xml:space="preserve"> seed) -- support for generating strings that conform to a given regular expression;</w:t>
      </w:r>
    </w:p>
    <w:p w:rsidR="00DB2202" w:rsidRPr="00E91D64" w:rsidRDefault="00DB2202" w:rsidP="00DB2202">
      <w:pPr>
        <w:pStyle w:val="ListParagraph"/>
        <w:numPr>
          <w:ilvl w:val="1"/>
          <w:numId w:val="5"/>
        </w:numPr>
      </w:pPr>
      <w:r>
        <w:t xml:space="preserve">Added </w:t>
      </w:r>
      <w:proofErr w:type="spellStart"/>
      <w:r>
        <w:t>CommonRegularExpressions</w:t>
      </w:r>
      <w:proofErr w:type="spellEnd"/>
      <w:r>
        <w:t xml:space="preserve"> class.</w:t>
      </w:r>
    </w:p>
    <w:p w:rsidR="006E7AC2" w:rsidRPr="006E7AC2" w:rsidRDefault="00A13995" w:rsidP="006E7A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</w:t>
      </w:r>
      <w:r w:rsidR="006E7AC2" w:rsidRPr="006E7AC2">
        <w:rPr>
          <w:b/>
        </w:rPr>
        <w:t>ocumentation and test fixes</w:t>
      </w:r>
    </w:p>
    <w:p w:rsidR="006E7AC2" w:rsidRDefault="00A13995" w:rsidP="006E7AC2">
      <w:pPr>
        <w:pStyle w:val="ListParagraph"/>
        <w:numPr>
          <w:ilvl w:val="1"/>
          <w:numId w:val="4"/>
        </w:numPr>
      </w:pPr>
      <w:r>
        <w:t xml:space="preserve">Switched API documentation to </w:t>
      </w:r>
      <w:proofErr w:type="spellStart"/>
      <w:r>
        <w:t>SandCastle</w:t>
      </w:r>
      <w:proofErr w:type="spellEnd"/>
      <w:r>
        <w:t>-generated documentation – this enables generation of namespace documentation;</w:t>
      </w:r>
    </w:p>
    <w:p w:rsidR="00A13995" w:rsidRDefault="00A13995" w:rsidP="00A13995">
      <w:pPr>
        <w:pStyle w:val="ListParagraph"/>
        <w:numPr>
          <w:ilvl w:val="1"/>
          <w:numId w:val="4"/>
        </w:numPr>
      </w:pPr>
      <w:r>
        <w:t>Upda</w:t>
      </w:r>
      <w:r w:rsidR="002E181B">
        <w:t>ted the namespace documentation</w:t>
      </w:r>
      <w:r w:rsidR="003E1898">
        <w:t>;</w:t>
      </w:r>
    </w:p>
    <w:p w:rsidR="003D2729" w:rsidRDefault="003D2729" w:rsidP="00A13995">
      <w:pPr>
        <w:pStyle w:val="ListParagraph"/>
        <w:numPr>
          <w:ilvl w:val="1"/>
          <w:numId w:val="4"/>
        </w:numPr>
      </w:pPr>
      <w:r>
        <w:t>Updated the test namespaces for better discoverability of the tests;</w:t>
      </w:r>
      <w:bookmarkStart w:id="0" w:name="_GoBack"/>
      <w:bookmarkEnd w:id="0"/>
    </w:p>
    <w:p w:rsidR="003E1898" w:rsidRDefault="003E1898" w:rsidP="00A13995">
      <w:pPr>
        <w:pStyle w:val="ListParagraph"/>
        <w:numPr>
          <w:ilvl w:val="1"/>
          <w:numId w:val="4"/>
        </w:numPr>
      </w:pPr>
      <w:r>
        <w:t>Various other small fixes.</w:t>
      </w:r>
    </w:p>
    <w:p w:rsidR="006671EA" w:rsidRDefault="006671EA"/>
    <w:sectPr w:rsidR="006671E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DF" w:rsidRDefault="000026DF" w:rsidP="002D2534">
      <w:pPr>
        <w:spacing w:after="0" w:line="240" w:lineRule="auto"/>
      </w:pPr>
      <w:r>
        <w:separator/>
      </w:r>
    </w:p>
  </w:endnote>
  <w:endnote w:type="continuationSeparator" w:id="0">
    <w:p w:rsidR="000026DF" w:rsidRDefault="000026DF" w:rsidP="002D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68876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2534" w:rsidRDefault="002D253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7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27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2534" w:rsidRDefault="002D2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DF" w:rsidRDefault="000026DF" w:rsidP="002D2534">
      <w:pPr>
        <w:spacing w:after="0" w:line="240" w:lineRule="auto"/>
      </w:pPr>
      <w:r>
        <w:separator/>
      </w:r>
    </w:p>
  </w:footnote>
  <w:footnote w:type="continuationSeparator" w:id="0">
    <w:p w:rsidR="000026DF" w:rsidRDefault="000026DF" w:rsidP="002D2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54E"/>
    <w:multiLevelType w:val="hybridMultilevel"/>
    <w:tmpl w:val="F7E2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A0022"/>
    <w:multiLevelType w:val="hybridMultilevel"/>
    <w:tmpl w:val="AF6C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D71CD"/>
    <w:multiLevelType w:val="hybridMultilevel"/>
    <w:tmpl w:val="7632E970"/>
    <w:lvl w:ilvl="0" w:tplc="030C626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60C7E"/>
    <w:multiLevelType w:val="hybridMultilevel"/>
    <w:tmpl w:val="FAC2A7B0"/>
    <w:lvl w:ilvl="0" w:tplc="EFC887BE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C6"/>
    <w:rsid w:val="000026DF"/>
    <w:rsid w:val="001F4E83"/>
    <w:rsid w:val="002D2534"/>
    <w:rsid w:val="002E181B"/>
    <w:rsid w:val="0030416E"/>
    <w:rsid w:val="003362B8"/>
    <w:rsid w:val="00394FB3"/>
    <w:rsid w:val="003A5AE2"/>
    <w:rsid w:val="003D2729"/>
    <w:rsid w:val="003E1898"/>
    <w:rsid w:val="00443634"/>
    <w:rsid w:val="005A541D"/>
    <w:rsid w:val="006671EA"/>
    <w:rsid w:val="006E7AC2"/>
    <w:rsid w:val="00A13995"/>
    <w:rsid w:val="00A50F2E"/>
    <w:rsid w:val="00B97DD9"/>
    <w:rsid w:val="00C11FDB"/>
    <w:rsid w:val="00C23D07"/>
    <w:rsid w:val="00D33D78"/>
    <w:rsid w:val="00D945C6"/>
    <w:rsid w:val="00DB2202"/>
    <w:rsid w:val="00DC7C9E"/>
    <w:rsid w:val="00E91D64"/>
    <w:rsid w:val="00F1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EA"/>
  </w:style>
  <w:style w:type="paragraph" w:styleId="Heading1">
    <w:name w:val="heading 1"/>
    <w:basedOn w:val="Normal"/>
    <w:next w:val="Normal"/>
    <w:link w:val="Heading1Char"/>
    <w:uiPriority w:val="9"/>
    <w:qFormat/>
    <w:rsid w:val="006671EA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1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1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1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1E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1E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1E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1E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1E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E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71EA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671EA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1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1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1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1E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1E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1E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1E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1E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1E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1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71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671EA"/>
    <w:rPr>
      <w:b/>
      <w:color w:val="C0504D" w:themeColor="accent2"/>
    </w:rPr>
  </w:style>
  <w:style w:type="character" w:styleId="Emphasis">
    <w:name w:val="Emphasis"/>
    <w:uiPriority w:val="20"/>
    <w:qFormat/>
    <w:rsid w:val="006671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671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71EA"/>
  </w:style>
  <w:style w:type="paragraph" w:styleId="ListParagraph">
    <w:name w:val="List Paragraph"/>
    <w:basedOn w:val="Normal"/>
    <w:uiPriority w:val="34"/>
    <w:qFormat/>
    <w:rsid w:val="006671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71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671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1E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1E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671EA"/>
    <w:rPr>
      <w:i/>
    </w:rPr>
  </w:style>
  <w:style w:type="character" w:styleId="IntenseEmphasis">
    <w:name w:val="Intense Emphasis"/>
    <w:uiPriority w:val="21"/>
    <w:qFormat/>
    <w:rsid w:val="006671E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671EA"/>
    <w:rPr>
      <w:b/>
    </w:rPr>
  </w:style>
  <w:style w:type="character" w:styleId="IntenseReference">
    <w:name w:val="Intense Reference"/>
    <w:uiPriority w:val="32"/>
    <w:qFormat/>
    <w:rsid w:val="006671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71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1E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4E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34"/>
  </w:style>
  <w:style w:type="paragraph" w:styleId="Footer">
    <w:name w:val="footer"/>
    <w:basedOn w:val="Normal"/>
    <w:link w:val="Foot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EA"/>
  </w:style>
  <w:style w:type="paragraph" w:styleId="Heading1">
    <w:name w:val="heading 1"/>
    <w:basedOn w:val="Normal"/>
    <w:next w:val="Normal"/>
    <w:link w:val="Heading1Char"/>
    <w:uiPriority w:val="9"/>
    <w:qFormat/>
    <w:rsid w:val="006671EA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1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1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1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1E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1E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1E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1E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1E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E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71EA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671EA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1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1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1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1E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1E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1E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1E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1E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1E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1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71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671EA"/>
    <w:rPr>
      <w:b/>
      <w:color w:val="C0504D" w:themeColor="accent2"/>
    </w:rPr>
  </w:style>
  <w:style w:type="character" w:styleId="Emphasis">
    <w:name w:val="Emphasis"/>
    <w:uiPriority w:val="20"/>
    <w:qFormat/>
    <w:rsid w:val="006671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671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71EA"/>
  </w:style>
  <w:style w:type="paragraph" w:styleId="ListParagraph">
    <w:name w:val="List Paragraph"/>
    <w:basedOn w:val="Normal"/>
    <w:uiPriority w:val="34"/>
    <w:qFormat/>
    <w:rsid w:val="006671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71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671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1E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1E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671EA"/>
    <w:rPr>
      <w:i/>
    </w:rPr>
  </w:style>
  <w:style w:type="character" w:styleId="IntenseEmphasis">
    <w:name w:val="Intense Emphasis"/>
    <w:uiPriority w:val="21"/>
    <w:qFormat/>
    <w:rsid w:val="006671E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671EA"/>
    <w:rPr>
      <w:b/>
    </w:rPr>
  </w:style>
  <w:style w:type="character" w:styleId="IntenseReference">
    <w:name w:val="Intense Reference"/>
    <w:uiPriority w:val="32"/>
    <w:qFormat/>
    <w:rsid w:val="006671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71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1E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4E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34"/>
  </w:style>
  <w:style w:type="paragraph" w:styleId="Footer">
    <w:name w:val="footer"/>
    <w:basedOn w:val="Normal"/>
    <w:link w:val="Foot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testapi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1B0ED-42C8-4D53-AD43-6C999584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1575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Manolov</dc:creator>
  <cp:keywords/>
  <dc:description/>
  <cp:lastModifiedBy>Ivo Manolov</cp:lastModifiedBy>
  <cp:revision>21</cp:revision>
  <dcterms:created xsi:type="dcterms:W3CDTF">2011-02-01T23:54:00Z</dcterms:created>
  <dcterms:modified xsi:type="dcterms:W3CDTF">2011-02-07T23:53:00Z</dcterms:modified>
</cp:coreProperties>
</file>