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6D1B7" w14:textId="77777777" w:rsidR="00065C9E" w:rsidRDefault="00986A24">
      <w:pPr>
        <w:spacing w:after="155"/>
        <w:ind w:right="0" w:firstLine="0"/>
      </w:pPr>
      <w:r>
        <w:t xml:space="preserve">   </w:t>
      </w:r>
      <w:r>
        <w:tab/>
        <w:t xml:space="preserve">  </w:t>
      </w:r>
    </w:p>
    <w:p w14:paraId="2D5821B6" w14:textId="77777777" w:rsidR="00065C9E" w:rsidRDefault="00986A24">
      <w:pPr>
        <w:spacing w:after="157"/>
        <w:ind w:right="0" w:firstLine="0"/>
      </w:pPr>
      <w:r>
        <w:t xml:space="preserve">  </w:t>
      </w:r>
    </w:p>
    <w:p w14:paraId="291220DB" w14:textId="77777777" w:rsidR="00065C9E" w:rsidRDefault="00986A24">
      <w:pPr>
        <w:spacing w:after="155"/>
        <w:ind w:left="0" w:right="145" w:firstLine="0"/>
        <w:jc w:val="right"/>
      </w:pPr>
      <w:r>
        <w:t xml:space="preserve">  </w:t>
      </w:r>
    </w:p>
    <w:p w14:paraId="37832DF4" w14:textId="77777777" w:rsidR="00065C9E" w:rsidRDefault="00986A24">
      <w:pPr>
        <w:spacing w:after="155"/>
        <w:ind w:right="316"/>
        <w:jc w:val="right"/>
      </w:pPr>
      <w:r>
        <w:t xml:space="preserve">Toegepaste Informatica   </w:t>
      </w:r>
    </w:p>
    <w:p w14:paraId="3E86AC8D" w14:textId="77777777" w:rsidR="00065C9E" w:rsidRPr="00AD1601" w:rsidRDefault="00986A24">
      <w:pPr>
        <w:spacing w:after="155"/>
        <w:ind w:right="316"/>
        <w:jc w:val="right"/>
        <w:rPr>
          <w:lang w:val="en-US"/>
        </w:rPr>
      </w:pPr>
      <w:r w:rsidRPr="00AD1601">
        <w:rPr>
          <w:lang w:val="en-US"/>
        </w:rPr>
        <w:t xml:space="preserve"> Design &amp; Develop with Frameworks   </w:t>
      </w:r>
    </w:p>
    <w:p w14:paraId="4F967EEE" w14:textId="77777777" w:rsidR="00065C9E" w:rsidRPr="00AD1601" w:rsidRDefault="00986A24">
      <w:pPr>
        <w:spacing w:after="157"/>
        <w:ind w:left="2136" w:right="0" w:firstLine="0"/>
        <w:rPr>
          <w:lang w:val="en-US"/>
        </w:rPr>
      </w:pPr>
      <w:r w:rsidRPr="00AD1601">
        <w:rPr>
          <w:lang w:val="en-US"/>
        </w:rPr>
        <w:t xml:space="preserve">  </w:t>
      </w:r>
    </w:p>
    <w:p w14:paraId="5B9044E7" w14:textId="77777777" w:rsidR="00065C9E" w:rsidRPr="00AD1601" w:rsidRDefault="00986A24">
      <w:pPr>
        <w:spacing w:after="873"/>
        <w:ind w:left="2136" w:right="0" w:firstLine="0"/>
        <w:rPr>
          <w:lang w:val="en-US"/>
        </w:rPr>
      </w:pPr>
      <w:r w:rsidRPr="00AD1601">
        <w:rPr>
          <w:lang w:val="en-US"/>
        </w:rPr>
        <w:t xml:space="preserve">  </w:t>
      </w:r>
    </w:p>
    <w:p w14:paraId="48B046F5" w14:textId="1C185A23" w:rsidR="00065C9E" w:rsidRPr="00AD1601" w:rsidRDefault="00986A24">
      <w:pPr>
        <w:spacing w:after="0"/>
        <w:ind w:left="0" w:right="1228" w:firstLine="0"/>
        <w:jc w:val="right"/>
        <w:rPr>
          <w:lang w:val="en-US"/>
        </w:rPr>
      </w:pPr>
      <w:r w:rsidRPr="00AD1601">
        <w:rPr>
          <w:b/>
          <w:sz w:val="56"/>
          <w:lang w:val="en-US"/>
        </w:rPr>
        <w:t>Paper</w:t>
      </w:r>
      <w:r w:rsidR="00AD1601">
        <w:rPr>
          <w:b/>
          <w:sz w:val="56"/>
          <w:lang w:val="en-US"/>
        </w:rPr>
        <w:t xml:space="preserve"> </w:t>
      </w:r>
      <w:r w:rsidRPr="00AD1601">
        <w:rPr>
          <w:sz w:val="26"/>
          <w:lang w:val="en-US"/>
        </w:rPr>
        <w:t xml:space="preserve"> </w:t>
      </w:r>
      <w:r w:rsidR="00AD1601">
        <w:rPr>
          <w:sz w:val="26"/>
          <w:lang w:val="en-US"/>
        </w:rPr>
        <w:t xml:space="preserve"> </w:t>
      </w:r>
      <w:r w:rsidRPr="00AD1601">
        <w:rPr>
          <w:b/>
          <w:sz w:val="56"/>
          <w:lang w:val="en-US"/>
        </w:rPr>
        <w:t xml:space="preserve"> </w:t>
      </w:r>
      <w:r w:rsidRPr="00AD1601">
        <w:rPr>
          <w:lang w:val="en-US"/>
        </w:rPr>
        <w:t xml:space="preserve"> </w:t>
      </w:r>
    </w:p>
    <w:p w14:paraId="460B4881" w14:textId="5E72734B" w:rsidR="00065C9E" w:rsidRPr="00AD1601" w:rsidRDefault="00AD1601" w:rsidP="00AD1601">
      <w:pPr>
        <w:spacing w:after="0"/>
        <w:ind w:left="0" w:right="-27" w:firstLine="0"/>
        <w:jc w:val="right"/>
        <w:rPr>
          <w:lang w:val="en-US"/>
        </w:rPr>
      </w:pPr>
      <w:r w:rsidRPr="00AD1601">
        <w:rPr>
          <w:sz w:val="44"/>
          <w:lang w:val="en-US"/>
        </w:rPr>
        <w:t>Ge</w:t>
      </w:r>
      <w:r w:rsidR="00563D56">
        <w:rPr>
          <w:sz w:val="44"/>
          <w:lang w:val="en-US"/>
        </w:rPr>
        <w:t>ï</w:t>
      </w:r>
      <w:r w:rsidRPr="00AD1601">
        <w:rPr>
          <w:sz w:val="44"/>
          <w:lang w:val="en-US"/>
        </w:rPr>
        <w:t>ntegreerde</w:t>
      </w:r>
      <w:r w:rsidR="00563D56">
        <w:rPr>
          <w:sz w:val="44"/>
          <w:lang w:val="en-US"/>
        </w:rPr>
        <w:t xml:space="preserve"> </w:t>
      </w:r>
      <w:r w:rsidRPr="00AD1601">
        <w:rPr>
          <w:sz w:val="44"/>
          <w:lang w:val="en-US"/>
        </w:rPr>
        <w:t>Opdracht</w:t>
      </w:r>
      <w:r w:rsidR="00986A24" w:rsidRPr="00AD1601">
        <w:rPr>
          <w:i/>
          <w:sz w:val="44"/>
          <w:lang w:val="en-US"/>
        </w:rPr>
        <w:t xml:space="preserve">  </w:t>
      </w:r>
      <w:r w:rsidR="00986A24" w:rsidRPr="00AD1601">
        <w:rPr>
          <w:lang w:val="en-US"/>
        </w:rPr>
        <w:t xml:space="preserve"> </w:t>
      </w:r>
      <w:r>
        <w:rPr>
          <w:lang w:val="en-US"/>
        </w:rPr>
        <w:t xml:space="preserve">  </w:t>
      </w:r>
    </w:p>
    <w:p w14:paraId="39E95FFE" w14:textId="77777777" w:rsidR="00065C9E" w:rsidRPr="00AD1601" w:rsidRDefault="00986A24">
      <w:pPr>
        <w:spacing w:after="0"/>
        <w:ind w:left="0" w:right="35" w:firstLine="0"/>
        <w:jc w:val="right"/>
        <w:rPr>
          <w:lang w:val="en-US"/>
        </w:rPr>
      </w:pPr>
      <w:r w:rsidRPr="00AD1601">
        <w:rPr>
          <w:i/>
          <w:sz w:val="44"/>
          <w:lang w:val="en-US"/>
        </w:rPr>
        <w:t xml:space="preserve"> </w:t>
      </w:r>
      <w:r w:rsidRPr="00AD1601">
        <w:rPr>
          <w:lang w:val="en-US"/>
        </w:rPr>
        <w:t xml:space="preserve"> </w:t>
      </w:r>
    </w:p>
    <w:p w14:paraId="49147907" w14:textId="77777777" w:rsidR="00065C9E" w:rsidRPr="00AD1601" w:rsidRDefault="00986A24">
      <w:pPr>
        <w:spacing w:after="155"/>
        <w:ind w:right="316"/>
        <w:jc w:val="right"/>
        <w:rPr>
          <w:lang w:val="en-US"/>
        </w:rPr>
      </w:pPr>
      <w:r>
        <w:rPr>
          <w:noProof/>
        </w:rPr>
        <w:drawing>
          <wp:anchor distT="0" distB="0" distL="114300" distR="114300" simplePos="0" relativeHeight="251658240" behindDoc="0" locked="0" layoutInCell="1" allowOverlap="0" wp14:anchorId="626BF950" wp14:editId="63486A78">
            <wp:simplePos x="0" y="0"/>
            <wp:positionH relativeFrom="page">
              <wp:posOffset>5268595</wp:posOffset>
            </wp:positionH>
            <wp:positionV relativeFrom="page">
              <wp:posOffset>629920</wp:posOffset>
            </wp:positionV>
            <wp:extent cx="2290572" cy="1193165"/>
            <wp:effectExtent l="0" t="0" r="0" b="0"/>
            <wp:wrapTopAndBottom/>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stretch>
                      <a:fillRect/>
                    </a:stretch>
                  </pic:blipFill>
                  <pic:spPr>
                    <a:xfrm>
                      <a:off x="0" y="0"/>
                      <a:ext cx="2290572" cy="1193165"/>
                    </a:xfrm>
                    <a:prstGeom prst="rect">
                      <a:avLst/>
                    </a:prstGeom>
                  </pic:spPr>
                </pic:pic>
              </a:graphicData>
            </a:graphic>
          </wp:anchor>
        </w:drawing>
      </w:r>
      <w:r w:rsidRPr="00AD1601">
        <w:rPr>
          <w:lang w:val="en-US"/>
        </w:rPr>
        <w:t xml:space="preserve">Team: 5  </w:t>
      </w:r>
    </w:p>
    <w:p w14:paraId="3173CEA5" w14:textId="77777777" w:rsidR="00065C9E" w:rsidRPr="00AD1601" w:rsidRDefault="00986A24">
      <w:pPr>
        <w:spacing w:after="3"/>
        <w:ind w:left="612" w:right="339"/>
        <w:rPr>
          <w:lang w:val="en-US"/>
        </w:rPr>
      </w:pPr>
      <w:r w:rsidRPr="00AD1601">
        <w:rPr>
          <w:lang w:val="en-US"/>
        </w:rPr>
        <w:t xml:space="preserve">Abdelwahid El Mazghari, Iejan Massart, Bram Van Pevenage,Sami Hafiz , Yarne Valck, Mohamed Amine  </w:t>
      </w:r>
    </w:p>
    <w:p w14:paraId="42CB6642" w14:textId="77777777" w:rsidR="00065C9E" w:rsidRPr="00AD1601" w:rsidRDefault="00986A24">
      <w:pPr>
        <w:spacing w:after="155"/>
        <w:ind w:right="316"/>
        <w:jc w:val="right"/>
        <w:rPr>
          <w:lang w:val="en-US"/>
        </w:rPr>
      </w:pPr>
      <w:r w:rsidRPr="00AD1601">
        <w:rPr>
          <w:lang w:val="en-US"/>
        </w:rPr>
        <w:t xml:space="preserve">Kallachi    </w:t>
      </w:r>
    </w:p>
    <w:p w14:paraId="101ED569" w14:textId="77777777" w:rsidR="00065C9E" w:rsidRPr="00AD1601" w:rsidRDefault="00986A24">
      <w:pPr>
        <w:spacing w:after="155"/>
        <w:ind w:left="0" w:right="145" w:firstLine="0"/>
        <w:jc w:val="right"/>
        <w:rPr>
          <w:lang w:val="en-US"/>
        </w:rPr>
      </w:pPr>
      <w:r w:rsidRPr="00AD1601">
        <w:rPr>
          <w:lang w:val="en-US"/>
        </w:rPr>
        <w:t xml:space="preserve">  </w:t>
      </w:r>
    </w:p>
    <w:p w14:paraId="09EDD20C" w14:textId="77777777" w:rsidR="00065C9E" w:rsidRDefault="00986A24">
      <w:pPr>
        <w:spacing w:after="155"/>
        <w:ind w:right="316"/>
        <w:jc w:val="right"/>
      </w:pPr>
      <w:r>
        <w:t xml:space="preserve">Tweede bachelor – Toegepaste informatica   </w:t>
      </w:r>
    </w:p>
    <w:p w14:paraId="039FD2FB" w14:textId="77777777" w:rsidR="00065C9E" w:rsidRDefault="00986A24">
      <w:pPr>
        <w:spacing w:after="155"/>
        <w:ind w:left="0" w:right="145" w:firstLine="0"/>
        <w:jc w:val="right"/>
      </w:pPr>
      <w:r>
        <w:t xml:space="preserve">  </w:t>
      </w:r>
    </w:p>
    <w:p w14:paraId="256D98A3" w14:textId="77777777" w:rsidR="00065C9E" w:rsidRDefault="00986A24">
      <w:pPr>
        <w:spacing w:after="158"/>
        <w:ind w:left="0" w:right="145" w:firstLine="0"/>
        <w:jc w:val="right"/>
      </w:pPr>
      <w:r>
        <w:t xml:space="preserve">  </w:t>
      </w:r>
    </w:p>
    <w:p w14:paraId="78857A8E" w14:textId="77777777" w:rsidR="00065C9E" w:rsidRDefault="00986A24">
      <w:pPr>
        <w:spacing w:after="155"/>
        <w:ind w:right="316"/>
        <w:jc w:val="right"/>
      </w:pPr>
      <w:r>
        <w:t xml:space="preserve">Vandenbogaerde Hans   </w:t>
      </w:r>
    </w:p>
    <w:p w14:paraId="33BB9585" w14:textId="77777777" w:rsidR="00065C9E" w:rsidRDefault="00986A24">
      <w:pPr>
        <w:spacing w:after="225"/>
        <w:ind w:left="0" w:right="13" w:firstLine="0"/>
        <w:jc w:val="right"/>
      </w:pPr>
      <w:r>
        <w:t xml:space="preserve">   </w:t>
      </w:r>
    </w:p>
    <w:p w14:paraId="3E63D394" w14:textId="77777777" w:rsidR="00065C9E" w:rsidRDefault="00986A24">
      <w:pPr>
        <w:spacing w:after="30"/>
        <w:ind w:left="0" w:right="145" w:firstLine="0"/>
        <w:jc w:val="right"/>
      </w:pPr>
      <w:r>
        <w:rPr>
          <w:rFonts w:ascii="Calibri" w:eastAsia="Calibri" w:hAnsi="Calibri" w:cs="Calibri"/>
          <w:noProof/>
          <w:sz w:val="22"/>
        </w:rPr>
        <mc:AlternateContent>
          <mc:Choice Requires="wpg">
            <w:drawing>
              <wp:inline distT="0" distB="0" distL="0" distR="0" wp14:anchorId="6C2979D3" wp14:editId="0E3373A4">
                <wp:extent cx="5220335" cy="8890"/>
                <wp:effectExtent l="0" t="0" r="0" b="0"/>
                <wp:docPr id="8475" name="Group 8475"/>
                <wp:cNvGraphicFramePr/>
                <a:graphic xmlns:a="http://schemas.openxmlformats.org/drawingml/2006/main">
                  <a:graphicData uri="http://schemas.microsoft.com/office/word/2010/wordprocessingGroup">
                    <wpg:wgp>
                      <wpg:cNvGrpSpPr/>
                      <wpg:grpSpPr>
                        <a:xfrm>
                          <a:off x="0" y="0"/>
                          <a:ext cx="5220335" cy="8890"/>
                          <a:chOff x="0" y="0"/>
                          <a:chExt cx="5220335" cy="8890"/>
                        </a:xfrm>
                      </wpg:grpSpPr>
                      <wps:wsp>
                        <wps:cNvPr id="9958" name="Shape 9958"/>
                        <wps:cNvSpPr/>
                        <wps:spPr>
                          <a:xfrm>
                            <a:off x="0" y="0"/>
                            <a:ext cx="5220335" cy="9144"/>
                          </a:xfrm>
                          <a:custGeom>
                            <a:avLst/>
                            <a:gdLst/>
                            <a:ahLst/>
                            <a:cxnLst/>
                            <a:rect l="0" t="0" r="0" b="0"/>
                            <a:pathLst>
                              <a:path w="5220335" h="9144">
                                <a:moveTo>
                                  <a:pt x="0" y="0"/>
                                </a:moveTo>
                                <a:lnTo>
                                  <a:pt x="5220335" y="0"/>
                                </a:lnTo>
                                <a:lnTo>
                                  <a:pt x="5220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75" style="width:411.05pt;height:0.700012pt;mso-position-horizontal-relative:char;mso-position-vertical-relative:line" coordsize="52203,88">
                <v:shape id="Shape 9959" style="position:absolute;width:52203;height:91;left:0;top:0;" coordsize="5220335,9144" path="m0,0l5220335,0l5220335,9144l0,9144l0,0">
                  <v:stroke weight="0pt" endcap="flat" joinstyle="miter" miterlimit="10" on="false" color="#000000" opacity="0"/>
                  <v:fill on="true" color="#000000"/>
                </v:shape>
              </v:group>
            </w:pict>
          </mc:Fallback>
        </mc:AlternateContent>
      </w:r>
      <w:r>
        <w:t xml:space="preserve">  </w:t>
      </w:r>
    </w:p>
    <w:p w14:paraId="16B89A74" w14:textId="77777777" w:rsidR="00065C9E" w:rsidRDefault="00986A24">
      <w:pPr>
        <w:spacing w:after="26"/>
        <w:ind w:right="316"/>
        <w:jc w:val="right"/>
      </w:pPr>
      <w:r>
        <w:t xml:space="preserve">Academiejaar 2020-2021   </w:t>
      </w:r>
    </w:p>
    <w:p w14:paraId="1C96D1F1" w14:textId="440CF1E3" w:rsidR="00AD1601" w:rsidRDefault="00986A24">
      <w:pPr>
        <w:tabs>
          <w:tab w:val="center" w:pos="1697"/>
        </w:tabs>
        <w:spacing w:after="78"/>
        <w:ind w:left="0" w:right="0" w:firstLine="0"/>
        <w:sectPr w:rsidR="00AD1601" w:rsidSect="00AD1601">
          <w:footerReference w:type="even" r:id="rId9"/>
          <w:footerReference w:type="default" r:id="rId10"/>
          <w:footerReference w:type="first" r:id="rId11"/>
          <w:pgSz w:w="11906" w:h="16841"/>
          <w:pgMar w:top="993" w:right="424" w:bottom="1347" w:left="132" w:header="708" w:footer="365" w:gutter="0"/>
          <w:cols w:space="708"/>
        </w:sectPr>
      </w:pPr>
      <w:r>
        <w:t xml:space="preserve">   </w:t>
      </w:r>
      <w:r>
        <w:tab/>
      </w:r>
      <w:r>
        <w:rPr>
          <w:noProof/>
        </w:rPr>
        <w:drawing>
          <wp:inline distT="0" distB="0" distL="0" distR="0" wp14:anchorId="66E801EA" wp14:editId="6D9E55B5">
            <wp:extent cx="1115695" cy="42481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2"/>
                    <a:stretch>
                      <a:fillRect/>
                    </a:stretch>
                  </pic:blipFill>
                  <pic:spPr>
                    <a:xfrm>
                      <a:off x="0" y="0"/>
                      <a:ext cx="1115695" cy="424815"/>
                    </a:xfrm>
                    <a:prstGeom prst="rect">
                      <a:avLst/>
                    </a:prstGeom>
                  </pic:spPr>
                </pic:pic>
              </a:graphicData>
            </a:graphic>
          </wp:inline>
        </w:drawing>
      </w:r>
    </w:p>
    <w:bookmarkStart w:id="0" w:name="_Toc74062608" w:displacedByCustomXml="next"/>
    <w:sdt>
      <w:sdtPr>
        <w:id w:val="2058044712"/>
        <w:docPartObj>
          <w:docPartGallery w:val="Table of Contents"/>
          <w:docPartUnique/>
        </w:docPartObj>
      </w:sdtPr>
      <w:sdtEndPr>
        <w:rPr>
          <w:rFonts w:ascii="Segoe UI" w:eastAsia="Segoe UI" w:hAnsi="Segoe UI" w:cs="Segoe UI"/>
          <w:b/>
          <w:bCs/>
          <w:noProof/>
          <w:color w:val="000000"/>
          <w:sz w:val="24"/>
        </w:rPr>
      </w:sdtEndPr>
      <w:sdtContent>
        <w:p w14:paraId="6A8AD30E" w14:textId="77777777" w:rsidR="00997487" w:rsidRDefault="00997487" w:rsidP="00997487">
          <w:pPr>
            <w:pStyle w:val="Heading2"/>
            <w:rPr>
              <w:noProof/>
            </w:rPr>
          </w:pPr>
          <w:r>
            <w:t xml:space="preserve">Inhoudsopgave </w:t>
          </w:r>
          <w:r>
            <w:fldChar w:fldCharType="begin"/>
          </w:r>
          <w:r>
            <w:instrText xml:space="preserve"> TOC \o "1-3" \h \z \u </w:instrText>
          </w:r>
          <w:r>
            <w:fldChar w:fldCharType="separate"/>
          </w:r>
        </w:p>
        <w:bookmarkEnd w:id="0"/>
        <w:p w14:paraId="3ECBABA9" w14:textId="6CC6D4A1" w:rsidR="00997487" w:rsidRDefault="00997487">
          <w:pPr>
            <w:pStyle w:val="TOC3"/>
            <w:tabs>
              <w:tab w:val="right" w:leader="dot" w:pos="9062"/>
            </w:tabs>
            <w:rPr>
              <w:rFonts w:asciiTheme="minorHAnsi" w:eastAsiaTheme="minorEastAsia" w:hAnsiTheme="minorHAnsi" w:cstheme="minorBidi"/>
              <w:noProof/>
              <w:color w:val="auto"/>
              <w:sz w:val="22"/>
            </w:rPr>
          </w:pPr>
          <w:r w:rsidRPr="009924DA">
            <w:rPr>
              <w:rStyle w:val="Hyperlink"/>
              <w:noProof/>
            </w:rPr>
            <w:fldChar w:fldCharType="begin"/>
          </w:r>
          <w:r w:rsidRPr="009924DA">
            <w:rPr>
              <w:rStyle w:val="Hyperlink"/>
              <w:noProof/>
            </w:rPr>
            <w:instrText xml:space="preserve"> </w:instrText>
          </w:r>
          <w:r>
            <w:rPr>
              <w:noProof/>
            </w:rPr>
            <w:instrText>HYPERLINK \l "_Toc74062609"</w:instrText>
          </w:r>
          <w:r w:rsidRPr="009924DA">
            <w:rPr>
              <w:rStyle w:val="Hyperlink"/>
              <w:noProof/>
            </w:rPr>
            <w:instrText xml:space="preserve"> </w:instrText>
          </w:r>
          <w:r w:rsidRPr="009924DA">
            <w:rPr>
              <w:rStyle w:val="Hyperlink"/>
              <w:noProof/>
            </w:rPr>
          </w:r>
          <w:r w:rsidRPr="009924DA">
            <w:rPr>
              <w:rStyle w:val="Hyperlink"/>
              <w:noProof/>
            </w:rPr>
            <w:fldChar w:fldCharType="separate"/>
          </w:r>
          <w:r w:rsidRPr="009924DA">
            <w:rPr>
              <w:rStyle w:val="Hyperlink"/>
              <w:noProof/>
            </w:rPr>
            <w:t>Inleiding</w:t>
          </w:r>
          <w:r>
            <w:rPr>
              <w:noProof/>
              <w:webHidden/>
            </w:rPr>
            <w:tab/>
          </w:r>
          <w:r>
            <w:rPr>
              <w:noProof/>
              <w:webHidden/>
            </w:rPr>
            <w:fldChar w:fldCharType="begin"/>
          </w:r>
          <w:r>
            <w:rPr>
              <w:noProof/>
              <w:webHidden/>
            </w:rPr>
            <w:instrText xml:space="preserve"> PAGEREF _Toc74062609 \h </w:instrText>
          </w:r>
          <w:r>
            <w:rPr>
              <w:noProof/>
              <w:webHidden/>
            </w:rPr>
          </w:r>
          <w:r>
            <w:rPr>
              <w:noProof/>
              <w:webHidden/>
            </w:rPr>
            <w:fldChar w:fldCharType="separate"/>
          </w:r>
          <w:r>
            <w:rPr>
              <w:noProof/>
              <w:webHidden/>
            </w:rPr>
            <w:t>3</w:t>
          </w:r>
          <w:r>
            <w:rPr>
              <w:noProof/>
              <w:webHidden/>
            </w:rPr>
            <w:fldChar w:fldCharType="end"/>
          </w:r>
          <w:r w:rsidRPr="009924DA">
            <w:rPr>
              <w:rStyle w:val="Hyperlink"/>
              <w:noProof/>
            </w:rPr>
            <w:fldChar w:fldCharType="end"/>
          </w:r>
        </w:p>
        <w:p w14:paraId="26853BC0" w14:textId="4A11DEEA" w:rsidR="00997487" w:rsidRDefault="00997487">
          <w:pPr>
            <w:pStyle w:val="TOC3"/>
            <w:tabs>
              <w:tab w:val="right" w:leader="dot" w:pos="9062"/>
            </w:tabs>
            <w:rPr>
              <w:rFonts w:asciiTheme="minorHAnsi" w:eastAsiaTheme="minorEastAsia" w:hAnsiTheme="minorHAnsi" w:cstheme="minorBidi"/>
              <w:noProof/>
              <w:color w:val="auto"/>
              <w:sz w:val="22"/>
            </w:rPr>
          </w:pPr>
          <w:hyperlink w:anchor="_Toc74062610" w:history="1">
            <w:r w:rsidRPr="009924DA">
              <w:rPr>
                <w:rStyle w:val="Hyperlink"/>
                <w:noProof/>
              </w:rPr>
              <w:t>Micro-services</w:t>
            </w:r>
            <w:r>
              <w:rPr>
                <w:noProof/>
                <w:webHidden/>
              </w:rPr>
              <w:tab/>
            </w:r>
            <w:r>
              <w:rPr>
                <w:noProof/>
                <w:webHidden/>
              </w:rPr>
              <w:fldChar w:fldCharType="begin"/>
            </w:r>
            <w:r>
              <w:rPr>
                <w:noProof/>
                <w:webHidden/>
              </w:rPr>
              <w:instrText xml:space="preserve"> PAGEREF _Toc74062610 \h </w:instrText>
            </w:r>
            <w:r>
              <w:rPr>
                <w:noProof/>
                <w:webHidden/>
              </w:rPr>
            </w:r>
            <w:r>
              <w:rPr>
                <w:noProof/>
                <w:webHidden/>
              </w:rPr>
              <w:fldChar w:fldCharType="separate"/>
            </w:r>
            <w:r>
              <w:rPr>
                <w:noProof/>
                <w:webHidden/>
              </w:rPr>
              <w:t>4</w:t>
            </w:r>
            <w:r>
              <w:rPr>
                <w:noProof/>
                <w:webHidden/>
              </w:rPr>
              <w:fldChar w:fldCharType="end"/>
            </w:r>
          </w:hyperlink>
        </w:p>
        <w:p w14:paraId="605207EB" w14:textId="4C553916" w:rsidR="00997487" w:rsidRDefault="00997487">
          <w:pPr>
            <w:pStyle w:val="TOC3"/>
            <w:tabs>
              <w:tab w:val="right" w:leader="dot" w:pos="9062"/>
            </w:tabs>
            <w:rPr>
              <w:rFonts w:asciiTheme="minorHAnsi" w:eastAsiaTheme="minorEastAsia" w:hAnsiTheme="minorHAnsi" w:cstheme="minorBidi"/>
              <w:noProof/>
              <w:color w:val="auto"/>
              <w:sz w:val="22"/>
            </w:rPr>
          </w:pPr>
          <w:hyperlink w:anchor="_Toc74062611" w:history="1">
            <w:r w:rsidRPr="009924DA">
              <w:rPr>
                <w:rStyle w:val="Hyperlink"/>
                <w:noProof/>
              </w:rPr>
              <w:t>Front</w:t>
            </w:r>
            <w:r>
              <w:rPr>
                <w:noProof/>
                <w:webHidden/>
              </w:rPr>
              <w:tab/>
            </w:r>
            <w:r>
              <w:rPr>
                <w:noProof/>
                <w:webHidden/>
              </w:rPr>
              <w:fldChar w:fldCharType="begin"/>
            </w:r>
            <w:r>
              <w:rPr>
                <w:noProof/>
                <w:webHidden/>
              </w:rPr>
              <w:instrText xml:space="preserve"> PAGEREF _Toc74062611 \h </w:instrText>
            </w:r>
            <w:r>
              <w:rPr>
                <w:noProof/>
                <w:webHidden/>
              </w:rPr>
            </w:r>
            <w:r>
              <w:rPr>
                <w:noProof/>
                <w:webHidden/>
              </w:rPr>
              <w:fldChar w:fldCharType="separate"/>
            </w:r>
            <w:r>
              <w:rPr>
                <w:noProof/>
                <w:webHidden/>
              </w:rPr>
              <w:t>23</w:t>
            </w:r>
            <w:r>
              <w:rPr>
                <w:noProof/>
                <w:webHidden/>
              </w:rPr>
              <w:fldChar w:fldCharType="end"/>
            </w:r>
          </w:hyperlink>
        </w:p>
        <w:p w14:paraId="4606B40A" w14:textId="3A61A550" w:rsidR="00997487" w:rsidRDefault="00997487">
          <w:pPr>
            <w:pStyle w:val="TOC3"/>
            <w:tabs>
              <w:tab w:val="right" w:leader="dot" w:pos="9062"/>
            </w:tabs>
            <w:rPr>
              <w:rFonts w:asciiTheme="minorHAnsi" w:eastAsiaTheme="minorEastAsia" w:hAnsiTheme="minorHAnsi" w:cstheme="minorBidi"/>
              <w:noProof/>
              <w:color w:val="auto"/>
              <w:sz w:val="22"/>
            </w:rPr>
          </w:pPr>
          <w:hyperlink w:anchor="_Toc74062612" w:history="1">
            <w:r w:rsidRPr="009924DA">
              <w:rPr>
                <w:rStyle w:val="Hyperlink"/>
                <w:noProof/>
              </w:rPr>
              <w:t>REST-resource</w:t>
            </w:r>
            <w:r>
              <w:rPr>
                <w:noProof/>
                <w:webHidden/>
              </w:rPr>
              <w:tab/>
            </w:r>
            <w:r>
              <w:rPr>
                <w:noProof/>
                <w:webHidden/>
              </w:rPr>
              <w:fldChar w:fldCharType="begin"/>
            </w:r>
            <w:r>
              <w:rPr>
                <w:noProof/>
                <w:webHidden/>
              </w:rPr>
              <w:instrText xml:space="preserve"> PAGEREF _Toc74062612 \h </w:instrText>
            </w:r>
            <w:r>
              <w:rPr>
                <w:noProof/>
                <w:webHidden/>
              </w:rPr>
            </w:r>
            <w:r>
              <w:rPr>
                <w:noProof/>
                <w:webHidden/>
              </w:rPr>
              <w:fldChar w:fldCharType="separate"/>
            </w:r>
            <w:r>
              <w:rPr>
                <w:noProof/>
                <w:webHidden/>
              </w:rPr>
              <w:t>24</w:t>
            </w:r>
            <w:r>
              <w:rPr>
                <w:noProof/>
                <w:webHidden/>
              </w:rPr>
              <w:fldChar w:fldCharType="end"/>
            </w:r>
          </w:hyperlink>
        </w:p>
        <w:p w14:paraId="0A35AC2B" w14:textId="5C08DFFA" w:rsidR="00997487" w:rsidRDefault="00997487">
          <w:pPr>
            <w:pStyle w:val="TOC3"/>
            <w:tabs>
              <w:tab w:val="right" w:leader="dot" w:pos="9062"/>
            </w:tabs>
            <w:rPr>
              <w:rFonts w:asciiTheme="minorHAnsi" w:eastAsiaTheme="minorEastAsia" w:hAnsiTheme="minorHAnsi" w:cstheme="minorBidi"/>
              <w:noProof/>
              <w:color w:val="auto"/>
              <w:sz w:val="22"/>
            </w:rPr>
          </w:pPr>
          <w:hyperlink w:anchor="_Toc74062613" w:history="1">
            <w:r w:rsidRPr="009924DA">
              <w:rPr>
                <w:rStyle w:val="Hyperlink"/>
                <w:noProof/>
              </w:rPr>
              <w:t>API Documentatie</w:t>
            </w:r>
            <w:r>
              <w:rPr>
                <w:noProof/>
                <w:webHidden/>
              </w:rPr>
              <w:tab/>
            </w:r>
            <w:r>
              <w:rPr>
                <w:noProof/>
                <w:webHidden/>
              </w:rPr>
              <w:fldChar w:fldCharType="begin"/>
            </w:r>
            <w:r>
              <w:rPr>
                <w:noProof/>
                <w:webHidden/>
              </w:rPr>
              <w:instrText xml:space="preserve"> PAGEREF _Toc74062613 \h </w:instrText>
            </w:r>
            <w:r>
              <w:rPr>
                <w:noProof/>
                <w:webHidden/>
              </w:rPr>
            </w:r>
            <w:r>
              <w:rPr>
                <w:noProof/>
                <w:webHidden/>
              </w:rPr>
              <w:fldChar w:fldCharType="separate"/>
            </w:r>
            <w:r>
              <w:rPr>
                <w:noProof/>
                <w:webHidden/>
              </w:rPr>
              <w:t>24</w:t>
            </w:r>
            <w:r>
              <w:rPr>
                <w:noProof/>
                <w:webHidden/>
              </w:rPr>
              <w:fldChar w:fldCharType="end"/>
            </w:r>
          </w:hyperlink>
        </w:p>
        <w:p w14:paraId="481A9A81" w14:textId="18DB4F21" w:rsidR="00997487" w:rsidRDefault="00997487">
          <w:pPr>
            <w:pStyle w:val="TOC3"/>
            <w:tabs>
              <w:tab w:val="right" w:leader="dot" w:pos="9062"/>
            </w:tabs>
            <w:rPr>
              <w:rFonts w:asciiTheme="minorHAnsi" w:eastAsiaTheme="minorEastAsia" w:hAnsiTheme="minorHAnsi" w:cstheme="minorBidi"/>
              <w:noProof/>
              <w:color w:val="auto"/>
              <w:sz w:val="22"/>
            </w:rPr>
          </w:pPr>
          <w:hyperlink w:anchor="_Toc74062614" w:history="1">
            <w:r w:rsidRPr="009924DA">
              <w:rPr>
                <w:rStyle w:val="Hyperlink"/>
                <w:noProof/>
              </w:rPr>
              <w:t>JAR Files</w:t>
            </w:r>
            <w:r>
              <w:rPr>
                <w:noProof/>
                <w:webHidden/>
              </w:rPr>
              <w:tab/>
            </w:r>
            <w:r>
              <w:rPr>
                <w:noProof/>
                <w:webHidden/>
              </w:rPr>
              <w:fldChar w:fldCharType="begin"/>
            </w:r>
            <w:r>
              <w:rPr>
                <w:noProof/>
                <w:webHidden/>
              </w:rPr>
              <w:instrText xml:space="preserve"> PAGEREF _Toc74062614 \h </w:instrText>
            </w:r>
            <w:r>
              <w:rPr>
                <w:noProof/>
                <w:webHidden/>
              </w:rPr>
            </w:r>
            <w:r>
              <w:rPr>
                <w:noProof/>
                <w:webHidden/>
              </w:rPr>
              <w:fldChar w:fldCharType="separate"/>
            </w:r>
            <w:r>
              <w:rPr>
                <w:noProof/>
                <w:webHidden/>
              </w:rPr>
              <w:t>24</w:t>
            </w:r>
            <w:r>
              <w:rPr>
                <w:noProof/>
                <w:webHidden/>
              </w:rPr>
              <w:fldChar w:fldCharType="end"/>
            </w:r>
          </w:hyperlink>
        </w:p>
        <w:p w14:paraId="3FA61923" w14:textId="63F22FC4" w:rsidR="00997487" w:rsidRDefault="00997487">
          <w:pPr>
            <w:pStyle w:val="TOC3"/>
            <w:tabs>
              <w:tab w:val="right" w:leader="dot" w:pos="9062"/>
            </w:tabs>
            <w:rPr>
              <w:rFonts w:asciiTheme="minorHAnsi" w:eastAsiaTheme="minorEastAsia" w:hAnsiTheme="minorHAnsi" w:cstheme="minorBidi"/>
              <w:noProof/>
              <w:color w:val="auto"/>
              <w:sz w:val="22"/>
            </w:rPr>
          </w:pPr>
          <w:hyperlink w:anchor="_Toc74062615" w:history="1">
            <w:r w:rsidRPr="009924DA">
              <w:rPr>
                <w:rStyle w:val="Hyperlink"/>
                <w:noProof/>
              </w:rPr>
              <w:t>Besluit</w:t>
            </w:r>
            <w:r>
              <w:rPr>
                <w:noProof/>
                <w:webHidden/>
              </w:rPr>
              <w:tab/>
            </w:r>
            <w:r>
              <w:rPr>
                <w:noProof/>
                <w:webHidden/>
              </w:rPr>
              <w:fldChar w:fldCharType="begin"/>
            </w:r>
            <w:r>
              <w:rPr>
                <w:noProof/>
                <w:webHidden/>
              </w:rPr>
              <w:instrText xml:space="preserve"> PAGEREF _Toc74062615 \h </w:instrText>
            </w:r>
            <w:r>
              <w:rPr>
                <w:noProof/>
                <w:webHidden/>
              </w:rPr>
            </w:r>
            <w:r>
              <w:rPr>
                <w:noProof/>
                <w:webHidden/>
              </w:rPr>
              <w:fldChar w:fldCharType="separate"/>
            </w:r>
            <w:r>
              <w:rPr>
                <w:noProof/>
                <w:webHidden/>
              </w:rPr>
              <w:t>25</w:t>
            </w:r>
            <w:r>
              <w:rPr>
                <w:noProof/>
                <w:webHidden/>
              </w:rPr>
              <w:fldChar w:fldCharType="end"/>
            </w:r>
          </w:hyperlink>
        </w:p>
        <w:p w14:paraId="621F181F" w14:textId="7D360B7C" w:rsidR="00997487" w:rsidRDefault="00997487">
          <w:pPr>
            <w:pStyle w:val="TOC3"/>
            <w:tabs>
              <w:tab w:val="right" w:leader="dot" w:pos="9062"/>
            </w:tabs>
            <w:rPr>
              <w:rFonts w:asciiTheme="minorHAnsi" w:eastAsiaTheme="minorEastAsia" w:hAnsiTheme="minorHAnsi" w:cstheme="minorBidi"/>
              <w:noProof/>
              <w:color w:val="auto"/>
              <w:sz w:val="22"/>
            </w:rPr>
          </w:pPr>
          <w:hyperlink w:anchor="_Toc74062616" w:history="1">
            <w:r w:rsidRPr="009924DA">
              <w:rPr>
                <w:rStyle w:val="Hyperlink"/>
                <w:noProof/>
              </w:rPr>
              <w:t>Zelfreflectie</w:t>
            </w:r>
            <w:r>
              <w:rPr>
                <w:noProof/>
                <w:webHidden/>
              </w:rPr>
              <w:tab/>
            </w:r>
            <w:r>
              <w:rPr>
                <w:noProof/>
                <w:webHidden/>
              </w:rPr>
              <w:fldChar w:fldCharType="begin"/>
            </w:r>
            <w:r>
              <w:rPr>
                <w:noProof/>
                <w:webHidden/>
              </w:rPr>
              <w:instrText xml:space="preserve"> PAGEREF _Toc74062616 \h </w:instrText>
            </w:r>
            <w:r>
              <w:rPr>
                <w:noProof/>
                <w:webHidden/>
              </w:rPr>
            </w:r>
            <w:r>
              <w:rPr>
                <w:noProof/>
                <w:webHidden/>
              </w:rPr>
              <w:fldChar w:fldCharType="separate"/>
            </w:r>
            <w:r>
              <w:rPr>
                <w:noProof/>
                <w:webHidden/>
              </w:rPr>
              <w:t>26</w:t>
            </w:r>
            <w:r>
              <w:rPr>
                <w:noProof/>
                <w:webHidden/>
              </w:rPr>
              <w:fldChar w:fldCharType="end"/>
            </w:r>
          </w:hyperlink>
        </w:p>
        <w:p w14:paraId="1A68436F" w14:textId="5218A486" w:rsidR="00997487" w:rsidRDefault="00997487">
          <w:r>
            <w:rPr>
              <w:b/>
              <w:bCs/>
              <w:noProof/>
            </w:rPr>
            <w:fldChar w:fldCharType="end"/>
          </w:r>
        </w:p>
      </w:sdtContent>
    </w:sdt>
    <w:p w14:paraId="59869B11" w14:textId="2A9A8FAD" w:rsidR="00065C9E" w:rsidRDefault="00065C9E">
      <w:pPr>
        <w:spacing w:line="336" w:lineRule="auto"/>
        <w:ind w:right="10" w:firstLine="230"/>
      </w:pPr>
    </w:p>
    <w:p w14:paraId="1BF7CC52" w14:textId="77777777" w:rsidR="00065C9E" w:rsidRDefault="00986A24">
      <w:pPr>
        <w:spacing w:after="0"/>
        <w:ind w:right="0" w:firstLine="0"/>
      </w:pPr>
      <w:r>
        <w:t xml:space="preserve"> </w:t>
      </w:r>
      <w:r>
        <w:tab/>
        <w:t xml:space="preserve"> </w:t>
      </w:r>
      <w:r>
        <w:br w:type="page"/>
      </w:r>
    </w:p>
    <w:p w14:paraId="0C6623E8" w14:textId="40F335AD" w:rsidR="00065C9E" w:rsidRDefault="00986A24">
      <w:pPr>
        <w:pStyle w:val="Heading3"/>
        <w:ind w:left="2141"/>
      </w:pPr>
      <w:bookmarkStart w:id="1" w:name="_Toc74062609"/>
      <w:r>
        <w:lastRenderedPageBreak/>
        <w:t>Inleiding</w:t>
      </w:r>
      <w:bookmarkEnd w:id="1"/>
      <w:r>
        <w:t xml:space="preserve">  </w:t>
      </w:r>
    </w:p>
    <w:p w14:paraId="4D5F0C8E" w14:textId="4D6340B6" w:rsidR="00AD1601" w:rsidRDefault="00AD1601" w:rsidP="00AD1601">
      <w:r>
        <w:t>De geïntegreerde opdracht bouwt verder op wat we doorheen dit 2</w:t>
      </w:r>
      <w:r w:rsidRPr="00AD1601">
        <w:rPr>
          <w:vertAlign w:val="superscript"/>
        </w:rPr>
        <w:t>de</w:t>
      </w:r>
      <w:r>
        <w:t xml:space="preserve"> semester hebben gezien in de lessen Design &amp; Develop with Frameworks. Vooraleer we aan de opdracht zijn begonnen, hebben we snel nog eens de leerstof herhaald om de best practices te bekijken.</w:t>
      </w:r>
      <w:r w:rsidR="00A56BFB">
        <w:tab/>
      </w:r>
      <w:r w:rsidR="00A56BFB">
        <w:tab/>
      </w:r>
      <w:r w:rsidR="00A56BFB">
        <w:tab/>
      </w:r>
      <w:r w:rsidR="00A56BFB">
        <w:tab/>
      </w:r>
      <w:r w:rsidR="00A56BFB">
        <w:tab/>
      </w:r>
      <w:r w:rsidR="00A56BFB">
        <w:tab/>
      </w:r>
      <w:r w:rsidR="00A56BFB">
        <w:tab/>
      </w:r>
      <w:r w:rsidR="00A56BFB">
        <w:tab/>
      </w:r>
      <w:r w:rsidR="00A56BFB">
        <w:tab/>
      </w:r>
      <w:r w:rsidR="00A56BFB">
        <w:tab/>
      </w:r>
    </w:p>
    <w:p w14:paraId="4B041DC6" w14:textId="75BDD3E9" w:rsidR="00AD1601" w:rsidRDefault="00A56BFB" w:rsidP="00AD1601">
      <w:r>
        <w:t>Wij bieden een backend aan die het beheren van reservaties &amp; lokalen implementeert. Hiervoor hebben we gebruikt gemaakt van REST Api’s om zo een toegang te bieden naar de front toe. Verder is de backend opgebouwd uit verschillende microservices met elk hun eigen database.</w:t>
      </w:r>
      <w:r>
        <w:tab/>
      </w:r>
      <w:r>
        <w:tab/>
      </w:r>
      <w:r>
        <w:tab/>
      </w:r>
      <w:r>
        <w:tab/>
      </w:r>
      <w:r>
        <w:tab/>
      </w:r>
      <w:r>
        <w:tab/>
      </w:r>
    </w:p>
    <w:p w14:paraId="32F1649F" w14:textId="2BD6AF0A" w:rsidR="00A56BFB" w:rsidRPr="00AD1601" w:rsidRDefault="00A56BFB" w:rsidP="00AD1601">
      <w:r>
        <w:t>Deze opdracht richt zich naar het toepassen van alle leerstof naar een praktijk voorbeeld. We werken daarvoor samen met Web&amp;Mobile waar Iejan de appliatie Meetup heeft ontwikkeld. Deze applicatie kan nu onze api gebruiken. In deze paper beschrijven hoe we deze opdracht tot een goed einde hebben gebracht.</w:t>
      </w:r>
    </w:p>
    <w:p w14:paraId="2B90C19D" w14:textId="2255643D" w:rsidR="00065C9E" w:rsidRDefault="00986A24">
      <w:pPr>
        <w:spacing w:after="0"/>
        <w:ind w:right="0" w:firstLine="0"/>
      </w:pPr>
      <w:r>
        <w:tab/>
        <w:t xml:space="preserve">  </w:t>
      </w:r>
      <w:r>
        <w:tab/>
        <w:t xml:space="preserve"> </w:t>
      </w:r>
      <w:r>
        <w:br w:type="page"/>
      </w:r>
    </w:p>
    <w:p w14:paraId="6B6065AC" w14:textId="77777777" w:rsidR="00065C9E" w:rsidRDefault="00986A24">
      <w:pPr>
        <w:pStyle w:val="Heading3"/>
        <w:ind w:left="2141"/>
      </w:pPr>
      <w:bookmarkStart w:id="2" w:name="_Toc74062610"/>
      <w:r>
        <w:lastRenderedPageBreak/>
        <w:t>Micro-services</w:t>
      </w:r>
      <w:bookmarkEnd w:id="2"/>
      <w:r>
        <w:t xml:space="preserve"> </w:t>
      </w:r>
    </w:p>
    <w:p w14:paraId="41CFF241" w14:textId="001C924D" w:rsidR="00AD1601" w:rsidRDefault="00AD1601" w:rsidP="00AD1601">
      <w:pPr>
        <w:spacing w:after="118"/>
        <w:ind w:left="0" w:right="261" w:firstLine="0"/>
      </w:pPr>
      <w:r>
        <w:t xml:space="preserve">Voor deze opdracht hebben we onze backend opgedeeld in </w:t>
      </w:r>
      <w:r w:rsidR="003B49F5">
        <w:t>drie</w:t>
      </w:r>
      <w:r>
        <w:t xml:space="preserve"> verschillende microservices.</w:t>
      </w:r>
      <w:r w:rsidR="003B49F5">
        <w:t xml:space="preserve"> Elk van deze microservices heeft zijn eigen database. Voor de database hebben we gebruik gemaakt van de H2 database. Een zeer eenvoudige en goede database.</w:t>
      </w:r>
    </w:p>
    <w:p w14:paraId="6325463F" w14:textId="2EDDAED5" w:rsidR="003B49F5" w:rsidRDefault="005A77DF" w:rsidP="00AD1601">
      <w:pPr>
        <w:spacing w:after="118"/>
        <w:ind w:left="0" w:right="261" w:firstLine="0"/>
      </w:pPr>
      <w:r>
        <w:t>Verder beschrijven we hieronder welke decompositie methode hebben gebruikt voor het splitsen van onze microservices.</w:t>
      </w:r>
    </w:p>
    <w:p w14:paraId="1FD76F6C" w14:textId="64D3CBBD" w:rsidR="00AD1601" w:rsidRDefault="005A77DF" w:rsidP="00AD1601">
      <w:pPr>
        <w:pStyle w:val="Heading4"/>
        <w:rPr>
          <w:lang w:val="en-US"/>
        </w:rPr>
      </w:pPr>
      <w:r w:rsidRPr="005A77DF">
        <w:rPr>
          <w:lang w:val="en-US"/>
        </w:rPr>
        <w:t>Decompose by Business C</w:t>
      </w:r>
      <w:r>
        <w:rPr>
          <w:lang w:val="en-US"/>
        </w:rPr>
        <w:t>apability</w:t>
      </w:r>
    </w:p>
    <w:p w14:paraId="765C22DB" w14:textId="77777777" w:rsidR="00563D56" w:rsidRDefault="005A77DF" w:rsidP="005A77DF">
      <w:r w:rsidRPr="005A77DF">
        <w:t>Volgens het 3 sta</w:t>
      </w:r>
      <w:r>
        <w:t xml:space="preserve">ppen plan dat ons </w:t>
      </w:r>
      <w:r w:rsidR="00563D56">
        <w:t>aangereikt</w:t>
      </w:r>
      <w:r>
        <w:t xml:space="preserve"> is tijdens de lessen hebben we onze microservices ingedeeld. In dit 3 stappenplan heb je 2 vaarwaters.</w:t>
      </w:r>
    </w:p>
    <w:p w14:paraId="1D061B8D" w14:textId="52CFC2C1" w:rsidR="00563D56" w:rsidRPr="00563D56" w:rsidRDefault="00563D56" w:rsidP="00563D56">
      <w:r>
        <w:t xml:space="preserve">Eerste stap van dit plan is de system operations definiëren. </w:t>
      </w:r>
      <w:r w:rsidRPr="00563D56">
        <w:t>Als uitgangspunt nemen we ons domainmodel, requirements and the give when then model.</w:t>
      </w:r>
      <w:r>
        <w:t xml:space="preserve"> Deze kunnen we jammer genoeg niet weergeven omdat op het laatste moment zijn moeten veranderen van project. Waardoor de analyse van het vorige semester niet over de meetup gaat en dus niet relevant is.</w:t>
      </w:r>
    </w:p>
    <w:p w14:paraId="2C3BECA0" w14:textId="47B21761" w:rsidR="005A77DF" w:rsidRDefault="005A77DF" w:rsidP="005A77DF">
      <w:r w:rsidRPr="00563D56">
        <w:t xml:space="preserve"> </w:t>
      </w:r>
      <w:r>
        <w:t>Hierbij hebben wij gekozen om de decompositie toe te passen op case via “Business Capability”.</w:t>
      </w:r>
    </w:p>
    <w:p w14:paraId="2DB1E9AF" w14:textId="0EE96F52" w:rsidR="005A77DF" w:rsidRDefault="005A77DF" w:rsidP="005A77DF">
      <w:r>
        <w:t>Hierbij kijken we naar specialiteiten die onze service moet aanbieden. Bij ons heb je de volgende drie:</w:t>
      </w:r>
    </w:p>
    <w:p w14:paraId="43B8880D" w14:textId="7F794693" w:rsidR="005A77DF" w:rsidRDefault="005A77DF" w:rsidP="005A77DF">
      <w:pPr>
        <w:pStyle w:val="ListParagraph"/>
        <w:numPr>
          <w:ilvl w:val="0"/>
          <w:numId w:val="1"/>
        </w:numPr>
      </w:pPr>
      <w:r>
        <w:t>Inloggen van gebruikers</w:t>
      </w:r>
    </w:p>
    <w:p w14:paraId="6A95729B" w14:textId="35A483B7" w:rsidR="005A77DF" w:rsidRDefault="005A77DF" w:rsidP="005A77DF">
      <w:pPr>
        <w:pStyle w:val="ListParagraph"/>
        <w:numPr>
          <w:ilvl w:val="0"/>
          <w:numId w:val="1"/>
        </w:numPr>
      </w:pPr>
      <w:r>
        <w:t>Beheren van lokalen</w:t>
      </w:r>
    </w:p>
    <w:p w14:paraId="035DD17C" w14:textId="216A73C8" w:rsidR="005A77DF" w:rsidRDefault="005A77DF" w:rsidP="005A77DF">
      <w:pPr>
        <w:pStyle w:val="ListParagraph"/>
        <w:numPr>
          <w:ilvl w:val="0"/>
          <w:numId w:val="1"/>
        </w:numPr>
      </w:pPr>
      <w:r>
        <w:t>Beheren van reservaties</w:t>
      </w:r>
    </w:p>
    <w:p w14:paraId="0BE8966D" w14:textId="3E7874CC" w:rsidR="005A77DF" w:rsidRDefault="005A77DF" w:rsidP="005A77DF">
      <w:r>
        <w:t>Logischerwijs volgt hier uit dat we drie microservices hebben</w:t>
      </w:r>
      <w:r w:rsidR="00563D56">
        <w:t>:</w:t>
      </w:r>
    </w:p>
    <w:p w14:paraId="2E2597BE" w14:textId="2CAE2D63" w:rsidR="00563D56" w:rsidRDefault="00563D56" w:rsidP="00563D56">
      <w:pPr>
        <w:pStyle w:val="ListParagraph"/>
        <w:numPr>
          <w:ilvl w:val="0"/>
          <w:numId w:val="1"/>
        </w:numPr>
      </w:pPr>
      <w:r>
        <w:t>Login</w:t>
      </w:r>
    </w:p>
    <w:p w14:paraId="310FF4E0" w14:textId="4A4DA29C" w:rsidR="00563D56" w:rsidRDefault="00563D56" w:rsidP="00563D56">
      <w:pPr>
        <w:pStyle w:val="ListParagraph"/>
        <w:numPr>
          <w:ilvl w:val="0"/>
          <w:numId w:val="1"/>
        </w:numPr>
      </w:pPr>
      <w:r>
        <w:t>Lokalen</w:t>
      </w:r>
    </w:p>
    <w:p w14:paraId="1F64096C" w14:textId="04272402" w:rsidR="00563D56" w:rsidRDefault="00563D56" w:rsidP="00563D56">
      <w:pPr>
        <w:pStyle w:val="ListParagraph"/>
        <w:numPr>
          <w:ilvl w:val="0"/>
          <w:numId w:val="1"/>
        </w:numPr>
      </w:pPr>
      <w:r>
        <w:t>Reservaties</w:t>
      </w:r>
    </w:p>
    <w:p w14:paraId="4A0A5BFE" w14:textId="77777777" w:rsidR="00B922CD" w:rsidRDefault="00B922CD" w:rsidP="00B922CD">
      <w:pPr>
        <w:sectPr w:rsidR="00B922CD" w:rsidSect="00AD1601">
          <w:pgSz w:w="11906" w:h="16841"/>
          <w:pgMar w:top="1417" w:right="1417" w:bottom="1417" w:left="1417" w:header="708" w:footer="365" w:gutter="0"/>
          <w:cols w:space="708"/>
          <w:docGrid w:linePitch="326"/>
        </w:sectPr>
      </w:pPr>
    </w:p>
    <w:p w14:paraId="6C9D04C4" w14:textId="2872754A" w:rsidR="00B922CD" w:rsidRPr="005A77DF" w:rsidRDefault="00B922CD" w:rsidP="00B922CD">
      <w:pPr>
        <w:ind w:left="0" w:firstLine="0"/>
      </w:pPr>
    </w:p>
    <w:p w14:paraId="367109E8" w14:textId="076F4161" w:rsidR="00AD1601" w:rsidRDefault="00AD1601" w:rsidP="00AD1601">
      <w:pPr>
        <w:pStyle w:val="Heading4"/>
      </w:pPr>
      <w:r w:rsidRPr="005A77DF">
        <w:t>Login</w:t>
      </w:r>
    </w:p>
    <w:p w14:paraId="099CE5E8" w14:textId="4234F1A5" w:rsidR="00283A8A" w:rsidRDefault="00563D56" w:rsidP="00B922CD">
      <w:r>
        <w:t>De eerste microservice is de login service. Deze maakt het mogelijk voor de frontend om gebruikers te laten inloggen &amp; registreren. Maar ook de gebruikers die als rol “admin” hebben de mogelijkheid bieden om gebruikers te gaan verwijderen om hun rol te veranderen.</w:t>
      </w:r>
    </w:p>
    <w:p w14:paraId="7039179E" w14:textId="26961473" w:rsidR="00563D56" w:rsidRDefault="008E2F94" w:rsidP="008E2F94">
      <w:pPr>
        <w:pStyle w:val="Heading5"/>
      </w:pPr>
      <w:r>
        <w:t>Application.yml</w:t>
      </w:r>
    </w:p>
    <w:p w14:paraId="669B4B01" w14:textId="37390D84" w:rsidR="008E2F94" w:rsidRDefault="008E2F94" w:rsidP="008E2F94">
      <w:r>
        <w:t xml:space="preserve">In dit bestand geven we de poort aan waarop onze service gaat draaien. In dit geval is dit poort 8081. Verder geeft het aan waar onze H2 database zich bevind en hoe deze is beveiligd. We geven een passwoord en een username door. </w:t>
      </w:r>
      <w:r w:rsidR="00283A8A">
        <w:t>Nog een property voor de database is wat er moet gebeuren met de database wanneer de applicatie wordt opgestart. In ons geval is dat update, updates de database schema wanneer ons domain model zou veranderd zijn.</w:t>
      </w:r>
      <w:r>
        <w:t>Tenslotte geven we aan dat onze service beveiligd word met volgende gebruikersnaam en passwoord. Beter zou zijn dat dit geen statische waarden zijn maar waarden dat je aanmaakt. Maar dit zou ons te ver drijven.</w:t>
      </w:r>
    </w:p>
    <w:p w14:paraId="412B04FB" w14:textId="77777777" w:rsidR="00283A8A" w:rsidRPr="008E2F94" w:rsidRDefault="00283A8A" w:rsidP="008E2F94"/>
    <w:p w14:paraId="11F441D4" w14:textId="2A6ADC30" w:rsidR="008E2F94" w:rsidRDefault="00A160E9" w:rsidP="008E2F94">
      <w:r w:rsidRPr="00A160E9">
        <w:drawing>
          <wp:inline distT="0" distB="0" distL="0" distR="0" wp14:anchorId="6D5CABF6" wp14:editId="63032FB2">
            <wp:extent cx="5760720"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49650"/>
                    </a:xfrm>
                    <a:prstGeom prst="rect">
                      <a:avLst/>
                    </a:prstGeom>
                  </pic:spPr>
                </pic:pic>
              </a:graphicData>
            </a:graphic>
          </wp:inline>
        </w:drawing>
      </w:r>
    </w:p>
    <w:p w14:paraId="608DF075" w14:textId="404E9C3C" w:rsidR="00283A8A" w:rsidRDefault="00283A8A" w:rsidP="008E2F94"/>
    <w:p w14:paraId="22CC7A92" w14:textId="1987058A" w:rsidR="00283A8A" w:rsidRDefault="00283A8A" w:rsidP="008E2F94"/>
    <w:p w14:paraId="6BEC3215" w14:textId="5F4A3D3F" w:rsidR="00283A8A" w:rsidRDefault="00283A8A" w:rsidP="008E2F94"/>
    <w:p w14:paraId="3E1C9033" w14:textId="68D4C719" w:rsidR="00283A8A" w:rsidRDefault="00283A8A" w:rsidP="008E2F94"/>
    <w:p w14:paraId="191D7387" w14:textId="77777777" w:rsidR="00283A8A" w:rsidRDefault="00283A8A" w:rsidP="00283A8A">
      <w:pPr>
        <w:ind w:left="0" w:firstLine="0"/>
      </w:pPr>
    </w:p>
    <w:p w14:paraId="67C69EE9" w14:textId="24D5231B" w:rsidR="008E2F94" w:rsidRDefault="008E2F94" w:rsidP="008E2F94">
      <w:pPr>
        <w:pStyle w:val="Heading5"/>
      </w:pPr>
      <w:r>
        <w:lastRenderedPageBreak/>
        <w:t>Configuration files</w:t>
      </w:r>
    </w:p>
    <w:p w14:paraId="1FB08A38" w14:textId="57DE48D5" w:rsidR="008E2F94" w:rsidRDefault="008E2F94" w:rsidP="008E2F94">
      <w:r>
        <w:t>Hieronder vindt je twee configuratie bestanden. De eerste is bedoeld wanneer we objecten opvragen in dit geval een Persoon, dat hun id wordt meegeleverd. Dit is nodig voorin de front.</w:t>
      </w:r>
    </w:p>
    <w:p w14:paraId="059CF623" w14:textId="19E5AEDA" w:rsidR="008E2F94" w:rsidRDefault="008E2F94" w:rsidP="008E2F94">
      <w:r>
        <w:t>Het tweede bestand is om te zorgen dat we post- en andere niet get-requests kunnen gaan uitvoeren zonder csrf token. Maar dat onze service nog steeds beveiligd is.</w:t>
      </w:r>
    </w:p>
    <w:p w14:paraId="1B71AC80" w14:textId="77777777" w:rsidR="00283A8A" w:rsidRPr="008E2F94" w:rsidRDefault="00283A8A" w:rsidP="008E2F94"/>
    <w:p w14:paraId="0564D179" w14:textId="72F37307" w:rsidR="008E2F94" w:rsidRDefault="008E2F94" w:rsidP="008E2F94">
      <w:r w:rsidRPr="008E2F94">
        <w:drawing>
          <wp:inline distT="0" distB="0" distL="0" distR="0" wp14:anchorId="38F577A0" wp14:editId="768EDDF1">
            <wp:extent cx="5760720" cy="190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05635"/>
                    </a:xfrm>
                    <a:prstGeom prst="rect">
                      <a:avLst/>
                    </a:prstGeom>
                  </pic:spPr>
                </pic:pic>
              </a:graphicData>
            </a:graphic>
          </wp:inline>
        </w:drawing>
      </w:r>
    </w:p>
    <w:p w14:paraId="0090CD28" w14:textId="77777777" w:rsidR="00283A8A" w:rsidRDefault="00283A8A" w:rsidP="008E2F94"/>
    <w:p w14:paraId="37A11780" w14:textId="303E05DF" w:rsidR="008E2F94" w:rsidRDefault="008E2F94" w:rsidP="008E2F94">
      <w:r w:rsidRPr="008E2F94">
        <w:drawing>
          <wp:inline distT="0" distB="0" distL="0" distR="0" wp14:anchorId="55601CDB" wp14:editId="633FE22F">
            <wp:extent cx="5506218" cy="23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6218" cy="2381582"/>
                    </a:xfrm>
                    <a:prstGeom prst="rect">
                      <a:avLst/>
                    </a:prstGeom>
                  </pic:spPr>
                </pic:pic>
              </a:graphicData>
            </a:graphic>
          </wp:inline>
        </w:drawing>
      </w:r>
    </w:p>
    <w:p w14:paraId="48E488D4" w14:textId="77777777" w:rsidR="00B922CD" w:rsidRDefault="00B922CD" w:rsidP="008E2F94">
      <w:pPr>
        <w:pStyle w:val="Heading6"/>
        <w:sectPr w:rsidR="00B922CD" w:rsidSect="00AD1601">
          <w:pgSz w:w="11906" w:h="16841"/>
          <w:pgMar w:top="1417" w:right="1417" w:bottom="1417" w:left="1417" w:header="708" w:footer="365" w:gutter="0"/>
          <w:cols w:space="708"/>
          <w:docGrid w:linePitch="326"/>
        </w:sectPr>
      </w:pPr>
    </w:p>
    <w:p w14:paraId="5674067D" w14:textId="2E107851" w:rsidR="008E2F94" w:rsidRDefault="008E2F94" w:rsidP="008E2F94">
      <w:pPr>
        <w:pStyle w:val="Heading6"/>
      </w:pPr>
      <w:r>
        <w:lastRenderedPageBreak/>
        <w:t>Main methode</w:t>
      </w:r>
    </w:p>
    <w:p w14:paraId="01D2742F" w14:textId="7DC9FCD5" w:rsidR="008E2F94" w:rsidRDefault="008E2F94" w:rsidP="008E2F94">
      <w:r>
        <w:t>Dit bestand bevat onze main methode dat onze service zal gaan runnen het start embedded tomcat. Voor onze servce op het web toegankelijk te maken. Verder wordt er</w:t>
      </w:r>
      <w:r w:rsidR="00A160E9">
        <w:t xml:space="preserve"> onze database geseed met 2 default users. Een user met admin rechten en een user zonder admin rechten.</w:t>
      </w:r>
    </w:p>
    <w:p w14:paraId="0AAECFAD" w14:textId="5FFF64BA" w:rsidR="00661AB7" w:rsidRDefault="00661AB7" w:rsidP="00661AB7">
      <w:r>
        <w:t>Tenslotte zorgen we voor een paar security opties via Annota</w:t>
      </w:r>
      <w:r w:rsidR="00CA4072">
        <w:t>t</w:t>
      </w:r>
      <w:r>
        <w:t>ions.</w:t>
      </w:r>
    </w:p>
    <w:p w14:paraId="48F56EF7" w14:textId="77777777" w:rsidR="00661AB7" w:rsidRDefault="00661AB7" w:rsidP="008E2F94"/>
    <w:p w14:paraId="7934F6F3" w14:textId="20F91D50" w:rsidR="00B922CD" w:rsidRPr="008E2F94" w:rsidRDefault="00B922CD" w:rsidP="008E2F94"/>
    <w:p w14:paraId="0201B3F5" w14:textId="0261F8D9" w:rsidR="008E2F94" w:rsidRDefault="008E2F94" w:rsidP="008E2F94">
      <w:r w:rsidRPr="008E2F94">
        <w:drawing>
          <wp:inline distT="0" distB="0" distL="0" distR="0" wp14:anchorId="3533C416" wp14:editId="2C1C514C">
            <wp:extent cx="5760720" cy="3344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44545"/>
                    </a:xfrm>
                    <a:prstGeom prst="rect">
                      <a:avLst/>
                    </a:prstGeom>
                  </pic:spPr>
                </pic:pic>
              </a:graphicData>
            </a:graphic>
          </wp:inline>
        </w:drawing>
      </w:r>
    </w:p>
    <w:p w14:paraId="0394496B" w14:textId="77777777" w:rsidR="00B922CD" w:rsidRDefault="00B922CD" w:rsidP="008E2F94"/>
    <w:p w14:paraId="04434C94" w14:textId="05460F7F" w:rsidR="00A160E9" w:rsidRDefault="00A160E9" w:rsidP="00A160E9">
      <w:pPr>
        <w:pStyle w:val="Heading5"/>
      </w:pPr>
      <w:r>
        <w:t>DAO</w:t>
      </w:r>
    </w:p>
    <w:p w14:paraId="3A87A2F0" w14:textId="2CE0AC0B" w:rsidR="00B922CD" w:rsidRPr="00283A8A" w:rsidRDefault="00B922CD" w:rsidP="00B922CD">
      <w:r w:rsidRPr="00283A8A">
        <w:t xml:space="preserve">n dit bestand definiëren welke operaties we willen kunnen uitvoeren op de database. </w:t>
      </w:r>
      <w:r>
        <w:t>De standaard CRUD operaties worden aangeboden door de CrudRepository die extendenden. Verdere zaken die je wilt uitvoeren buiten de crud kan je hierin definiëren. Het gaat hier over de operaties op de Personen entities.</w:t>
      </w:r>
    </w:p>
    <w:p w14:paraId="6BCD356E" w14:textId="77777777" w:rsidR="00B922CD" w:rsidRPr="00B922CD" w:rsidRDefault="00B922CD" w:rsidP="00B922CD"/>
    <w:p w14:paraId="652EBE91" w14:textId="5AB2A83F" w:rsidR="00A160E9" w:rsidRPr="00A160E9" w:rsidRDefault="00A160E9" w:rsidP="00A160E9">
      <w:r w:rsidRPr="00A160E9">
        <w:drawing>
          <wp:inline distT="0" distB="0" distL="0" distR="0" wp14:anchorId="12ED70B3" wp14:editId="3A094783">
            <wp:extent cx="5658640" cy="1371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8640" cy="1371791"/>
                    </a:xfrm>
                    <a:prstGeom prst="rect">
                      <a:avLst/>
                    </a:prstGeom>
                  </pic:spPr>
                </pic:pic>
              </a:graphicData>
            </a:graphic>
          </wp:inline>
        </w:drawing>
      </w:r>
    </w:p>
    <w:p w14:paraId="3237B1B4" w14:textId="77777777" w:rsidR="00235F93" w:rsidRDefault="00235F93" w:rsidP="00A160E9">
      <w:pPr>
        <w:pStyle w:val="Heading5"/>
      </w:pPr>
      <w:r>
        <w:br w:type="page"/>
      </w:r>
    </w:p>
    <w:p w14:paraId="4D8E769B" w14:textId="5FA403EE" w:rsidR="00A160E9" w:rsidRDefault="00A160E9" w:rsidP="00A160E9">
      <w:pPr>
        <w:pStyle w:val="Heading5"/>
      </w:pPr>
      <w:r>
        <w:lastRenderedPageBreak/>
        <w:t>Controller</w:t>
      </w:r>
    </w:p>
    <w:p w14:paraId="41900C44" w14:textId="6A7C6773" w:rsidR="00B922CD" w:rsidRDefault="00B922CD" w:rsidP="00B922CD">
      <w:r>
        <w:t xml:space="preserve">De controller is hetgene dat zal worden aangesproken door de request die worden gemaakt door een frontend. Op basis van het path dat er wordt meegegeven wordt er een andere acte uitgevoerd. Verder gebruiken we een autowired van de PersoonService een service die ons zal helpen op de acties als operaties op de database te gaan uitvoeren. Verder in deze paper gaan we het hebben over de Api </w:t>
      </w:r>
      <w:r w:rsidR="00235F93">
        <w:t>documentatie daar zal het uitgebreid overgaan wat de controller allemaal aanbied.</w:t>
      </w:r>
    </w:p>
    <w:p w14:paraId="4199A8B4" w14:textId="1EC90D4E" w:rsidR="00235F93" w:rsidRDefault="00235F93" w:rsidP="00B922CD">
      <w:r>
        <w:t>@CrossOrigin hebben we nodig zodat aanvragen van verschillen locatie kunnen komen.</w:t>
      </w:r>
    </w:p>
    <w:p w14:paraId="2BFC7A57" w14:textId="7F29E5CB" w:rsidR="00A160E9" w:rsidRPr="00A160E9" w:rsidRDefault="00A160E9" w:rsidP="00A160E9">
      <w:r w:rsidRPr="00A160E9">
        <w:drawing>
          <wp:inline distT="0" distB="0" distL="0" distR="0" wp14:anchorId="056198D5" wp14:editId="3E7CF0CA">
            <wp:extent cx="5760720" cy="4338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338320"/>
                    </a:xfrm>
                    <a:prstGeom prst="rect">
                      <a:avLst/>
                    </a:prstGeom>
                  </pic:spPr>
                </pic:pic>
              </a:graphicData>
            </a:graphic>
          </wp:inline>
        </w:drawing>
      </w:r>
    </w:p>
    <w:p w14:paraId="0DD87935" w14:textId="77777777" w:rsidR="00B922CD" w:rsidRDefault="00B922CD" w:rsidP="00A160E9">
      <w:pPr>
        <w:pStyle w:val="Heading5"/>
        <w:sectPr w:rsidR="00B922CD" w:rsidSect="00AD1601">
          <w:pgSz w:w="11906" w:h="16841"/>
          <w:pgMar w:top="1417" w:right="1417" w:bottom="1417" w:left="1417" w:header="708" w:footer="365" w:gutter="0"/>
          <w:cols w:space="708"/>
          <w:docGrid w:linePitch="326"/>
        </w:sectPr>
      </w:pPr>
    </w:p>
    <w:p w14:paraId="58F16429" w14:textId="0FE636FE" w:rsidR="00A160E9" w:rsidRDefault="00A160E9" w:rsidP="00A160E9">
      <w:pPr>
        <w:pStyle w:val="Heading5"/>
      </w:pPr>
      <w:r>
        <w:lastRenderedPageBreak/>
        <w:t>Domain</w:t>
      </w:r>
    </w:p>
    <w:p w14:paraId="00E1DFB3" w14:textId="6DA2E97F" w:rsidR="00A160E9" w:rsidRPr="00A160E9" w:rsidRDefault="00A160E9" w:rsidP="00A160E9">
      <w:r w:rsidRPr="00A160E9">
        <w:t>In ons domain package hebb</w:t>
      </w:r>
      <w:r>
        <w:t>en we enkel de Persoon klasse. Enkel deze hebben we nodig om een login functionaliteit te kunnen aanbieden. Dus meerdere klassen hebben we hier niet nodig. Een persoon object bevat een id, username, wachtwoord en een rol.</w:t>
      </w:r>
    </w:p>
    <w:p w14:paraId="53CE8657" w14:textId="44AE8BF1" w:rsidR="00A160E9" w:rsidRDefault="00A160E9" w:rsidP="00A160E9">
      <w:r w:rsidRPr="00A160E9">
        <w:drawing>
          <wp:inline distT="0" distB="0" distL="0" distR="0" wp14:anchorId="0E0777B3" wp14:editId="4F87CA0B">
            <wp:extent cx="3610479" cy="341042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0479" cy="3410426"/>
                    </a:xfrm>
                    <a:prstGeom prst="rect">
                      <a:avLst/>
                    </a:prstGeom>
                  </pic:spPr>
                </pic:pic>
              </a:graphicData>
            </a:graphic>
          </wp:inline>
        </w:drawing>
      </w:r>
    </w:p>
    <w:p w14:paraId="773B8466" w14:textId="77777777" w:rsidR="00B922CD" w:rsidRPr="00A160E9" w:rsidRDefault="00B922CD" w:rsidP="00A160E9"/>
    <w:p w14:paraId="353113BE" w14:textId="7D9EE00B" w:rsidR="00A160E9" w:rsidRDefault="00A160E9" w:rsidP="00A160E9">
      <w:pPr>
        <w:pStyle w:val="Heading5"/>
      </w:pPr>
      <w:r>
        <w:t>Service</w:t>
      </w:r>
    </w:p>
    <w:p w14:paraId="5305F111" w14:textId="4205E40E" w:rsidR="009F10E7" w:rsidRPr="009F10E7" w:rsidRDefault="009F10E7" w:rsidP="009F10E7">
      <w:r>
        <w:t xml:space="preserve">In </w:t>
      </w:r>
      <w:r w:rsidR="00986A24">
        <w:t>de onderstaande</w:t>
      </w:r>
      <w:r>
        <w:t xml:space="preserve"> afbeelding wordt een </w:t>
      </w:r>
      <w:r w:rsidR="00986A24">
        <w:t>een bestand getoond met alle methodes die we in de PersoonServivceImpl klasse gaan uiwerken.</w:t>
      </w:r>
    </w:p>
    <w:p w14:paraId="3EAA837B" w14:textId="5A0A04F2" w:rsidR="00A160E9" w:rsidRDefault="00A160E9" w:rsidP="00A160E9">
      <w:r w:rsidRPr="00A160E9">
        <w:drawing>
          <wp:inline distT="0" distB="0" distL="0" distR="0" wp14:anchorId="64CD8D93" wp14:editId="3CBD3B23">
            <wp:extent cx="5506218" cy="157184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6218" cy="1571844"/>
                    </a:xfrm>
                    <a:prstGeom prst="rect">
                      <a:avLst/>
                    </a:prstGeom>
                  </pic:spPr>
                </pic:pic>
              </a:graphicData>
            </a:graphic>
          </wp:inline>
        </w:drawing>
      </w:r>
    </w:p>
    <w:p w14:paraId="4D6CA1F0" w14:textId="5B8D4ED9" w:rsidR="00986A24" w:rsidRDefault="00986A24" w:rsidP="00A160E9"/>
    <w:p w14:paraId="5716D2CB" w14:textId="21A1882B" w:rsidR="00986A24" w:rsidRDefault="00986A24" w:rsidP="00A160E9"/>
    <w:p w14:paraId="4CF1ABF8" w14:textId="6E5F1478" w:rsidR="00986A24" w:rsidRDefault="00986A24" w:rsidP="00A160E9"/>
    <w:p w14:paraId="50A13575" w14:textId="538C98B4" w:rsidR="00986A24" w:rsidRDefault="00986A24" w:rsidP="00A160E9"/>
    <w:p w14:paraId="53CB0B01" w14:textId="2F72087F" w:rsidR="00986A24" w:rsidRDefault="00986A24" w:rsidP="00A160E9"/>
    <w:p w14:paraId="3C2FD08B" w14:textId="1160477B" w:rsidR="00986A24" w:rsidRDefault="00986A24" w:rsidP="00A160E9"/>
    <w:p w14:paraId="35A2EB23" w14:textId="1C0EEC74" w:rsidR="00986A24" w:rsidRDefault="00986A24" w:rsidP="00A160E9">
      <w:r>
        <w:lastRenderedPageBreak/>
        <w:t>In onderstaande afbeelding wordt getoond hoe dat onze service uitgewerkt is om de CRUD operaties te kunnen toepassen op de database.</w:t>
      </w:r>
    </w:p>
    <w:p w14:paraId="07AF838F" w14:textId="5F1E49F6" w:rsidR="00A160E9" w:rsidRPr="00A160E9" w:rsidRDefault="00A160E9" w:rsidP="00A160E9">
      <w:r w:rsidRPr="00A160E9">
        <w:drawing>
          <wp:inline distT="0" distB="0" distL="0" distR="0" wp14:anchorId="28083A69" wp14:editId="5EB59207">
            <wp:extent cx="5753903" cy="772585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3903" cy="7725853"/>
                    </a:xfrm>
                    <a:prstGeom prst="rect">
                      <a:avLst/>
                    </a:prstGeom>
                  </pic:spPr>
                </pic:pic>
              </a:graphicData>
            </a:graphic>
          </wp:inline>
        </w:drawing>
      </w:r>
    </w:p>
    <w:p w14:paraId="5FAC00A6" w14:textId="77777777" w:rsidR="00A160E9" w:rsidRPr="00A160E9" w:rsidRDefault="00A160E9" w:rsidP="00A160E9"/>
    <w:p w14:paraId="13E64D91" w14:textId="62A0EFFE" w:rsidR="00AD1601" w:rsidRDefault="00AD1601" w:rsidP="00AD1601">
      <w:pPr>
        <w:pStyle w:val="Heading4"/>
      </w:pPr>
      <w:r>
        <w:lastRenderedPageBreak/>
        <w:t>Lokalen</w:t>
      </w:r>
    </w:p>
    <w:p w14:paraId="5323DAC9" w14:textId="7454589E" w:rsidR="00563D56" w:rsidRDefault="00563D56" w:rsidP="00563D56">
      <w:r>
        <w:t>De volgende microservice is de lokalen service. Regelt het beheren van de lokalen.</w:t>
      </w:r>
    </w:p>
    <w:p w14:paraId="62D8A4ED" w14:textId="20EF4ED5" w:rsidR="00A160E9" w:rsidRDefault="00A160E9" w:rsidP="00A160E9">
      <w:pPr>
        <w:pStyle w:val="Heading5"/>
      </w:pPr>
      <w:r>
        <w:t>Application.yml</w:t>
      </w:r>
    </w:p>
    <w:p w14:paraId="54400801" w14:textId="4A3E60B5" w:rsidR="00283A8A" w:rsidRDefault="00283A8A" w:rsidP="00283A8A">
      <w:r>
        <w:t>In dit bestand geven we de poort aan waarop onze service gaat draaien. In dit geval is dit poort 8082. Verder geeft het aan waar onze H2 database zich bevind en hoe deze is beveiligd. We geven een passwoord en een username door. Nog een property voor de database is wat er moet gebeuren met de database wanneer de applicatie wordt opgestart. In ons geval is dat update, updates de database schema wanneer ons domain model zou veranderd zijn. Tenslotte geven we aan dat onze service beveiligd word met volgende gebruikersnaam en passwoord. Beter zou zijn dat dit geen statische waarden zijn maar waarden dat je aanmaakt. Maar dit zou ons te ver drijven.</w:t>
      </w:r>
    </w:p>
    <w:p w14:paraId="17AFF468" w14:textId="77777777" w:rsidR="00283A8A" w:rsidRPr="00283A8A" w:rsidRDefault="00283A8A" w:rsidP="00283A8A"/>
    <w:p w14:paraId="7CBA84F6" w14:textId="19D49141" w:rsidR="001833BC" w:rsidRPr="001833BC" w:rsidRDefault="001833BC" w:rsidP="001833BC">
      <w:r w:rsidRPr="001833BC">
        <w:drawing>
          <wp:inline distT="0" distB="0" distL="0" distR="0" wp14:anchorId="0AD53339" wp14:editId="7AFA5E87">
            <wp:extent cx="5760720" cy="3663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63315"/>
                    </a:xfrm>
                    <a:prstGeom prst="rect">
                      <a:avLst/>
                    </a:prstGeom>
                  </pic:spPr>
                </pic:pic>
              </a:graphicData>
            </a:graphic>
          </wp:inline>
        </w:drawing>
      </w:r>
    </w:p>
    <w:p w14:paraId="41CD2123" w14:textId="77777777" w:rsidR="00986A24" w:rsidRDefault="00986A24" w:rsidP="00A160E9">
      <w:pPr>
        <w:pStyle w:val="Heading5"/>
        <w:sectPr w:rsidR="00986A24" w:rsidSect="00AD1601">
          <w:pgSz w:w="11906" w:h="16841"/>
          <w:pgMar w:top="1417" w:right="1417" w:bottom="1417" w:left="1417" w:header="708" w:footer="365" w:gutter="0"/>
          <w:cols w:space="708"/>
          <w:docGrid w:linePitch="326"/>
        </w:sectPr>
      </w:pPr>
    </w:p>
    <w:p w14:paraId="0891B8AB" w14:textId="51E7B9BB" w:rsidR="00A160E9" w:rsidRDefault="00A160E9" w:rsidP="00A160E9">
      <w:pPr>
        <w:pStyle w:val="Heading5"/>
      </w:pPr>
      <w:r>
        <w:lastRenderedPageBreak/>
        <w:t>Configuration files</w:t>
      </w:r>
    </w:p>
    <w:p w14:paraId="50CD9F95" w14:textId="77777777" w:rsidR="009F10E7" w:rsidRDefault="009F10E7" w:rsidP="009F10E7">
      <w:r>
        <w:t>Hieronder vindt je twee configuratie bestanden. De eerste is bedoeld wanneer we objecten opvragen in dit geval een Persoon, dat hun id wordt meegeleverd. Dit is nodig voorin de front.</w:t>
      </w:r>
    </w:p>
    <w:p w14:paraId="7B700100" w14:textId="77777777" w:rsidR="009F10E7" w:rsidRDefault="009F10E7" w:rsidP="009F10E7">
      <w:r>
        <w:t>Het tweede bestand is om te zorgen dat we post- en andere niet get-requests kunnen gaan uitvoeren zonder csrf token. Maar dat onze service nog steeds beveiligd is.</w:t>
      </w:r>
    </w:p>
    <w:p w14:paraId="7CF1516C" w14:textId="77777777" w:rsidR="009F10E7" w:rsidRPr="009F10E7" w:rsidRDefault="009F10E7" w:rsidP="009F10E7"/>
    <w:p w14:paraId="6C0E972C" w14:textId="439A6002" w:rsidR="001833BC" w:rsidRDefault="001833BC" w:rsidP="001833BC">
      <w:r w:rsidRPr="001833BC">
        <w:drawing>
          <wp:inline distT="0" distB="0" distL="0" distR="0" wp14:anchorId="5749B006" wp14:editId="3FBFFEAF">
            <wp:extent cx="5760720" cy="16560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56080"/>
                    </a:xfrm>
                    <a:prstGeom prst="rect">
                      <a:avLst/>
                    </a:prstGeom>
                  </pic:spPr>
                </pic:pic>
              </a:graphicData>
            </a:graphic>
          </wp:inline>
        </w:drawing>
      </w:r>
    </w:p>
    <w:p w14:paraId="1461FDCD" w14:textId="59D4E31E" w:rsidR="001833BC" w:rsidRPr="001833BC" w:rsidRDefault="001833BC" w:rsidP="001833BC">
      <w:r w:rsidRPr="001833BC">
        <w:drawing>
          <wp:inline distT="0" distB="0" distL="0" distR="0" wp14:anchorId="5719DC8D" wp14:editId="162EE138">
            <wp:extent cx="5611008" cy="216247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1008" cy="2162477"/>
                    </a:xfrm>
                    <a:prstGeom prst="rect">
                      <a:avLst/>
                    </a:prstGeom>
                  </pic:spPr>
                </pic:pic>
              </a:graphicData>
            </a:graphic>
          </wp:inline>
        </w:drawing>
      </w:r>
    </w:p>
    <w:p w14:paraId="41451318" w14:textId="2B5E2754" w:rsidR="001833BC" w:rsidRDefault="001833BC" w:rsidP="001833BC">
      <w:pPr>
        <w:pStyle w:val="Heading5"/>
        <w:rPr>
          <w:lang w:val="en-US"/>
        </w:rPr>
      </w:pPr>
      <w:r w:rsidRPr="001833BC">
        <w:rPr>
          <w:lang w:val="en-US"/>
        </w:rPr>
        <w:t>Main meth</w:t>
      </w:r>
      <w:r>
        <w:rPr>
          <w:lang w:val="en-US"/>
        </w:rPr>
        <w:t>ode</w:t>
      </w:r>
    </w:p>
    <w:p w14:paraId="5E1818A0" w14:textId="5C42BD38" w:rsidR="00235F93" w:rsidRDefault="00235F93" w:rsidP="00235F93">
      <w:r>
        <w:t>Dit bestand bevat onze main methode dat onze service zal gaan runnen het start embedded tomcat. Voor onze serivce op het web toegankelijk te maken.</w:t>
      </w:r>
    </w:p>
    <w:p w14:paraId="0761EB15" w14:textId="7C513ABF" w:rsidR="00661AB7" w:rsidRDefault="00661AB7" w:rsidP="00235F93">
      <w:r>
        <w:t>Verder zorgen we voor een paar security opties via annotations.</w:t>
      </w:r>
    </w:p>
    <w:p w14:paraId="56177CB5" w14:textId="77777777" w:rsidR="00235F93" w:rsidRPr="00235F93" w:rsidRDefault="00235F93" w:rsidP="00235F93"/>
    <w:p w14:paraId="41069247" w14:textId="7A98AC7A" w:rsidR="001833BC" w:rsidRPr="001833BC" w:rsidRDefault="001833BC" w:rsidP="001833BC">
      <w:pPr>
        <w:rPr>
          <w:lang w:val="en-US"/>
        </w:rPr>
      </w:pPr>
      <w:r w:rsidRPr="001833BC">
        <w:rPr>
          <w:lang w:val="en-US"/>
        </w:rPr>
        <w:drawing>
          <wp:inline distT="0" distB="0" distL="0" distR="0" wp14:anchorId="4E1DADBE" wp14:editId="68C03A32">
            <wp:extent cx="5760720" cy="1040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40765"/>
                    </a:xfrm>
                    <a:prstGeom prst="rect">
                      <a:avLst/>
                    </a:prstGeom>
                  </pic:spPr>
                </pic:pic>
              </a:graphicData>
            </a:graphic>
          </wp:inline>
        </w:drawing>
      </w:r>
    </w:p>
    <w:p w14:paraId="594C4A4B" w14:textId="77777777" w:rsidR="00986A24" w:rsidRDefault="00986A24" w:rsidP="00A160E9">
      <w:pPr>
        <w:pStyle w:val="Heading5"/>
        <w:rPr>
          <w:lang w:val="en-US"/>
        </w:rPr>
        <w:sectPr w:rsidR="00986A24" w:rsidSect="00AD1601">
          <w:pgSz w:w="11906" w:h="16841"/>
          <w:pgMar w:top="1417" w:right="1417" w:bottom="1417" w:left="1417" w:header="708" w:footer="365" w:gutter="0"/>
          <w:cols w:space="708"/>
          <w:docGrid w:linePitch="326"/>
        </w:sectPr>
      </w:pPr>
    </w:p>
    <w:p w14:paraId="5DC351F5" w14:textId="757D0C43" w:rsidR="00A160E9" w:rsidRDefault="00A160E9" w:rsidP="00A160E9">
      <w:pPr>
        <w:pStyle w:val="Heading5"/>
        <w:rPr>
          <w:lang w:val="en-US"/>
        </w:rPr>
      </w:pPr>
      <w:r w:rsidRPr="001833BC">
        <w:rPr>
          <w:lang w:val="en-US"/>
        </w:rPr>
        <w:lastRenderedPageBreak/>
        <w:t>Controller</w:t>
      </w:r>
    </w:p>
    <w:p w14:paraId="53B89344" w14:textId="3DD2881E" w:rsidR="00235F93" w:rsidRDefault="00235F93" w:rsidP="00235F93">
      <w:r>
        <w:t>De controller is hetgene dat zal worden aangesproken door de request die worden gemaakt door een frontend. Op basis van het path dat er wordt meegegeven wordt er een andere acte uitgevoerd. Verder gebruiken we een autowired van de LokalenService een service die ons zal helpen op de acties als operaties op de database te gaan uitvoeren. Verder in deze paper gaan we het hebben over de Api documentatie daar zal het uitgebreid overgaan wat de controller allemaal aanbied.</w:t>
      </w:r>
    </w:p>
    <w:p w14:paraId="6AF67489" w14:textId="77777777" w:rsidR="00235F93" w:rsidRDefault="00235F93" w:rsidP="00235F93">
      <w:r>
        <w:t>@CrossOrigin hebben we nodig zodat aanvragen van verschillen locatie kunnen komen.</w:t>
      </w:r>
    </w:p>
    <w:p w14:paraId="42A1C969" w14:textId="77777777" w:rsidR="00235F93" w:rsidRPr="00235F93" w:rsidRDefault="00235F93" w:rsidP="00235F93"/>
    <w:p w14:paraId="0E863AFD" w14:textId="1A66F13C" w:rsidR="001833BC" w:rsidRPr="001833BC" w:rsidRDefault="001833BC" w:rsidP="001833BC">
      <w:pPr>
        <w:rPr>
          <w:lang w:val="en-US"/>
        </w:rPr>
      </w:pPr>
      <w:r w:rsidRPr="001833BC">
        <w:rPr>
          <w:lang w:val="en-US"/>
        </w:rPr>
        <w:drawing>
          <wp:inline distT="0" distB="0" distL="0" distR="0" wp14:anchorId="7A414251" wp14:editId="1153BDC6">
            <wp:extent cx="5760720" cy="54794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479415"/>
                    </a:xfrm>
                    <a:prstGeom prst="rect">
                      <a:avLst/>
                    </a:prstGeom>
                  </pic:spPr>
                </pic:pic>
              </a:graphicData>
            </a:graphic>
          </wp:inline>
        </w:drawing>
      </w:r>
    </w:p>
    <w:p w14:paraId="2D8E7DF9" w14:textId="77777777" w:rsidR="00986A24" w:rsidRDefault="00986A24" w:rsidP="00A160E9">
      <w:pPr>
        <w:pStyle w:val="Heading5"/>
        <w:rPr>
          <w:lang w:val="en-US"/>
        </w:rPr>
        <w:sectPr w:rsidR="00986A24" w:rsidSect="00AD1601">
          <w:pgSz w:w="11906" w:h="16841"/>
          <w:pgMar w:top="1417" w:right="1417" w:bottom="1417" w:left="1417" w:header="708" w:footer="365" w:gutter="0"/>
          <w:cols w:space="708"/>
          <w:docGrid w:linePitch="326"/>
        </w:sectPr>
      </w:pPr>
    </w:p>
    <w:p w14:paraId="51C5CEE4" w14:textId="5ECB0512" w:rsidR="00A160E9" w:rsidRDefault="00A160E9" w:rsidP="00A160E9">
      <w:pPr>
        <w:pStyle w:val="Heading5"/>
        <w:rPr>
          <w:lang w:val="en-US"/>
        </w:rPr>
      </w:pPr>
      <w:r w:rsidRPr="001833BC">
        <w:rPr>
          <w:lang w:val="en-US"/>
        </w:rPr>
        <w:lastRenderedPageBreak/>
        <w:t>DAO</w:t>
      </w:r>
    </w:p>
    <w:p w14:paraId="315F8A28" w14:textId="739C635C" w:rsidR="00283A8A" w:rsidRPr="00283A8A" w:rsidRDefault="00283A8A" w:rsidP="00283A8A">
      <w:r w:rsidRPr="00283A8A">
        <w:t xml:space="preserve">In dit bestand definiëren welke operaties we willen kunnen uitvoeren op de database. </w:t>
      </w:r>
      <w:r>
        <w:t>De standaard CRUD operaties worden aangeboden door de CrudRepository die extendenden. Verdere zaken die je wilt uitvoeren buiten de crud kan je hier</w:t>
      </w:r>
      <w:r w:rsidR="00B922CD">
        <w:t>in</w:t>
      </w:r>
      <w:r>
        <w:t xml:space="preserve"> definiëren.</w:t>
      </w:r>
      <w:r w:rsidR="00B922CD">
        <w:t xml:space="preserve"> Het gaat hier over de operaties op de lokalen entities.</w:t>
      </w:r>
    </w:p>
    <w:p w14:paraId="74ECB813" w14:textId="01E73201" w:rsidR="001833BC" w:rsidRPr="001833BC" w:rsidRDefault="001833BC" w:rsidP="001833BC">
      <w:pPr>
        <w:rPr>
          <w:lang w:val="en-US"/>
        </w:rPr>
      </w:pPr>
      <w:r w:rsidRPr="001833BC">
        <w:rPr>
          <w:lang w:val="en-US"/>
        </w:rPr>
        <w:drawing>
          <wp:inline distT="0" distB="0" distL="0" distR="0" wp14:anchorId="1D75F096" wp14:editId="509B6204">
            <wp:extent cx="5658640" cy="12765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8640" cy="1276528"/>
                    </a:xfrm>
                    <a:prstGeom prst="rect">
                      <a:avLst/>
                    </a:prstGeom>
                  </pic:spPr>
                </pic:pic>
              </a:graphicData>
            </a:graphic>
          </wp:inline>
        </w:drawing>
      </w:r>
    </w:p>
    <w:p w14:paraId="29DBEC5D" w14:textId="5347A36D" w:rsidR="00A160E9" w:rsidRDefault="00A160E9" w:rsidP="00A160E9">
      <w:pPr>
        <w:pStyle w:val="Heading5"/>
        <w:rPr>
          <w:lang w:val="en-US"/>
        </w:rPr>
      </w:pPr>
      <w:r w:rsidRPr="001833BC">
        <w:rPr>
          <w:lang w:val="en-US"/>
        </w:rPr>
        <w:t>Domain</w:t>
      </w:r>
    </w:p>
    <w:p w14:paraId="7E55781E" w14:textId="0234DC26" w:rsidR="00661AB7" w:rsidRPr="00661AB7" w:rsidRDefault="00661AB7" w:rsidP="00661AB7">
      <w:pPr>
        <w:ind w:left="0" w:firstLine="0"/>
      </w:pPr>
      <w:r w:rsidRPr="00661AB7">
        <w:t>De enige klasse in o</w:t>
      </w:r>
      <w:r>
        <w:t xml:space="preserve">ns domain model is Lokalen. De enige dat we nodig hebben om de benodigde </w:t>
      </w:r>
      <w:r w:rsidR="009F10E7">
        <w:t>functionaliteiten te voorzien voor deze service.</w:t>
      </w:r>
    </w:p>
    <w:p w14:paraId="7D2C9ED9" w14:textId="6A408D88" w:rsidR="001833BC" w:rsidRPr="001833BC" w:rsidRDefault="001833BC" w:rsidP="001833BC">
      <w:pPr>
        <w:rPr>
          <w:lang w:val="en-US"/>
        </w:rPr>
      </w:pPr>
      <w:r w:rsidRPr="001833BC">
        <w:rPr>
          <w:lang w:val="en-US"/>
        </w:rPr>
        <w:drawing>
          <wp:inline distT="0" distB="0" distL="0" distR="0" wp14:anchorId="498285B4" wp14:editId="2F50286D">
            <wp:extent cx="4544059" cy="5325218"/>
            <wp:effectExtent l="0" t="0" r="952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4059" cy="5325218"/>
                    </a:xfrm>
                    <a:prstGeom prst="rect">
                      <a:avLst/>
                    </a:prstGeom>
                  </pic:spPr>
                </pic:pic>
              </a:graphicData>
            </a:graphic>
          </wp:inline>
        </w:drawing>
      </w:r>
    </w:p>
    <w:p w14:paraId="6AAAC41F" w14:textId="716A7BB1" w:rsidR="00A160E9" w:rsidRDefault="001833BC" w:rsidP="00A160E9">
      <w:pPr>
        <w:pStyle w:val="Heading5"/>
        <w:rPr>
          <w:lang w:val="en-US"/>
        </w:rPr>
      </w:pPr>
      <w:r w:rsidRPr="001833BC">
        <w:rPr>
          <w:lang w:val="en-US"/>
        </w:rPr>
        <w:lastRenderedPageBreak/>
        <w:t>Service</w:t>
      </w:r>
    </w:p>
    <w:p w14:paraId="440030AA" w14:textId="0EACE021" w:rsidR="00986A24" w:rsidRPr="009F10E7" w:rsidRDefault="00986A24" w:rsidP="00986A24">
      <w:r>
        <w:t>In de onderstaande afbeelding wordt een een bestand getoond met alle methodes die we in de LokaalServivceImpl klasse gaan uiwerken.</w:t>
      </w:r>
    </w:p>
    <w:p w14:paraId="1D183043" w14:textId="77777777" w:rsidR="00986A24" w:rsidRPr="00986A24" w:rsidRDefault="00986A24" w:rsidP="00986A24"/>
    <w:p w14:paraId="6DE4540C" w14:textId="4C410F26" w:rsidR="001833BC" w:rsidRDefault="001833BC" w:rsidP="001833BC">
      <w:pPr>
        <w:rPr>
          <w:lang w:val="en-US"/>
        </w:rPr>
      </w:pPr>
      <w:r w:rsidRPr="001833BC">
        <w:rPr>
          <w:lang w:val="en-US"/>
        </w:rPr>
        <w:drawing>
          <wp:inline distT="0" distB="0" distL="0" distR="0" wp14:anchorId="5CCFEDD6" wp14:editId="2FE408B4">
            <wp:extent cx="3610479" cy="2410161"/>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0479" cy="2410161"/>
                    </a:xfrm>
                    <a:prstGeom prst="rect">
                      <a:avLst/>
                    </a:prstGeom>
                  </pic:spPr>
                </pic:pic>
              </a:graphicData>
            </a:graphic>
          </wp:inline>
        </w:drawing>
      </w:r>
    </w:p>
    <w:p w14:paraId="4907F8FC" w14:textId="77777777" w:rsidR="00986A24" w:rsidRDefault="00986A24" w:rsidP="00986A24">
      <w:r>
        <w:t>In onderstaande afbeelding wordt getoond hoe dat onze service uitgewerkt is om de CRUD operaties te kunnen toepassen op de database.</w:t>
      </w:r>
    </w:p>
    <w:p w14:paraId="76EEFA5F" w14:textId="77777777" w:rsidR="00986A24" w:rsidRPr="00986A24" w:rsidRDefault="00986A24" w:rsidP="001833BC"/>
    <w:p w14:paraId="4C89E6D9" w14:textId="086F1052" w:rsidR="001833BC" w:rsidRPr="001833BC" w:rsidRDefault="001833BC" w:rsidP="001833BC">
      <w:pPr>
        <w:rPr>
          <w:lang w:val="en-US"/>
        </w:rPr>
      </w:pPr>
      <w:r w:rsidRPr="001833BC">
        <w:rPr>
          <w:lang w:val="en-US"/>
        </w:rPr>
        <w:lastRenderedPageBreak/>
        <w:drawing>
          <wp:inline distT="0" distB="0" distL="0" distR="0" wp14:anchorId="27D1D296" wp14:editId="0D4EFA6A">
            <wp:extent cx="5760720" cy="60566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6056630"/>
                    </a:xfrm>
                    <a:prstGeom prst="rect">
                      <a:avLst/>
                    </a:prstGeom>
                  </pic:spPr>
                </pic:pic>
              </a:graphicData>
            </a:graphic>
          </wp:inline>
        </w:drawing>
      </w:r>
    </w:p>
    <w:p w14:paraId="27916979" w14:textId="77777777" w:rsidR="00986A24" w:rsidRDefault="00986A24" w:rsidP="001833BC">
      <w:pPr>
        <w:pStyle w:val="Heading4"/>
        <w:tabs>
          <w:tab w:val="left" w:pos="4320"/>
        </w:tabs>
        <w:rPr>
          <w:lang w:val="en-US"/>
        </w:rPr>
        <w:sectPr w:rsidR="00986A24" w:rsidSect="00AD1601">
          <w:pgSz w:w="11906" w:h="16841"/>
          <w:pgMar w:top="1417" w:right="1417" w:bottom="1417" w:left="1417" w:header="708" w:footer="365" w:gutter="0"/>
          <w:cols w:space="708"/>
          <w:docGrid w:linePitch="326"/>
        </w:sectPr>
      </w:pPr>
    </w:p>
    <w:p w14:paraId="1765D4FE" w14:textId="4E838BA7" w:rsidR="00AD1601" w:rsidRDefault="00AD1601" w:rsidP="001833BC">
      <w:pPr>
        <w:pStyle w:val="Heading4"/>
        <w:tabs>
          <w:tab w:val="left" w:pos="4320"/>
        </w:tabs>
        <w:rPr>
          <w:lang w:val="en-US"/>
        </w:rPr>
      </w:pPr>
      <w:r w:rsidRPr="001833BC">
        <w:rPr>
          <w:lang w:val="en-US"/>
        </w:rPr>
        <w:lastRenderedPageBreak/>
        <w:t>Reservaties</w:t>
      </w:r>
      <w:r w:rsidR="001833BC">
        <w:rPr>
          <w:lang w:val="en-US"/>
        </w:rPr>
        <w:tab/>
      </w:r>
    </w:p>
    <w:p w14:paraId="5598873E" w14:textId="2523791D" w:rsidR="00563D56" w:rsidRPr="00563D56" w:rsidRDefault="00563D56" w:rsidP="00563D56">
      <w:r>
        <w:t>Tenslotte hebben de reservaties microservices. Wordt gebruikt wanneer gebruikers via het front lokalen gaan reserveren.</w:t>
      </w:r>
    </w:p>
    <w:p w14:paraId="50852BA3" w14:textId="5D42275E" w:rsidR="001833BC" w:rsidRDefault="001833BC" w:rsidP="001833BC">
      <w:pPr>
        <w:pStyle w:val="Heading5"/>
        <w:rPr>
          <w:lang w:val="en-US"/>
        </w:rPr>
      </w:pPr>
      <w:r>
        <w:rPr>
          <w:lang w:val="en-US"/>
        </w:rPr>
        <w:t>Application.yml</w:t>
      </w:r>
    </w:p>
    <w:p w14:paraId="1D0E83A0" w14:textId="77777777" w:rsidR="00283A8A" w:rsidRDefault="00283A8A" w:rsidP="00283A8A">
      <w:r>
        <w:t>In dit bestand geven we de poort aan waarop onze service gaat draaien. In dit geval is dit poort 8082. Verder geeft het aan waar onze H2 database zich bevind en hoe deze is beveiligd. We geven een passwoord en een username door. Nog een property voor de database is wat er moet gebeuren met de database wanneer de applicatie wordt opgestart. In ons geval is dat update, updates de database schema wanneer ons domain model zou veranderd zijn. Tenslotte geven we aan dat onze service beveiligd word met volgende gebruikersnaam en passwoord. Beter zou zijn dat dit geen statische waarden zijn maar waarden dat je aanmaakt. Maar dit zou ons te ver drijven.</w:t>
      </w:r>
    </w:p>
    <w:p w14:paraId="4DED20C2" w14:textId="77777777" w:rsidR="00283A8A" w:rsidRPr="00283A8A" w:rsidRDefault="00283A8A" w:rsidP="00283A8A">
      <w:pPr>
        <w:rPr>
          <w:lang w:val="en-US"/>
        </w:rPr>
      </w:pPr>
    </w:p>
    <w:p w14:paraId="34A3D47C" w14:textId="57F397DA" w:rsidR="001833BC" w:rsidRPr="001833BC" w:rsidRDefault="001833BC" w:rsidP="001833BC">
      <w:pPr>
        <w:rPr>
          <w:lang w:val="en-US"/>
        </w:rPr>
      </w:pPr>
      <w:r w:rsidRPr="001833BC">
        <w:rPr>
          <w:lang w:val="en-US"/>
        </w:rPr>
        <w:drawing>
          <wp:inline distT="0" distB="0" distL="0" distR="0" wp14:anchorId="37155AB7" wp14:editId="396F99D9">
            <wp:extent cx="5760720" cy="3612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612515"/>
                    </a:xfrm>
                    <a:prstGeom prst="rect">
                      <a:avLst/>
                    </a:prstGeom>
                  </pic:spPr>
                </pic:pic>
              </a:graphicData>
            </a:graphic>
          </wp:inline>
        </w:drawing>
      </w:r>
    </w:p>
    <w:p w14:paraId="510E8767" w14:textId="77777777" w:rsidR="00986A24" w:rsidRDefault="00986A24" w:rsidP="001833BC">
      <w:pPr>
        <w:pStyle w:val="Heading5"/>
        <w:rPr>
          <w:lang w:val="en-US"/>
        </w:rPr>
        <w:sectPr w:rsidR="00986A24" w:rsidSect="00AD1601">
          <w:pgSz w:w="11906" w:h="16841"/>
          <w:pgMar w:top="1417" w:right="1417" w:bottom="1417" w:left="1417" w:header="708" w:footer="365" w:gutter="0"/>
          <w:cols w:space="708"/>
          <w:docGrid w:linePitch="326"/>
        </w:sectPr>
      </w:pPr>
    </w:p>
    <w:p w14:paraId="1FE7F933" w14:textId="10881EB4" w:rsidR="001833BC" w:rsidRDefault="001833BC" w:rsidP="001833BC">
      <w:pPr>
        <w:pStyle w:val="Heading5"/>
        <w:rPr>
          <w:lang w:val="en-US"/>
        </w:rPr>
      </w:pPr>
      <w:r>
        <w:rPr>
          <w:lang w:val="en-US"/>
        </w:rPr>
        <w:lastRenderedPageBreak/>
        <w:t>Controller</w:t>
      </w:r>
    </w:p>
    <w:p w14:paraId="77589A0D" w14:textId="716E9583" w:rsidR="00235F93" w:rsidRDefault="00235F93" w:rsidP="00235F93">
      <w:r>
        <w:t>De controller is hetgene dat zal worden aangesproken door de request die worden gemaakt door een frontend. Op basis van het path dat er wordt meegegeven wordt er een andere acte uitgevoerd. Verder gebruiken we een autowired van de ReservatieService een service die ons zal helpen op de acties als operaties op de database te gaan uitvoeren. Verder in deze paper gaan we het hebben over de Api documentatie daar zal het uitgebreid overgaan wat de controller allemaal aanbied.</w:t>
      </w:r>
    </w:p>
    <w:p w14:paraId="1D1AD8A4" w14:textId="77777777" w:rsidR="00235F93" w:rsidRDefault="00235F93" w:rsidP="00235F93">
      <w:r>
        <w:t>@CrossOrigin hebben we nodig zodat aanvragen van verschillen locatie kunnen komen.</w:t>
      </w:r>
    </w:p>
    <w:p w14:paraId="70C2AC4B" w14:textId="77777777" w:rsidR="00235F93" w:rsidRPr="00235F93" w:rsidRDefault="00235F93" w:rsidP="00235F93"/>
    <w:p w14:paraId="1418FFE2" w14:textId="5074CE77" w:rsidR="001833BC" w:rsidRPr="001833BC" w:rsidRDefault="001833BC" w:rsidP="001833BC">
      <w:pPr>
        <w:rPr>
          <w:lang w:val="en-US"/>
        </w:rPr>
      </w:pPr>
      <w:r w:rsidRPr="001833BC">
        <w:rPr>
          <w:lang w:val="en-US"/>
        </w:rPr>
        <w:drawing>
          <wp:inline distT="0" distB="0" distL="0" distR="0" wp14:anchorId="2C2194F5" wp14:editId="7CAE8A9E">
            <wp:extent cx="5760720" cy="51403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5140325"/>
                    </a:xfrm>
                    <a:prstGeom prst="rect">
                      <a:avLst/>
                    </a:prstGeom>
                  </pic:spPr>
                </pic:pic>
              </a:graphicData>
            </a:graphic>
          </wp:inline>
        </w:drawing>
      </w:r>
    </w:p>
    <w:p w14:paraId="3E4079E8" w14:textId="77777777" w:rsidR="00986A24" w:rsidRDefault="00986A24" w:rsidP="001833BC">
      <w:pPr>
        <w:pStyle w:val="Heading5"/>
        <w:rPr>
          <w:lang w:val="en-US"/>
        </w:rPr>
        <w:sectPr w:rsidR="00986A24" w:rsidSect="00AD1601">
          <w:pgSz w:w="11906" w:h="16841"/>
          <w:pgMar w:top="1417" w:right="1417" w:bottom="1417" w:left="1417" w:header="708" w:footer="365" w:gutter="0"/>
          <w:cols w:space="708"/>
          <w:docGrid w:linePitch="326"/>
        </w:sectPr>
      </w:pPr>
    </w:p>
    <w:p w14:paraId="214FE7C1" w14:textId="356D541C" w:rsidR="001833BC" w:rsidRDefault="001833BC" w:rsidP="001833BC">
      <w:pPr>
        <w:pStyle w:val="Heading5"/>
        <w:rPr>
          <w:lang w:val="en-US"/>
        </w:rPr>
      </w:pPr>
      <w:r>
        <w:rPr>
          <w:lang w:val="en-US"/>
        </w:rPr>
        <w:lastRenderedPageBreak/>
        <w:t>DAO</w:t>
      </w:r>
    </w:p>
    <w:p w14:paraId="4C022157" w14:textId="08C5EE3C" w:rsidR="00B922CD" w:rsidRPr="00283A8A" w:rsidRDefault="00B922CD" w:rsidP="00B922CD">
      <w:r>
        <w:t>I</w:t>
      </w:r>
      <w:r w:rsidRPr="00283A8A">
        <w:t xml:space="preserve">n dit bestand definiëren welke operaties we willen kunnen uitvoeren op de database. </w:t>
      </w:r>
      <w:r>
        <w:t>De standaard CRUD operaties worden aangeboden door de CrudRepository die extendenden. Verdere zaken die je wilt uitvoeren buiten de crud kan je hierin definiëren. Het gaat hier over de operaties op de lokalen entities.</w:t>
      </w:r>
    </w:p>
    <w:p w14:paraId="2FF7AF05" w14:textId="77777777" w:rsidR="00B922CD" w:rsidRPr="00B922CD" w:rsidRDefault="00B922CD" w:rsidP="00B922CD"/>
    <w:p w14:paraId="58DC6E28" w14:textId="0528BA5C" w:rsidR="001833BC" w:rsidRPr="001833BC" w:rsidRDefault="001833BC" w:rsidP="001833BC">
      <w:pPr>
        <w:rPr>
          <w:lang w:val="en-US"/>
        </w:rPr>
      </w:pPr>
      <w:r w:rsidRPr="001833BC">
        <w:rPr>
          <w:lang w:val="en-US"/>
        </w:rPr>
        <w:drawing>
          <wp:inline distT="0" distB="0" distL="0" distR="0" wp14:anchorId="068205FC" wp14:editId="0F7CE590">
            <wp:extent cx="5760720" cy="12674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267460"/>
                    </a:xfrm>
                    <a:prstGeom prst="rect">
                      <a:avLst/>
                    </a:prstGeom>
                  </pic:spPr>
                </pic:pic>
              </a:graphicData>
            </a:graphic>
          </wp:inline>
        </w:drawing>
      </w:r>
    </w:p>
    <w:p w14:paraId="117AA2DE" w14:textId="191F18A6" w:rsidR="001833BC" w:rsidRDefault="001833BC" w:rsidP="001833BC">
      <w:pPr>
        <w:pStyle w:val="Heading5"/>
        <w:rPr>
          <w:lang w:val="en-US"/>
        </w:rPr>
      </w:pPr>
      <w:r>
        <w:rPr>
          <w:lang w:val="en-US"/>
        </w:rPr>
        <w:t>Service</w:t>
      </w:r>
    </w:p>
    <w:p w14:paraId="3B3C504C" w14:textId="724A41BA" w:rsidR="00986A24" w:rsidRPr="009F10E7" w:rsidRDefault="00986A24" w:rsidP="00986A24">
      <w:r>
        <w:t>In de onderstaande afbeelding wordt een een bestand getoond met alle methodes die we in de ReservatieServivceImpl klasse gaan uiwerken.</w:t>
      </w:r>
    </w:p>
    <w:p w14:paraId="590156CB" w14:textId="77777777" w:rsidR="00986A24" w:rsidRPr="00986A24" w:rsidRDefault="00986A24" w:rsidP="00986A24"/>
    <w:p w14:paraId="4B603B7F" w14:textId="333E6AF7" w:rsidR="001833BC" w:rsidRDefault="001833BC" w:rsidP="001833BC">
      <w:pPr>
        <w:rPr>
          <w:lang w:val="en-US"/>
        </w:rPr>
      </w:pPr>
      <w:r w:rsidRPr="001833BC">
        <w:rPr>
          <w:lang w:val="en-US"/>
        </w:rPr>
        <w:drawing>
          <wp:inline distT="0" distB="0" distL="0" distR="0" wp14:anchorId="766B8B72" wp14:editId="16D1937F">
            <wp:extent cx="4353533" cy="257210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53533" cy="2572109"/>
                    </a:xfrm>
                    <a:prstGeom prst="rect">
                      <a:avLst/>
                    </a:prstGeom>
                  </pic:spPr>
                </pic:pic>
              </a:graphicData>
            </a:graphic>
          </wp:inline>
        </w:drawing>
      </w:r>
    </w:p>
    <w:p w14:paraId="4EF0D07C" w14:textId="77777777" w:rsidR="00986A24" w:rsidRDefault="00986A24" w:rsidP="00986A24"/>
    <w:p w14:paraId="1382E84C" w14:textId="77777777" w:rsidR="00986A24" w:rsidRDefault="00986A24" w:rsidP="00986A24"/>
    <w:p w14:paraId="15C91AFA" w14:textId="77777777" w:rsidR="00986A24" w:rsidRDefault="00986A24" w:rsidP="00986A24"/>
    <w:p w14:paraId="69260FF3" w14:textId="77777777" w:rsidR="00986A24" w:rsidRDefault="00986A24" w:rsidP="00986A24"/>
    <w:p w14:paraId="286DA442" w14:textId="77777777" w:rsidR="00986A24" w:rsidRDefault="00986A24" w:rsidP="00986A24"/>
    <w:p w14:paraId="5AD53C91" w14:textId="77777777" w:rsidR="00986A24" w:rsidRDefault="00986A24" w:rsidP="00986A24"/>
    <w:p w14:paraId="1E5197BE" w14:textId="77777777" w:rsidR="00986A24" w:rsidRDefault="00986A24" w:rsidP="00986A24"/>
    <w:p w14:paraId="4E01534D" w14:textId="77777777" w:rsidR="00986A24" w:rsidRDefault="00986A24" w:rsidP="00986A24"/>
    <w:p w14:paraId="44F02826" w14:textId="3B3727DE" w:rsidR="00986A24" w:rsidRDefault="00986A24" w:rsidP="00986A24">
      <w:r>
        <w:lastRenderedPageBreak/>
        <w:t>In onderstaande afbeelding wordt getoond hoe dat onze service uitgewerkt is om de CRUD operaties te kunnen toepassen op de database.</w:t>
      </w:r>
    </w:p>
    <w:p w14:paraId="7C9A4258" w14:textId="77777777" w:rsidR="00986A24" w:rsidRPr="00986A24" w:rsidRDefault="00986A24" w:rsidP="001833BC"/>
    <w:p w14:paraId="7CDCAE91" w14:textId="50670D2A" w:rsidR="001833BC" w:rsidRPr="001833BC" w:rsidRDefault="001833BC" w:rsidP="001833BC">
      <w:pPr>
        <w:rPr>
          <w:lang w:val="en-US"/>
        </w:rPr>
      </w:pPr>
      <w:r w:rsidRPr="001833BC">
        <w:rPr>
          <w:lang w:val="en-US"/>
        </w:rPr>
        <w:drawing>
          <wp:inline distT="0" distB="0" distL="0" distR="0" wp14:anchorId="1C70D269" wp14:editId="5F72728B">
            <wp:extent cx="5760720" cy="66078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6607810"/>
                    </a:xfrm>
                    <a:prstGeom prst="rect">
                      <a:avLst/>
                    </a:prstGeom>
                  </pic:spPr>
                </pic:pic>
              </a:graphicData>
            </a:graphic>
          </wp:inline>
        </w:drawing>
      </w:r>
    </w:p>
    <w:p w14:paraId="3B63B8B2" w14:textId="77777777" w:rsidR="00986A24" w:rsidRDefault="00986A24" w:rsidP="001833BC">
      <w:pPr>
        <w:pStyle w:val="Heading5"/>
        <w:rPr>
          <w:lang w:val="en-US"/>
        </w:rPr>
        <w:sectPr w:rsidR="00986A24" w:rsidSect="00AD1601">
          <w:pgSz w:w="11906" w:h="16841"/>
          <w:pgMar w:top="1417" w:right="1417" w:bottom="1417" w:left="1417" w:header="708" w:footer="365" w:gutter="0"/>
          <w:cols w:space="708"/>
          <w:docGrid w:linePitch="326"/>
        </w:sectPr>
      </w:pPr>
    </w:p>
    <w:p w14:paraId="28C6EAA1" w14:textId="23E5A124" w:rsidR="001833BC" w:rsidRDefault="001833BC" w:rsidP="001833BC">
      <w:pPr>
        <w:pStyle w:val="Heading5"/>
        <w:rPr>
          <w:lang w:val="en-US"/>
        </w:rPr>
      </w:pPr>
      <w:r>
        <w:rPr>
          <w:lang w:val="en-US"/>
        </w:rPr>
        <w:lastRenderedPageBreak/>
        <w:t>Configuratie bestanden</w:t>
      </w:r>
    </w:p>
    <w:p w14:paraId="31D1BBD6" w14:textId="77777777" w:rsidR="009F10E7" w:rsidRDefault="009F10E7" w:rsidP="009F10E7">
      <w:r>
        <w:t>Hieronder vindt je twee configuratie bestanden. De eerste is bedoeld wanneer we objecten opvragen in dit geval een Persoon, dat hun id wordt meegeleverd. Dit is nodig voorin de front.</w:t>
      </w:r>
    </w:p>
    <w:p w14:paraId="561FDA21" w14:textId="77777777" w:rsidR="009F10E7" w:rsidRDefault="009F10E7" w:rsidP="009F10E7">
      <w:r>
        <w:t>Het tweede bestand is om te zorgen dat we post- en andere niet get-requests kunnen gaan uitvoeren zonder csrf token. Maar dat onze service nog steeds beveiligd is.</w:t>
      </w:r>
    </w:p>
    <w:p w14:paraId="35845C32" w14:textId="77777777" w:rsidR="009F10E7" w:rsidRPr="009F10E7" w:rsidRDefault="009F10E7" w:rsidP="009F10E7">
      <w:pPr>
        <w:rPr>
          <w:lang w:val="en-US"/>
        </w:rPr>
      </w:pPr>
    </w:p>
    <w:p w14:paraId="7BD81EDC" w14:textId="2EA2A921" w:rsidR="001833BC" w:rsidRPr="001833BC" w:rsidRDefault="001833BC" w:rsidP="001833BC">
      <w:pPr>
        <w:rPr>
          <w:lang w:val="en-US"/>
        </w:rPr>
      </w:pPr>
    </w:p>
    <w:p w14:paraId="47EED469" w14:textId="7BB15D9A" w:rsidR="001833BC" w:rsidRDefault="001833BC" w:rsidP="001833BC">
      <w:pPr>
        <w:rPr>
          <w:lang w:val="en-US"/>
        </w:rPr>
      </w:pPr>
      <w:r w:rsidRPr="001833BC">
        <w:rPr>
          <w:lang w:val="en-US"/>
        </w:rPr>
        <w:drawing>
          <wp:inline distT="0" distB="0" distL="0" distR="0" wp14:anchorId="2855E111" wp14:editId="05BDB345">
            <wp:extent cx="5760720" cy="2256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256155"/>
                    </a:xfrm>
                    <a:prstGeom prst="rect">
                      <a:avLst/>
                    </a:prstGeom>
                  </pic:spPr>
                </pic:pic>
              </a:graphicData>
            </a:graphic>
          </wp:inline>
        </w:drawing>
      </w:r>
    </w:p>
    <w:p w14:paraId="5E60CE16" w14:textId="77777777" w:rsidR="00986A24" w:rsidRDefault="00986A24" w:rsidP="001833BC">
      <w:pPr>
        <w:rPr>
          <w:lang w:val="en-US"/>
        </w:rPr>
      </w:pPr>
    </w:p>
    <w:p w14:paraId="5F77CFBD" w14:textId="561593F2" w:rsidR="009F10E7" w:rsidRPr="001833BC" w:rsidRDefault="009F10E7" w:rsidP="001833BC">
      <w:pPr>
        <w:rPr>
          <w:lang w:val="en-US"/>
        </w:rPr>
      </w:pPr>
      <w:r w:rsidRPr="001833BC">
        <w:rPr>
          <w:lang w:val="en-US"/>
        </w:rPr>
        <w:drawing>
          <wp:inline distT="0" distB="0" distL="0" distR="0" wp14:anchorId="14D98DE6" wp14:editId="79256201">
            <wp:extent cx="5744377" cy="2753109"/>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44377" cy="2753109"/>
                    </a:xfrm>
                    <a:prstGeom prst="rect">
                      <a:avLst/>
                    </a:prstGeom>
                  </pic:spPr>
                </pic:pic>
              </a:graphicData>
            </a:graphic>
          </wp:inline>
        </w:drawing>
      </w:r>
    </w:p>
    <w:p w14:paraId="313727BA" w14:textId="77777777" w:rsidR="00CA4072" w:rsidRDefault="00CA4072" w:rsidP="009F10E7">
      <w:pPr>
        <w:pStyle w:val="Heading5"/>
        <w:tabs>
          <w:tab w:val="left" w:pos="1977"/>
        </w:tabs>
        <w:rPr>
          <w:lang w:val="en-US"/>
        </w:rPr>
        <w:sectPr w:rsidR="00CA4072" w:rsidSect="00AD1601">
          <w:pgSz w:w="11906" w:h="16841"/>
          <w:pgMar w:top="1417" w:right="1417" w:bottom="1417" w:left="1417" w:header="708" w:footer="365" w:gutter="0"/>
          <w:cols w:space="708"/>
          <w:docGrid w:linePitch="326"/>
        </w:sectPr>
      </w:pPr>
    </w:p>
    <w:p w14:paraId="7223DD01" w14:textId="0A3BBFBB" w:rsidR="001833BC" w:rsidRPr="00CA4072" w:rsidRDefault="001833BC" w:rsidP="009F10E7">
      <w:pPr>
        <w:pStyle w:val="Heading5"/>
        <w:tabs>
          <w:tab w:val="left" w:pos="1977"/>
        </w:tabs>
      </w:pPr>
      <w:r w:rsidRPr="00CA4072">
        <w:lastRenderedPageBreak/>
        <w:t>Main methode</w:t>
      </w:r>
      <w:r w:rsidR="009F10E7" w:rsidRPr="00CA4072">
        <w:tab/>
      </w:r>
    </w:p>
    <w:p w14:paraId="12F0B4F5" w14:textId="344AF85A" w:rsidR="00CA4072" w:rsidRDefault="00CA4072" w:rsidP="00CA4072">
      <w:r>
        <w:t xml:space="preserve">Dit bestand bevat onze main methode dat onze service zal gaan runnen het start embedded tomcat. Voor onze servce op het web toegankelijk te maken. </w:t>
      </w:r>
    </w:p>
    <w:p w14:paraId="375ADFDD" w14:textId="32A78754" w:rsidR="00CA4072" w:rsidRDefault="00CA4072" w:rsidP="00CA4072">
      <w:r>
        <w:t>Verder</w:t>
      </w:r>
      <w:r>
        <w:t xml:space="preserve"> zorgen we voor een paar security opties via Annota</w:t>
      </w:r>
      <w:r>
        <w:t>t</w:t>
      </w:r>
      <w:r>
        <w:t>ions.</w:t>
      </w:r>
    </w:p>
    <w:p w14:paraId="639CDA27" w14:textId="77777777" w:rsidR="009F10E7" w:rsidRPr="00CA4072" w:rsidRDefault="009F10E7" w:rsidP="009F10E7"/>
    <w:p w14:paraId="7A251FD4" w14:textId="26833FF9" w:rsidR="001833BC" w:rsidRPr="001833BC" w:rsidRDefault="001833BC" w:rsidP="001833BC">
      <w:pPr>
        <w:rPr>
          <w:lang w:val="en-US"/>
        </w:rPr>
      </w:pPr>
      <w:r w:rsidRPr="001833BC">
        <w:rPr>
          <w:lang w:val="en-US"/>
        </w:rPr>
        <w:drawing>
          <wp:inline distT="0" distB="0" distL="0" distR="0" wp14:anchorId="1439FDB7" wp14:editId="0BE3C0FF">
            <wp:extent cx="5760720" cy="15036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503680"/>
                    </a:xfrm>
                    <a:prstGeom prst="rect">
                      <a:avLst/>
                    </a:prstGeom>
                  </pic:spPr>
                </pic:pic>
              </a:graphicData>
            </a:graphic>
          </wp:inline>
        </w:drawing>
      </w:r>
    </w:p>
    <w:p w14:paraId="74F2D5CD" w14:textId="77777777" w:rsidR="00CA4072" w:rsidRDefault="00CA4072" w:rsidP="001833BC">
      <w:pPr>
        <w:pStyle w:val="Heading5"/>
        <w:rPr>
          <w:lang w:val="en-US"/>
        </w:rPr>
        <w:sectPr w:rsidR="00CA4072" w:rsidSect="00AD1601">
          <w:pgSz w:w="11906" w:h="16841"/>
          <w:pgMar w:top="1417" w:right="1417" w:bottom="1417" w:left="1417" w:header="708" w:footer="365" w:gutter="0"/>
          <w:cols w:space="708"/>
          <w:docGrid w:linePitch="326"/>
        </w:sectPr>
      </w:pPr>
    </w:p>
    <w:p w14:paraId="64E26A3E" w14:textId="2BFBC64A" w:rsidR="001833BC" w:rsidRDefault="001833BC" w:rsidP="001833BC">
      <w:pPr>
        <w:pStyle w:val="Heading5"/>
        <w:rPr>
          <w:lang w:val="en-US"/>
        </w:rPr>
      </w:pPr>
      <w:r>
        <w:rPr>
          <w:lang w:val="en-US"/>
        </w:rPr>
        <w:lastRenderedPageBreak/>
        <w:t>Domain</w:t>
      </w:r>
    </w:p>
    <w:p w14:paraId="64D115A8" w14:textId="600B5819" w:rsidR="009F10E7" w:rsidRPr="00661AB7" w:rsidRDefault="009F10E7" w:rsidP="009F10E7">
      <w:pPr>
        <w:ind w:left="0" w:firstLine="0"/>
      </w:pPr>
      <w:r w:rsidRPr="00661AB7">
        <w:t>De enige klasse in o</w:t>
      </w:r>
      <w:r>
        <w:t>ns domain model is Reservatie. De enige dat we nodig hebben om de benodigde functionaliteiten te voorzien voor deze service.</w:t>
      </w:r>
    </w:p>
    <w:p w14:paraId="6F13C748" w14:textId="77777777" w:rsidR="009F10E7" w:rsidRPr="009F10E7" w:rsidRDefault="009F10E7" w:rsidP="009F10E7"/>
    <w:p w14:paraId="497A0A53" w14:textId="61063DE5" w:rsidR="001833BC" w:rsidRPr="001833BC" w:rsidRDefault="001833BC" w:rsidP="001833BC">
      <w:pPr>
        <w:rPr>
          <w:lang w:val="en-US"/>
        </w:rPr>
      </w:pPr>
      <w:r w:rsidRPr="001833BC">
        <w:rPr>
          <w:lang w:val="en-US"/>
        </w:rPr>
        <w:drawing>
          <wp:inline distT="0" distB="0" distL="0" distR="0" wp14:anchorId="47816BB5" wp14:editId="4B0DDFB6">
            <wp:extent cx="5287113" cy="5077534"/>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7113" cy="5077534"/>
                    </a:xfrm>
                    <a:prstGeom prst="rect">
                      <a:avLst/>
                    </a:prstGeom>
                  </pic:spPr>
                </pic:pic>
              </a:graphicData>
            </a:graphic>
          </wp:inline>
        </w:drawing>
      </w:r>
    </w:p>
    <w:p w14:paraId="61FB5350" w14:textId="0EA0F935" w:rsidR="00065C9E" w:rsidRDefault="00065C9E" w:rsidP="001833BC"/>
    <w:p w14:paraId="01B818BB" w14:textId="77777777" w:rsidR="00065C9E" w:rsidRDefault="00986A24">
      <w:pPr>
        <w:pStyle w:val="Heading3"/>
        <w:ind w:left="2141"/>
      </w:pPr>
      <w:bookmarkStart w:id="3" w:name="_Toc74062611"/>
      <w:r>
        <w:t>Front</w:t>
      </w:r>
      <w:bookmarkEnd w:id="3"/>
      <w:r>
        <w:t xml:space="preserve"> </w:t>
      </w:r>
    </w:p>
    <w:p w14:paraId="533EE8B4" w14:textId="5DD38860" w:rsidR="00065C9E" w:rsidRDefault="00986A24">
      <w:pPr>
        <w:spacing w:after="118"/>
        <w:ind w:left="0" w:right="988" w:firstLine="0"/>
        <w:jc w:val="right"/>
      </w:pPr>
      <w:r>
        <w:t xml:space="preserve"> </w:t>
      </w:r>
    </w:p>
    <w:p w14:paraId="11319625" w14:textId="725B0E2E" w:rsidR="00065C9E" w:rsidRDefault="00986A24">
      <w:pPr>
        <w:spacing w:after="0"/>
        <w:ind w:right="0" w:firstLine="0"/>
      </w:pPr>
      <w:r>
        <w:br w:type="page"/>
      </w:r>
    </w:p>
    <w:p w14:paraId="17EE29B5" w14:textId="76B0061C" w:rsidR="00065C9E" w:rsidRDefault="00986A24">
      <w:pPr>
        <w:pStyle w:val="Heading3"/>
        <w:ind w:left="2141"/>
      </w:pPr>
      <w:bookmarkStart w:id="4" w:name="_Toc74062612"/>
      <w:r>
        <w:lastRenderedPageBreak/>
        <w:t>REST-resource</w:t>
      </w:r>
      <w:bookmarkEnd w:id="4"/>
      <w:r>
        <w:t xml:space="preserve"> </w:t>
      </w:r>
    </w:p>
    <w:p w14:paraId="59E74BC5" w14:textId="3214662F" w:rsidR="00A160E9" w:rsidRDefault="00A160E9" w:rsidP="00A160E9">
      <w:pPr>
        <w:pStyle w:val="Heading3"/>
      </w:pPr>
      <w:bookmarkStart w:id="5" w:name="_Toc74062613"/>
      <w:r>
        <w:t>API Documentatie</w:t>
      </w:r>
      <w:bookmarkEnd w:id="5"/>
    </w:p>
    <w:p w14:paraId="53A0D910" w14:textId="78DB2E8A" w:rsidR="00283A8A" w:rsidRPr="00283A8A" w:rsidRDefault="00283A8A" w:rsidP="00283A8A">
      <w:r>
        <w:t>Hieronder vindt de api documentatie die we aanbieden voor diegene dat onze api’s willen gaan gebruiken.</w:t>
      </w:r>
    </w:p>
    <w:p w14:paraId="180D3D16" w14:textId="44A128BF" w:rsidR="00A160E9" w:rsidRDefault="00A160E9" w:rsidP="00A160E9">
      <w:pPr>
        <w:pStyle w:val="Heading3"/>
      </w:pPr>
      <w:bookmarkStart w:id="6" w:name="_Toc74062614"/>
      <w:r>
        <w:t>JAR Files</w:t>
      </w:r>
      <w:bookmarkEnd w:id="6"/>
    </w:p>
    <w:p w14:paraId="75A4F097" w14:textId="6CADC111" w:rsidR="001833BC" w:rsidRPr="001833BC" w:rsidRDefault="001833BC" w:rsidP="001833BC">
      <w:r>
        <w:t xml:space="preserve">Aangezien er </w:t>
      </w:r>
      <w:r w:rsidR="00283A8A">
        <w:t xml:space="preserve">drie microservices zijn hebben we ook drie </w:t>
      </w:r>
      <w:r w:rsidR="005634B5">
        <w:t>JAR</w:t>
      </w:r>
      <w:r w:rsidR="00283A8A">
        <w:t xml:space="preserve"> files aangemaakt.</w:t>
      </w:r>
      <w:r w:rsidR="005634B5">
        <w:t xml:space="preserve"> We hebben dit aangemaakt via maven. Hierdoor komt je JAR file in de target map terecht en kan je die met volgende commando runnen: java -jar [naam jar file].jar</w:t>
      </w:r>
    </w:p>
    <w:p w14:paraId="084B7EBB" w14:textId="772BFA9C" w:rsidR="00065C9E" w:rsidRDefault="00986A24">
      <w:pPr>
        <w:spacing w:after="0"/>
        <w:ind w:right="0" w:firstLine="0"/>
      </w:pPr>
      <w:r>
        <w:tab/>
        <w:t xml:space="preserve"> </w:t>
      </w:r>
      <w:r>
        <w:br w:type="page"/>
      </w:r>
    </w:p>
    <w:p w14:paraId="53497CF0" w14:textId="41A9553D" w:rsidR="00065C9E" w:rsidRDefault="00986A24">
      <w:pPr>
        <w:pStyle w:val="Heading3"/>
        <w:tabs>
          <w:tab w:val="center" w:pos="2598"/>
          <w:tab w:val="center" w:pos="3550"/>
        </w:tabs>
        <w:ind w:left="0" w:firstLine="0"/>
      </w:pPr>
      <w:r>
        <w:rPr>
          <w:rFonts w:ascii="Calibri" w:eastAsia="Calibri" w:hAnsi="Calibri" w:cs="Calibri"/>
          <w:b w:val="0"/>
          <w:sz w:val="22"/>
        </w:rPr>
        <w:lastRenderedPageBreak/>
        <w:tab/>
      </w:r>
      <w:r>
        <w:t xml:space="preserve"> </w:t>
      </w:r>
      <w:bookmarkStart w:id="7" w:name="_Toc74062615"/>
      <w:r>
        <w:t>Besluit</w:t>
      </w:r>
      <w:bookmarkEnd w:id="7"/>
      <w:r>
        <w:t xml:space="preserve"> </w:t>
      </w:r>
      <w:r>
        <w:tab/>
        <w:t xml:space="preserve"> </w:t>
      </w:r>
    </w:p>
    <w:p w14:paraId="1837EB4A" w14:textId="1E7A6F3C" w:rsidR="00A56BFB" w:rsidRPr="00A56BFB" w:rsidRDefault="00986A24" w:rsidP="00A56BFB">
      <w:r>
        <w:t>Deze opdracht was een goede afsluiter voor dit vak een totaal plaatje van de geziene leerstof dat we op een opdracht van een ander vak mocten gaan toepassen.</w:t>
      </w:r>
    </w:p>
    <w:p w14:paraId="64DB69F5" w14:textId="6D3A37E4" w:rsidR="00065C9E" w:rsidRDefault="00986A24">
      <w:pPr>
        <w:spacing w:after="0"/>
        <w:ind w:right="0" w:firstLine="0"/>
      </w:pPr>
      <w:r>
        <w:tab/>
        <w:t xml:space="preserve"> </w:t>
      </w:r>
      <w:r>
        <w:br w:type="page"/>
      </w:r>
    </w:p>
    <w:p w14:paraId="507CCF3E" w14:textId="77777777" w:rsidR="00065C9E" w:rsidRDefault="00986A24">
      <w:pPr>
        <w:spacing w:after="201"/>
        <w:ind w:left="1560" w:right="0" w:firstLine="0"/>
      </w:pPr>
      <w:r>
        <w:lastRenderedPageBreak/>
        <w:t xml:space="preserve"> </w:t>
      </w:r>
    </w:p>
    <w:p w14:paraId="5F27654C" w14:textId="77777777" w:rsidR="00065C9E" w:rsidRDefault="00986A24">
      <w:pPr>
        <w:pStyle w:val="Heading3"/>
        <w:ind w:left="2141"/>
      </w:pPr>
      <w:bookmarkStart w:id="8" w:name="_Toc74062616"/>
      <w:r>
        <w:t>Zelfreflectie</w:t>
      </w:r>
      <w:bookmarkEnd w:id="8"/>
      <w:r>
        <w:t xml:space="preserve">  </w:t>
      </w:r>
    </w:p>
    <w:p w14:paraId="35C3BD8F" w14:textId="5B914C2D" w:rsidR="00065C9E" w:rsidRDefault="00986A24" w:rsidP="00AD1601">
      <w:pPr>
        <w:spacing w:after="156"/>
        <w:ind w:left="1565" w:right="339"/>
      </w:pPr>
      <w:r>
        <w:rPr>
          <w:b/>
        </w:rPr>
        <w:t>Iejan</w:t>
      </w:r>
      <w:r>
        <w:t xml:space="preserve">: </w:t>
      </w:r>
    </w:p>
    <w:p w14:paraId="7172BEB3" w14:textId="702432E9" w:rsidR="00065C9E" w:rsidRDefault="00986A24" w:rsidP="00AD1601">
      <w:pPr>
        <w:spacing w:after="156"/>
        <w:ind w:left="1565" w:right="339"/>
      </w:pPr>
      <w:r>
        <w:rPr>
          <w:b/>
        </w:rPr>
        <w:t>Amine</w:t>
      </w:r>
      <w:r>
        <w:t xml:space="preserve">: </w:t>
      </w:r>
    </w:p>
    <w:p w14:paraId="6903AECE" w14:textId="37C2094F" w:rsidR="00065C9E" w:rsidRDefault="00986A24" w:rsidP="00AD1601">
      <w:pPr>
        <w:spacing w:after="156"/>
        <w:ind w:left="1565" w:right="339"/>
      </w:pPr>
      <w:r>
        <w:rPr>
          <w:b/>
        </w:rPr>
        <w:t>Abdelwahid</w:t>
      </w:r>
      <w:r>
        <w:t xml:space="preserve">: </w:t>
      </w:r>
    </w:p>
    <w:p w14:paraId="4D56042E" w14:textId="29EBEE7F" w:rsidR="00065C9E" w:rsidRDefault="00986A24">
      <w:pPr>
        <w:spacing w:after="156"/>
        <w:ind w:left="1565" w:right="339"/>
      </w:pPr>
      <w:r>
        <w:rPr>
          <w:b/>
        </w:rPr>
        <w:t>Bram</w:t>
      </w:r>
      <w:r>
        <w:t xml:space="preserve">: </w:t>
      </w:r>
    </w:p>
    <w:p w14:paraId="14866254" w14:textId="5B294CF6" w:rsidR="00065C9E" w:rsidRDefault="00986A24" w:rsidP="00AD1601">
      <w:pPr>
        <w:spacing w:after="159"/>
        <w:ind w:left="1565" w:right="339"/>
      </w:pPr>
      <w:r>
        <w:rPr>
          <w:b/>
        </w:rPr>
        <w:t>Yarne</w:t>
      </w:r>
      <w:r>
        <w:t xml:space="preserve">: </w:t>
      </w:r>
    </w:p>
    <w:p w14:paraId="0276F72D" w14:textId="5A7A5680" w:rsidR="00065C9E" w:rsidRDefault="00986A24">
      <w:pPr>
        <w:spacing w:after="156"/>
        <w:ind w:left="1565" w:right="339"/>
      </w:pPr>
      <w:r>
        <w:rPr>
          <w:b/>
        </w:rPr>
        <w:t>Sami</w:t>
      </w:r>
      <w:r>
        <w:t xml:space="preserve">: </w:t>
      </w:r>
    </w:p>
    <w:p w14:paraId="28F537D7" w14:textId="77777777" w:rsidR="00065C9E" w:rsidRDefault="00986A24">
      <w:pPr>
        <w:spacing w:after="0"/>
        <w:ind w:right="0" w:firstLine="0"/>
      </w:pPr>
      <w:r>
        <w:t xml:space="preserve"> </w:t>
      </w:r>
    </w:p>
    <w:sectPr w:rsidR="00065C9E" w:rsidSect="00AD1601">
      <w:pgSz w:w="11906" w:h="16841"/>
      <w:pgMar w:top="1417" w:right="1417" w:bottom="1417" w:left="1417" w:header="708" w:footer="36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B1BBC" w14:textId="77777777" w:rsidR="006F2226" w:rsidRDefault="006F2226">
      <w:pPr>
        <w:spacing w:after="0" w:line="240" w:lineRule="auto"/>
      </w:pPr>
      <w:r>
        <w:separator/>
      </w:r>
    </w:p>
  </w:endnote>
  <w:endnote w:type="continuationSeparator" w:id="0">
    <w:p w14:paraId="32F8CC8C" w14:textId="77777777" w:rsidR="006F2226" w:rsidRDefault="006F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F9E2F" w14:textId="77777777" w:rsidR="00986A24" w:rsidRDefault="00986A24">
    <w:pPr>
      <w:spacing w:after="22"/>
      <w:ind w:left="1795"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2A47433" w14:textId="77777777" w:rsidR="00986A24" w:rsidRDefault="00986A24">
    <w:pPr>
      <w:spacing w:after="0"/>
      <w:ind w:right="0" w:firstLine="0"/>
    </w:pPr>
    <w:r>
      <w:t xml:space="preserve">  </w:t>
    </w:r>
  </w:p>
  <w:p w14:paraId="0A0A9D93" w14:textId="77777777" w:rsidR="00986A24" w:rsidRDefault="00986A24">
    <w:pPr>
      <w:spacing w:after="0"/>
      <w:ind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4F5AC" w14:textId="77777777" w:rsidR="00986A24" w:rsidRDefault="00986A24">
    <w:pPr>
      <w:spacing w:after="22"/>
      <w:ind w:left="1795"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3FA1CA76" w14:textId="77777777" w:rsidR="00986A24" w:rsidRDefault="00986A24">
    <w:pPr>
      <w:spacing w:after="0"/>
      <w:ind w:right="0" w:firstLine="0"/>
    </w:pPr>
    <w:r>
      <w:t xml:space="preserve">  </w:t>
    </w:r>
  </w:p>
  <w:p w14:paraId="3CE0D7D3" w14:textId="77777777" w:rsidR="00986A24" w:rsidRDefault="00986A24">
    <w:pPr>
      <w:spacing w:after="0"/>
      <w:ind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F398A" w14:textId="77777777" w:rsidR="00986A24" w:rsidRDefault="00986A24">
    <w:pPr>
      <w:spacing w:after="22"/>
      <w:ind w:left="1795"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6DFF4609" w14:textId="77777777" w:rsidR="00986A24" w:rsidRDefault="00986A24">
    <w:pPr>
      <w:spacing w:after="0"/>
      <w:ind w:right="0" w:firstLine="0"/>
    </w:pPr>
    <w:r>
      <w:t xml:space="preserve">  </w:t>
    </w:r>
  </w:p>
  <w:p w14:paraId="752EBE7A" w14:textId="77777777" w:rsidR="00986A24" w:rsidRDefault="00986A24">
    <w:pPr>
      <w:spacing w:after="0"/>
      <w:ind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9FEC1" w14:textId="77777777" w:rsidR="006F2226" w:rsidRDefault="006F2226">
      <w:pPr>
        <w:spacing w:after="0" w:line="240" w:lineRule="auto"/>
      </w:pPr>
      <w:r>
        <w:separator/>
      </w:r>
    </w:p>
  </w:footnote>
  <w:footnote w:type="continuationSeparator" w:id="0">
    <w:p w14:paraId="58F502FE" w14:textId="77777777" w:rsidR="006F2226" w:rsidRDefault="006F2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352B9"/>
    <w:multiLevelType w:val="hybridMultilevel"/>
    <w:tmpl w:val="F84631A4"/>
    <w:lvl w:ilvl="0" w:tplc="7EA6232E">
      <w:numFmt w:val="bullet"/>
      <w:lvlText w:val="-"/>
      <w:lvlJc w:val="left"/>
      <w:pPr>
        <w:ind w:left="720" w:hanging="360"/>
      </w:pPr>
      <w:rPr>
        <w:rFonts w:ascii="Segoe UI" w:eastAsia="Segoe UI"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C9E"/>
    <w:rsid w:val="00065C9E"/>
    <w:rsid w:val="001833BC"/>
    <w:rsid w:val="00235F93"/>
    <w:rsid w:val="00283A8A"/>
    <w:rsid w:val="003B49F5"/>
    <w:rsid w:val="005634B5"/>
    <w:rsid w:val="00563D56"/>
    <w:rsid w:val="005A77DF"/>
    <w:rsid w:val="00661AB7"/>
    <w:rsid w:val="006F2226"/>
    <w:rsid w:val="007A738A"/>
    <w:rsid w:val="008E2F94"/>
    <w:rsid w:val="00986A24"/>
    <w:rsid w:val="00997487"/>
    <w:rsid w:val="009F10E7"/>
    <w:rsid w:val="00A160E9"/>
    <w:rsid w:val="00A56BFB"/>
    <w:rsid w:val="00AD1601"/>
    <w:rsid w:val="00B922CD"/>
    <w:rsid w:val="00CA4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6915"/>
  <w15:docId w15:val="{39DFD1D5-2BD6-45E9-BC15-A8B28EA4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4"/>
      <w:ind w:left="10" w:right="330" w:hanging="10"/>
    </w:pPr>
    <w:rPr>
      <w:rFonts w:ascii="Segoe UI" w:eastAsia="Segoe UI" w:hAnsi="Segoe UI" w:cs="Segoe UI"/>
      <w:color w:val="000000"/>
      <w:sz w:val="24"/>
    </w:rPr>
  </w:style>
  <w:style w:type="paragraph" w:styleId="Heading1">
    <w:name w:val="heading 1"/>
    <w:next w:val="Normal"/>
    <w:link w:val="Heading1Char"/>
    <w:uiPriority w:val="9"/>
    <w:qFormat/>
    <w:pPr>
      <w:keepNext/>
      <w:keepLines/>
      <w:spacing w:after="0"/>
      <w:ind w:right="348"/>
      <w:jc w:val="right"/>
      <w:outlineLvl w:val="0"/>
    </w:pPr>
    <w:rPr>
      <w:rFonts w:ascii="Segoe UI" w:eastAsia="Segoe UI" w:hAnsi="Segoe UI" w:cs="Segoe UI"/>
      <w:color w:val="000000"/>
      <w:sz w:val="44"/>
    </w:rPr>
  </w:style>
  <w:style w:type="paragraph" w:styleId="Heading2">
    <w:name w:val="heading 2"/>
    <w:next w:val="Normal"/>
    <w:link w:val="Heading2Char"/>
    <w:uiPriority w:val="9"/>
    <w:unhideWhenUsed/>
    <w:qFormat/>
    <w:pPr>
      <w:keepNext/>
      <w:keepLines/>
      <w:spacing w:after="0"/>
      <w:ind w:left="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after="0"/>
      <w:ind w:left="2142" w:hanging="10"/>
      <w:outlineLvl w:val="2"/>
    </w:pPr>
    <w:rPr>
      <w:rFonts w:ascii="Segoe UI" w:eastAsia="Segoe UI" w:hAnsi="Segoe UI" w:cs="Segoe UI"/>
      <w:b/>
      <w:color w:val="000000"/>
      <w:sz w:val="28"/>
    </w:rPr>
  </w:style>
  <w:style w:type="paragraph" w:styleId="Heading4">
    <w:name w:val="heading 4"/>
    <w:next w:val="Normal"/>
    <w:link w:val="Heading4Char"/>
    <w:uiPriority w:val="9"/>
    <w:unhideWhenUsed/>
    <w:qFormat/>
    <w:pPr>
      <w:keepNext/>
      <w:keepLines/>
      <w:spacing w:after="0"/>
      <w:ind w:left="2137" w:hanging="10"/>
      <w:outlineLvl w:val="3"/>
    </w:pPr>
    <w:rPr>
      <w:rFonts w:ascii="Calibri" w:eastAsia="Calibri" w:hAnsi="Calibri" w:cs="Calibri"/>
      <w:color w:val="1F3763"/>
      <w:sz w:val="28"/>
    </w:rPr>
  </w:style>
  <w:style w:type="paragraph" w:styleId="Heading5">
    <w:name w:val="heading 5"/>
    <w:basedOn w:val="Normal"/>
    <w:next w:val="Normal"/>
    <w:link w:val="Heading5Char"/>
    <w:uiPriority w:val="9"/>
    <w:unhideWhenUsed/>
    <w:qFormat/>
    <w:rsid w:val="008E2F9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E2F9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0000"/>
      <w:sz w:val="28"/>
    </w:rPr>
  </w:style>
  <w:style w:type="character" w:customStyle="1" w:styleId="Heading4Char">
    <w:name w:val="Heading 4 Char"/>
    <w:link w:val="Heading4"/>
    <w:rPr>
      <w:rFonts w:ascii="Calibri" w:eastAsia="Calibri" w:hAnsi="Calibri" w:cs="Calibri"/>
      <w:color w:val="1F3763"/>
      <w:sz w:val="28"/>
    </w:rPr>
  </w:style>
  <w:style w:type="character" w:customStyle="1" w:styleId="Heading2Char">
    <w:name w:val="Heading 2 Char"/>
    <w:link w:val="Heading2"/>
    <w:rPr>
      <w:rFonts w:ascii="Calibri" w:eastAsia="Calibri" w:hAnsi="Calibri" w:cs="Calibri"/>
      <w:color w:val="2F5496"/>
      <w:sz w:val="32"/>
    </w:rPr>
  </w:style>
  <w:style w:type="character" w:customStyle="1" w:styleId="Heading1Char">
    <w:name w:val="Heading 1 Char"/>
    <w:link w:val="Heading1"/>
    <w:rPr>
      <w:rFonts w:ascii="Segoe UI" w:eastAsia="Segoe UI" w:hAnsi="Segoe UI" w:cs="Segoe UI"/>
      <w:color w:val="000000"/>
      <w:sz w:val="44"/>
    </w:rPr>
  </w:style>
  <w:style w:type="paragraph" w:styleId="ListParagraph">
    <w:name w:val="List Paragraph"/>
    <w:basedOn w:val="Normal"/>
    <w:uiPriority w:val="34"/>
    <w:qFormat/>
    <w:rsid w:val="005A77DF"/>
    <w:pPr>
      <w:ind w:left="720"/>
      <w:contextualSpacing/>
    </w:pPr>
  </w:style>
  <w:style w:type="character" w:customStyle="1" w:styleId="Heading5Char">
    <w:name w:val="Heading 5 Char"/>
    <w:basedOn w:val="DefaultParagraphFont"/>
    <w:link w:val="Heading5"/>
    <w:uiPriority w:val="9"/>
    <w:rsid w:val="008E2F9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8E2F94"/>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997487"/>
    <w:pPr>
      <w:spacing w:before="240"/>
      <w:ind w:right="0"/>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997487"/>
    <w:pPr>
      <w:spacing w:after="100"/>
      <w:ind w:left="240"/>
    </w:pPr>
  </w:style>
  <w:style w:type="paragraph" w:styleId="TOC3">
    <w:name w:val="toc 3"/>
    <w:basedOn w:val="Normal"/>
    <w:next w:val="Normal"/>
    <w:autoRedefine/>
    <w:uiPriority w:val="39"/>
    <w:unhideWhenUsed/>
    <w:rsid w:val="00997487"/>
    <w:pPr>
      <w:spacing w:after="100"/>
      <w:ind w:left="480"/>
    </w:pPr>
  </w:style>
  <w:style w:type="character" w:styleId="Hyperlink">
    <w:name w:val="Hyperlink"/>
    <w:basedOn w:val="DefaultParagraphFont"/>
    <w:uiPriority w:val="99"/>
    <w:unhideWhenUsed/>
    <w:rsid w:val="009974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53573-FD10-46D6-A3EC-675EA82CE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1897</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Liesbet Raus</dc:creator>
  <cp:keywords/>
  <cp:lastModifiedBy>bram Van Pevenage</cp:lastModifiedBy>
  <cp:revision>6</cp:revision>
  <dcterms:created xsi:type="dcterms:W3CDTF">2021-06-08T14:32:00Z</dcterms:created>
  <dcterms:modified xsi:type="dcterms:W3CDTF">2021-06-08T14:38:00Z</dcterms:modified>
</cp:coreProperties>
</file>