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ACAE" w14:textId="77777777" w:rsidR="00AE6432" w:rsidRDefault="00AE6432" w:rsidP="00AE643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E0F5B31" w14:textId="77777777" w:rsidR="00AE6432" w:rsidRDefault="00AE6432" w:rsidP="00AE643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E2A2151" w14:textId="77777777" w:rsidR="00AE6432" w:rsidRDefault="00AE6432" w:rsidP="00AE643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14D1B4F" w14:textId="77777777" w:rsidR="002C7F2F" w:rsidRDefault="002C7F2F" w:rsidP="002C7F2F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61D7B57" w14:textId="77777777" w:rsidR="00BD57F3" w:rsidRDefault="00BD57F3" w:rsidP="002B03D1">
      <w:pPr>
        <w:tabs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D57F3">
        <w:rPr>
          <w:rFonts w:ascii="Times New Roman" w:hAnsi="Times New Roman" w:cs="Times New Roman"/>
          <w:b/>
          <w:sz w:val="48"/>
          <w:szCs w:val="48"/>
        </w:rPr>
        <w:t>Info</w:t>
      </w:r>
      <w:r>
        <w:rPr>
          <w:rFonts w:ascii="Times New Roman" w:hAnsi="Times New Roman" w:cs="Times New Roman"/>
          <w:b/>
          <w:sz w:val="48"/>
          <w:szCs w:val="48"/>
        </w:rPr>
        <w:t>rmatika és távközlés (12) ágazat</w:t>
      </w:r>
    </w:p>
    <w:p w14:paraId="6411AA0C" w14:textId="7BAE9852" w:rsidR="002C7F2F" w:rsidRDefault="00BD57F3" w:rsidP="002B03D1">
      <w:pPr>
        <w:tabs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Ágazati alapvizsga</w:t>
      </w:r>
    </w:p>
    <w:p w14:paraId="14B56880" w14:textId="7DD8E482" w:rsidR="002C7F2F" w:rsidRPr="005A2A45" w:rsidRDefault="007E25B2" w:rsidP="002B03D1">
      <w:pPr>
        <w:tabs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Gyakorlati feladatlap</w:t>
      </w:r>
      <w:r w:rsidR="00B21146">
        <w:rPr>
          <w:rFonts w:ascii="Times New Roman" w:hAnsi="Times New Roman" w:cs="Times New Roman"/>
          <w:b/>
          <w:sz w:val="48"/>
          <w:szCs w:val="48"/>
        </w:rPr>
        <w:br/>
        <w:t>Minta</w:t>
      </w:r>
    </w:p>
    <w:p w14:paraId="0E76BDAF" w14:textId="77777777" w:rsidR="002C7F2F" w:rsidRDefault="002C7F2F" w:rsidP="002C7F2F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A5A5D68" w14:textId="77777777" w:rsidR="002C7F2F" w:rsidRPr="005A2A45" w:rsidRDefault="002C7F2F" w:rsidP="002C7F2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07BE42D0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2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15EBD9" w14:textId="77777777" w:rsidR="002C7F2F" w:rsidRPr="005A2A45" w:rsidRDefault="002C7F2F" w:rsidP="002C7F2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905A5D8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B82A47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3AEBB0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0AF8F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0BB4A5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1E2AE2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2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5FED34" w14:textId="77777777" w:rsidR="002C7F2F" w:rsidRPr="005C224E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2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1BBA35" w14:textId="77777777" w:rsidR="002C7F2F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C366AE" w14:textId="77777777" w:rsidR="002C7F2F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4722D6" w14:textId="77777777" w:rsidR="00BD57F3" w:rsidRDefault="00BD57F3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104EB8" w14:textId="77777777" w:rsidR="002C7F2F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A8E707" w14:textId="77777777" w:rsidR="002C7F2F" w:rsidRDefault="002C7F2F" w:rsidP="002C7F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B3A686" w14:textId="77777777" w:rsidR="00C73251" w:rsidRDefault="00C73251"/>
    <w:p w14:paraId="3E083840" w14:textId="77777777" w:rsidR="00BD57F3" w:rsidRDefault="00BD57F3"/>
    <w:p w14:paraId="5187AE88" w14:textId="0AA2EA34" w:rsidR="005D5F61" w:rsidRDefault="00BD57F3" w:rsidP="00BD57F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D57F3">
        <w:rPr>
          <w:rFonts w:ascii="Times New Roman" w:hAnsi="Times New Roman" w:cs="Times New Roman"/>
          <w:b/>
          <w:sz w:val="48"/>
          <w:szCs w:val="48"/>
        </w:rPr>
        <w:t>202</w:t>
      </w:r>
      <w:r w:rsidR="008F62CF">
        <w:rPr>
          <w:rFonts w:ascii="Times New Roman" w:hAnsi="Times New Roman" w:cs="Times New Roman"/>
          <w:b/>
          <w:sz w:val="48"/>
          <w:szCs w:val="48"/>
        </w:rPr>
        <w:t>2</w:t>
      </w:r>
    </w:p>
    <w:p w14:paraId="66B7463F" w14:textId="022694A2" w:rsidR="007E25B2" w:rsidRDefault="0082317B" w:rsidP="008231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A45">
        <w:rPr>
          <w:rFonts w:ascii="Times New Roman" w:hAnsi="Times New Roman" w:cs="Times New Roman"/>
          <w:sz w:val="24"/>
          <w:szCs w:val="24"/>
        </w:rPr>
        <w:t xml:space="preserve">Vizsgaszervező intézmény neve: </w:t>
      </w:r>
      <w:r>
        <w:rPr>
          <w:rFonts w:ascii="Times New Roman" w:hAnsi="Times New Roman" w:cs="Times New Roman"/>
          <w:sz w:val="24"/>
          <w:szCs w:val="24"/>
        </w:rPr>
        <w:t>BM</w:t>
      </w:r>
      <w:r w:rsidRPr="00D34EB9">
        <w:rPr>
          <w:rFonts w:ascii="Times New Roman" w:hAnsi="Times New Roman" w:cs="Times New Roman"/>
          <w:sz w:val="24"/>
          <w:szCs w:val="24"/>
        </w:rPr>
        <w:t>SZC Bláthy O</w:t>
      </w:r>
      <w:r>
        <w:rPr>
          <w:rFonts w:ascii="Times New Roman" w:hAnsi="Times New Roman" w:cs="Times New Roman" w:hint="eastAsia"/>
          <w:sz w:val="24"/>
          <w:szCs w:val="24"/>
        </w:rPr>
        <w:t>tt</w:t>
      </w:r>
      <w:r w:rsidRPr="00D34EB9">
        <w:rPr>
          <w:rFonts w:ascii="Times New Roman" w:hAnsi="Times New Roman" w:cs="Times New Roman" w:hint="eastAsia"/>
          <w:sz w:val="24"/>
          <w:szCs w:val="24"/>
        </w:rPr>
        <w:t>ó</w:t>
      </w:r>
      <w:r w:rsidRPr="00D34EB9">
        <w:rPr>
          <w:rFonts w:ascii="Times New Roman" w:hAnsi="Times New Roman" w:cs="Times New Roman"/>
          <w:sz w:val="24"/>
          <w:szCs w:val="24"/>
        </w:rPr>
        <w:t xml:space="preserve"> Titusz </w:t>
      </w:r>
      <w:proofErr w:type="spellStart"/>
      <w:r w:rsidRPr="00D34EB9">
        <w:rPr>
          <w:rFonts w:ascii="Times New Roman" w:hAnsi="Times New Roman" w:cs="Times New Roman"/>
          <w:sz w:val="24"/>
          <w:szCs w:val="24"/>
        </w:rPr>
        <w:t>Informa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D34EB9">
        <w:rPr>
          <w:rFonts w:ascii="Times New Roman" w:hAnsi="Times New Roman" w:cs="Times New Roman"/>
          <w:sz w:val="24"/>
          <w:szCs w:val="24"/>
        </w:rPr>
        <w:t>kai</w:t>
      </w:r>
      <w:proofErr w:type="spellEnd"/>
      <w:r w:rsidRPr="00D34EB9">
        <w:rPr>
          <w:rFonts w:ascii="Times New Roman" w:hAnsi="Times New Roman" w:cs="Times New Roman"/>
          <w:sz w:val="24"/>
          <w:szCs w:val="24"/>
        </w:rPr>
        <w:t xml:space="preserve"> Technikum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4EB9">
        <w:rPr>
          <w:rFonts w:ascii="Times New Roman" w:hAnsi="Times New Roman" w:cs="Times New Roman"/>
          <w:sz w:val="24"/>
          <w:szCs w:val="24"/>
        </w:rPr>
        <w:t>203058/002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3AB39A" w14:textId="5659D31B" w:rsidR="00C65692" w:rsidRDefault="007E25B2" w:rsidP="004D591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ágazati vizsgát az ebben a félévben a géptermekben megismert szoftverekkel kell elkészíteni! </w:t>
      </w:r>
    </w:p>
    <w:p w14:paraId="3D659871" w14:textId="77777777" w:rsidR="00616A78" w:rsidRDefault="00C65692" w:rsidP="00616A7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B14">
        <w:rPr>
          <w:rFonts w:ascii="Times New Roman" w:hAnsi="Times New Roman" w:cs="Times New Roman"/>
          <w:sz w:val="28"/>
          <w:szCs w:val="28"/>
        </w:rPr>
        <w:lastRenderedPageBreak/>
        <w:t xml:space="preserve">A vizsgázó a gyakorlati vizsgatevékenység megkezdésekor mindhárom feladatrész leírását megkapja. A gyakorlati vizsgatevékenység végrehajtásához rendelkezésre álló idő egybefüggő 180 perc, azon belül az egyes feladatrészek megoldására fordított idő a vizsgázó döntése, az egyes feladatrészek megoldására javasolt időkeret 60-60 perc. A gyakorlati vizsgatevékenység végrehajtásához internetkapcsolat áll a vizsgázók rendelkezésére. Az internetkapcsolatot a diákok kizárólag általános keresésre használhassák, mással történő kommunikációra nem. </w:t>
      </w:r>
      <w:r w:rsidR="004D5914" w:rsidRPr="00A52B14">
        <w:rPr>
          <w:rFonts w:ascii="Times New Roman" w:hAnsi="Times New Roman" w:cs="Times New Roman"/>
          <w:sz w:val="28"/>
          <w:szCs w:val="28"/>
        </w:rPr>
        <w:t>A vizsgatermekben a vizsgázók munkáit teremfelügyeleti szoftverrel is ellenőrízhetik. Ha a vizsgázó nem megengedett eszközt használ, akkor a vizsga felfüggesztésre kerül</w:t>
      </w:r>
      <w:r w:rsidR="00B211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11130" w14:textId="77777777" w:rsidR="00616A78" w:rsidRDefault="00616A78" w:rsidP="00616A7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CA440" w14:textId="7D95F4E6" w:rsidR="00C65692" w:rsidRPr="00A52B14" w:rsidRDefault="00B21146" w:rsidP="00616A7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javítás során kiderül a vizsgázók közötti együttműködés abban az esetben az adott feladatrész nem kerül értékelésre</w:t>
      </w:r>
      <w:r w:rsidR="0061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(0 pontot kap rá). </w:t>
      </w:r>
      <w:r w:rsidR="004D5914" w:rsidRPr="00A52B14">
        <w:rPr>
          <w:rFonts w:ascii="Times New Roman" w:hAnsi="Times New Roman" w:cs="Times New Roman"/>
          <w:sz w:val="28"/>
          <w:szCs w:val="28"/>
        </w:rPr>
        <w:br/>
      </w:r>
      <w:r w:rsidR="004D5914" w:rsidRPr="00A52B14">
        <w:rPr>
          <w:rFonts w:ascii="Times New Roman" w:hAnsi="Times New Roman" w:cs="Times New Roman"/>
          <w:sz w:val="28"/>
          <w:szCs w:val="28"/>
        </w:rPr>
        <w:br/>
      </w:r>
      <w:r w:rsidR="00C65692" w:rsidRPr="00A52B14">
        <w:rPr>
          <w:rFonts w:ascii="Times New Roman" w:hAnsi="Times New Roman" w:cs="Times New Roman"/>
          <w:sz w:val="28"/>
          <w:szCs w:val="28"/>
        </w:rPr>
        <w:t>A vizsgatevékenység akkor eredményes, ha a tanuló a megszerezhető összes pontszám legalább 40%-át elérte.</w:t>
      </w:r>
    </w:p>
    <w:p w14:paraId="0A98CED9" w14:textId="0A481299" w:rsidR="004D5914" w:rsidRDefault="004D5914" w:rsidP="00A52B14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B14">
        <w:rPr>
          <w:rFonts w:ascii="Times New Roman" w:hAnsi="Times New Roman" w:cs="Times New Roman"/>
          <w:sz w:val="28"/>
          <w:szCs w:val="28"/>
        </w:rPr>
        <w:t xml:space="preserve">A d:\ meghajtón hozzon létre egy mappát a </w:t>
      </w:r>
      <w:proofErr w:type="gramStart"/>
      <w:r w:rsidRPr="00A52B14">
        <w:rPr>
          <w:rFonts w:ascii="Times New Roman" w:hAnsi="Times New Roman" w:cs="Times New Roman"/>
          <w:sz w:val="28"/>
          <w:szCs w:val="28"/>
        </w:rPr>
        <w:t>sajátnevével(</w:t>
      </w:r>
      <w:proofErr w:type="gramEnd"/>
      <w:r w:rsidRPr="00A52B14">
        <w:rPr>
          <w:rFonts w:ascii="Times New Roman" w:hAnsi="Times New Roman" w:cs="Times New Roman"/>
          <w:sz w:val="28"/>
          <w:szCs w:val="28"/>
        </w:rPr>
        <w:t xml:space="preserve">pl. d:\Kovacs_Jozsef), abba a mappába </w:t>
      </w:r>
      <w:r w:rsidR="00A52B14" w:rsidRPr="00A52B14">
        <w:rPr>
          <w:rFonts w:ascii="Times New Roman" w:hAnsi="Times New Roman" w:cs="Times New Roman"/>
          <w:sz w:val="28"/>
          <w:szCs w:val="28"/>
        </w:rPr>
        <w:t>másolja át a forrás állományokat és ott dolgozzon</w:t>
      </w:r>
      <w:r w:rsidRPr="00A52B14">
        <w:rPr>
          <w:rFonts w:ascii="Times New Roman" w:hAnsi="Times New Roman" w:cs="Times New Roman"/>
          <w:sz w:val="28"/>
          <w:szCs w:val="28"/>
        </w:rPr>
        <w:t>.</w:t>
      </w:r>
    </w:p>
    <w:p w14:paraId="09FE3481" w14:textId="7830DFD3" w:rsidR="00B21146" w:rsidRDefault="00B21146" w:rsidP="00A52B14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78CE1" w14:textId="7D372AA7" w:rsidR="00B21146" w:rsidRDefault="00B21146" w:rsidP="00A52B14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tájékoztatást tudomásul vettem:</w:t>
      </w:r>
    </w:p>
    <w:p w14:paraId="12DEE431" w14:textId="3210384D" w:rsidR="00B21146" w:rsidRPr="00A52B14" w:rsidRDefault="00B21146" w:rsidP="00B211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Budapet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2022.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D20BCC2" w14:textId="0102F6E1" w:rsidR="007E25B2" w:rsidRDefault="00B21146" w:rsidP="00B21146">
      <w:pPr>
        <w:tabs>
          <w:tab w:val="center" w:pos="680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vizsgázó aláírása</w:t>
      </w:r>
      <w:r w:rsidR="007E25B2">
        <w:rPr>
          <w:rFonts w:ascii="Times New Roman" w:hAnsi="Times New Roman" w:cs="Times New Roman"/>
          <w:sz w:val="24"/>
          <w:szCs w:val="24"/>
        </w:rPr>
        <w:br w:type="page"/>
      </w:r>
    </w:p>
    <w:p w14:paraId="216670E4" w14:textId="77777777" w:rsidR="00B21146" w:rsidRDefault="00B21146" w:rsidP="00B21146">
      <w:pPr>
        <w:tabs>
          <w:tab w:val="left" w:pos="680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2EA665A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83101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412AA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F9858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2A088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19D25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8A780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79EDC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6777E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1E3A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75468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595F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8FD9C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0C8BB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7F339" w14:textId="77777777" w:rsidR="0048552F" w:rsidRDefault="0048552F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301B7" w14:textId="60415C8A" w:rsidR="00315832" w:rsidRPr="0048552F" w:rsidRDefault="00315832" w:rsidP="0048552F">
      <w:pPr>
        <w:pStyle w:val="Cm"/>
        <w:spacing w:before="200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552F">
        <w:rPr>
          <w:rFonts w:ascii="Times New Roman" w:hAnsi="Times New Roman" w:cs="Times New Roman"/>
          <w:b/>
          <w:bCs/>
          <w:sz w:val="44"/>
          <w:szCs w:val="44"/>
        </w:rPr>
        <w:t>Programozás Pythonban Feladatrész</w:t>
      </w:r>
    </w:p>
    <w:p w14:paraId="05B27CDF" w14:textId="77777777" w:rsidR="00315832" w:rsidRDefault="00315832">
      <w:pPr>
        <w:spacing w:after="160" w:line="259" w:lineRule="auto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888CB6" w14:textId="77777777" w:rsidR="0015371A" w:rsidRPr="00315832" w:rsidRDefault="0015371A" w:rsidP="0015371A">
      <w:pPr>
        <w:pStyle w:val="Cmsor1"/>
        <w:tabs>
          <w:tab w:val="left" w:pos="7938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315832">
        <w:rPr>
          <w:rFonts w:ascii="Times New Roman" w:hAnsi="Times New Roman" w:cs="Times New Roman"/>
          <w:b/>
          <w:bCs/>
          <w:color w:val="000000" w:themeColor="text1"/>
        </w:rPr>
        <w:lastRenderedPageBreak/>
        <w:t>Programozási feladatok</w:t>
      </w:r>
      <w:r w:rsidRPr="00315832">
        <w:rPr>
          <w:rFonts w:ascii="Times New Roman" w:hAnsi="Times New Roman" w:cs="Times New Roman"/>
          <w:b/>
          <w:bCs/>
          <w:color w:val="000000" w:themeColor="text1"/>
        </w:rPr>
        <w:tab/>
        <w:t>40 pont</w:t>
      </w:r>
    </w:p>
    <w:p w14:paraId="4E8B1103" w14:textId="77777777" w:rsidR="0015371A" w:rsidRPr="00315832" w:rsidRDefault="0015371A" w:rsidP="0015371A">
      <w:pPr>
        <w:pStyle w:val="Listaszerbekezds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Az Ön feladata az alábbiakban olvasható leírás alapján három program elkészítése.</w:t>
      </w:r>
    </w:p>
    <w:p w14:paraId="48187356" w14:textId="77777777" w:rsidR="0015371A" w:rsidRPr="00315832" w:rsidRDefault="0015371A" w:rsidP="0015371A">
      <w:pPr>
        <w:pStyle w:val="Listaszerbekezds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három Python-feladat elvégzésére javasolt 60 perc.</w:t>
      </w:r>
    </w:p>
    <w:p w14:paraId="6D0D7C83" w14:textId="5F07E86C" w:rsidR="0015371A" w:rsidRPr="00315832" w:rsidRDefault="0015371A" w:rsidP="0015371A">
      <w:pPr>
        <w:pStyle w:val="Listaszerbekezds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programokat a D:\</w:t>
      </w:r>
      <w:r w:rsidR="00315832" w:rsidRPr="00315832">
        <w:rPr>
          <w:rFonts w:ascii="Times New Roman" w:hAnsi="Times New Roman" w:cs="Times New Roman"/>
          <w:sz w:val="24"/>
          <w:szCs w:val="24"/>
        </w:rPr>
        <w:t>sajatnev</w:t>
      </w:r>
      <w:r w:rsidRPr="00315832">
        <w:rPr>
          <w:rFonts w:ascii="Times New Roman" w:hAnsi="Times New Roman" w:cs="Times New Roman"/>
          <w:sz w:val="24"/>
          <w:szCs w:val="24"/>
        </w:rPr>
        <w:t>\</w:t>
      </w:r>
      <w:r w:rsidR="00315832" w:rsidRPr="00315832">
        <w:rPr>
          <w:rFonts w:ascii="Times New Roman" w:hAnsi="Times New Roman" w:cs="Times New Roman"/>
          <w:sz w:val="24"/>
          <w:szCs w:val="24"/>
        </w:rPr>
        <w:t xml:space="preserve"> Programozás Pythonban feladatrész</w:t>
      </w:r>
      <w:r w:rsidRPr="00315832">
        <w:rPr>
          <w:rFonts w:ascii="Times New Roman" w:hAnsi="Times New Roman" w:cs="Times New Roman"/>
          <w:sz w:val="24"/>
          <w:szCs w:val="24"/>
        </w:rPr>
        <w:t xml:space="preserve"> mappába kell mentenie.</w:t>
      </w:r>
    </w:p>
    <w:p w14:paraId="396E985D" w14:textId="77777777" w:rsidR="0015371A" w:rsidRPr="00315832" w:rsidRDefault="0015371A" w:rsidP="0015371A">
      <w:pPr>
        <w:pStyle w:val="Listaszerbekezds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Törekedjen arra, hogy a tanult programozási elveknek megfelelő adatszerkezeteket, vezérlési szerkezetek alkalmazzon!</w:t>
      </w:r>
    </w:p>
    <w:p w14:paraId="62D7FB7A" w14:textId="77777777" w:rsidR="0015371A" w:rsidRPr="00315832" w:rsidRDefault="0015371A" w:rsidP="0015371A">
      <w:pPr>
        <w:pStyle w:val="Listaszerbekezds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Munkáját rendszeresen mentse! Amennyiben a vizsga során a számítógép nem megfelelő működését tapasztalja, jelezze a felügyelő tanárnak!</w:t>
      </w:r>
    </w:p>
    <w:p w14:paraId="12D77368" w14:textId="013B9B4C" w:rsidR="0015371A" w:rsidRPr="00315832" w:rsidRDefault="0015371A" w:rsidP="0015371A">
      <w:pPr>
        <w:pStyle w:val="Cmsor1"/>
        <w:rPr>
          <w:rFonts w:ascii="Times New Roman" w:hAnsi="Times New Roman" w:cs="Times New Roman"/>
          <w:b/>
          <w:bCs/>
          <w:color w:val="000000" w:themeColor="text1"/>
        </w:rPr>
      </w:pPr>
      <w:r w:rsidRPr="00315832">
        <w:rPr>
          <w:rFonts w:ascii="Times New Roman" w:hAnsi="Times New Roman" w:cs="Times New Roman"/>
          <w:b/>
          <w:bCs/>
          <w:color w:val="000000" w:themeColor="text1"/>
        </w:rPr>
        <w:t>Első feladat – 8 pont</w:t>
      </w:r>
    </w:p>
    <w:p w14:paraId="6E730876" w14:textId="77777777" w:rsidR="0015371A" w:rsidRPr="00315832" w:rsidRDefault="0015371A" w:rsidP="0015371A">
      <w:pPr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Pr="00315832">
        <w:rPr>
          <w:rFonts w:ascii="Times New Roman" w:hAnsi="Times New Roman" w:cs="Times New Roman"/>
          <w:b/>
          <w:bCs/>
          <w:sz w:val="24"/>
          <w:szCs w:val="24"/>
        </w:rPr>
        <w:t>tortek.py</w:t>
      </w:r>
      <w:r w:rsidRPr="00315832">
        <w:rPr>
          <w:rFonts w:ascii="Times New Roman" w:hAnsi="Times New Roman" w:cs="Times New Roman"/>
          <w:sz w:val="24"/>
          <w:szCs w:val="24"/>
        </w:rPr>
        <w:t xml:space="preserve"> néven! Kérje be a felhasználótól a számlálót, majd a nevezőt. Döntse el a program, hogy az így megadott tört nagyobb-e, </w:t>
      </w:r>
      <w:proofErr w:type="gramStart"/>
      <w:r w:rsidRPr="00315832">
        <w:rPr>
          <w:rFonts w:ascii="Times New Roman" w:hAnsi="Times New Roman" w:cs="Times New Roman"/>
          <w:sz w:val="24"/>
          <w:szCs w:val="24"/>
        </w:rPr>
        <w:t>egyenlő,</w:t>
      </w:r>
      <w:proofErr w:type="gramEnd"/>
      <w:r w:rsidRPr="00315832">
        <w:rPr>
          <w:rFonts w:ascii="Times New Roman" w:hAnsi="Times New Roman" w:cs="Times New Roman"/>
          <w:sz w:val="24"/>
          <w:szCs w:val="24"/>
        </w:rPr>
        <w:t xml:space="preserve"> vagy kisebb, mint egy egész. A kiíratás a mintának megfelelő legyen!</w:t>
      </w:r>
    </w:p>
    <w:p w14:paraId="4E189319" w14:textId="77777777" w:rsidR="0015371A" w:rsidRPr="00315832" w:rsidRDefault="0015371A" w:rsidP="0015371A">
      <w:pPr>
        <w:spacing w:after="0"/>
        <w:jc w:val="center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  <w:noProof/>
        </w:rPr>
        <w:drawing>
          <wp:inline distT="0" distB="0" distL="0" distR="0" wp14:anchorId="6E3D3E32" wp14:editId="3E87F010">
            <wp:extent cx="2668905" cy="1142764"/>
            <wp:effectExtent l="0" t="0" r="0" b="63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939" cy="11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0638" w14:textId="77777777" w:rsidR="0015371A" w:rsidRPr="00315832" w:rsidRDefault="0015371A" w:rsidP="0015371A">
      <w:pPr>
        <w:spacing w:after="0"/>
        <w:jc w:val="center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  <w:noProof/>
        </w:rPr>
        <w:drawing>
          <wp:inline distT="0" distB="0" distL="0" distR="0" wp14:anchorId="00115EDF" wp14:editId="3571484F">
            <wp:extent cx="2651760" cy="1194834"/>
            <wp:effectExtent l="0" t="0" r="0" b="571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148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78C" w14:textId="77777777" w:rsidR="0015371A" w:rsidRPr="00315832" w:rsidRDefault="0015371A" w:rsidP="0015371A">
      <w:pPr>
        <w:pStyle w:val="Cmsor1"/>
        <w:rPr>
          <w:rFonts w:ascii="Times New Roman" w:hAnsi="Times New Roman" w:cs="Times New Roman"/>
          <w:b/>
          <w:bCs/>
          <w:color w:val="000000" w:themeColor="text1"/>
        </w:rPr>
      </w:pPr>
      <w:r w:rsidRPr="00315832">
        <w:rPr>
          <w:rFonts w:ascii="Times New Roman" w:hAnsi="Times New Roman" w:cs="Times New Roman"/>
          <w:b/>
          <w:bCs/>
          <w:color w:val="000000" w:themeColor="text1"/>
        </w:rPr>
        <w:t>Pontozás</w:t>
      </w:r>
    </w:p>
    <w:p w14:paraId="1C4477FD" w14:textId="77777777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1. Létrehoz programot tortek.py néven, a program hibaüzenet nélkül lefut.</w:t>
      </w:r>
    </w:p>
    <w:p w14:paraId="09BBEC3F" w14:textId="77777777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2. Bekéri a felhasználótól számlálót, majd eltárolja.</w:t>
      </w:r>
    </w:p>
    <w:p w14:paraId="0962DD5E" w14:textId="77777777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3. Bekéri a felhasználótól nevezőt, majd eltárolja.</w:t>
      </w:r>
    </w:p>
    <w:p w14:paraId="30D326A2" w14:textId="77777777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4. A két bevitelt megfelelő típusúvá alakítja.</w:t>
      </w:r>
    </w:p>
    <w:p w14:paraId="2F7DD345" w14:textId="77777777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5. Elágazást használ a különböző esetek kezelésére.</w:t>
      </w:r>
    </w:p>
    <w:p w14:paraId="091EBD4F" w14:textId="77777777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6. Az elágazás kezeli az egyenlőséget.</w:t>
      </w:r>
    </w:p>
    <w:p w14:paraId="7B513EDC" w14:textId="77777777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7. Az elágazás kezeli a különbséget.</w:t>
      </w:r>
    </w:p>
    <w:p w14:paraId="76E582D7" w14:textId="688FD54D" w:rsidR="0015371A" w:rsidRPr="00315832" w:rsidRDefault="0015371A" w:rsidP="0015371A">
      <w:pPr>
        <w:tabs>
          <w:tab w:val="left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8. A kiírt üzenetek helyesek (pl.: nincs benne elgépelés, helyesen jelennek meg</w:t>
      </w:r>
      <w:r w:rsidRPr="00315832">
        <w:rPr>
          <w:rFonts w:ascii="Times New Roman" w:hAnsi="Times New Roman" w:cs="Times New Roman"/>
          <w:sz w:val="24"/>
          <w:szCs w:val="24"/>
        </w:rPr>
        <w:br/>
        <w:t xml:space="preserve"> a karakterek).</w:t>
      </w:r>
    </w:p>
    <w:p w14:paraId="70F6C6C2" w14:textId="77777777" w:rsidR="0015371A" w:rsidRPr="00315832" w:rsidRDefault="0015371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br w:type="page"/>
      </w:r>
    </w:p>
    <w:p w14:paraId="5DD97B4C" w14:textId="5DD7754B" w:rsidR="0015371A" w:rsidRPr="00315832" w:rsidRDefault="0015371A" w:rsidP="0015371A">
      <w:pPr>
        <w:pStyle w:val="Cmsor1"/>
        <w:rPr>
          <w:rFonts w:ascii="Times New Roman" w:hAnsi="Times New Roman" w:cs="Times New Roman"/>
          <w:b/>
          <w:bCs/>
          <w:color w:val="000000" w:themeColor="text1"/>
        </w:rPr>
      </w:pPr>
      <w:r w:rsidRPr="00315832">
        <w:rPr>
          <w:rFonts w:ascii="Times New Roman" w:hAnsi="Times New Roman" w:cs="Times New Roman"/>
          <w:b/>
          <w:bCs/>
          <w:color w:val="000000" w:themeColor="text1"/>
        </w:rPr>
        <w:lastRenderedPageBreak/>
        <w:t>Második feladat – 14 pont</w:t>
      </w:r>
    </w:p>
    <w:p w14:paraId="7B5C02EC" w14:textId="77777777" w:rsidR="0015371A" w:rsidRPr="00315832" w:rsidRDefault="0015371A" w:rsidP="0015371A">
      <w:pPr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program kiszámolja nekünk a megadott szavak vagy mondatokból, hogy melyik rendelkezik a legtöbb karakterrel. miután megállapította, meghatározza, hogy nagyobb vagy kisebb, mint 15.</w:t>
      </w:r>
    </w:p>
    <w:p w14:paraId="13E922A8" w14:textId="77777777" w:rsidR="0015371A" w:rsidRPr="00315832" w:rsidRDefault="0015371A" w:rsidP="0015371A">
      <w:pPr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Pr="00315832">
        <w:rPr>
          <w:rFonts w:ascii="Times New Roman" w:hAnsi="Times New Roman" w:cs="Times New Roman"/>
          <w:b/>
          <w:bCs/>
          <w:sz w:val="24"/>
          <w:szCs w:val="24"/>
        </w:rPr>
        <w:t>karakterek.py</w:t>
      </w:r>
      <w:r w:rsidRPr="00315832">
        <w:rPr>
          <w:rFonts w:ascii="Times New Roman" w:hAnsi="Times New Roman" w:cs="Times New Roman"/>
          <w:sz w:val="24"/>
          <w:szCs w:val="24"/>
        </w:rPr>
        <w:t xml:space="preserve"> néven!</w:t>
      </w:r>
    </w:p>
    <w:p w14:paraId="71E33183" w14:textId="77777777" w:rsidR="0015371A" w:rsidRPr="00315832" w:rsidRDefault="0015371A" w:rsidP="0015371A">
      <w:pPr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Kérje be a mondatokat vagy szavakat! Írja meg azt a függvényt, ami eldönti, hogy a megadott szövegekből melyik rendelkezik a leghosszabb karakterszámmal. A függvény paramétere a lista, visszatérési értéke pedig a leghosszabb karakterszám és a hozzá tartozó szó.</w:t>
      </w:r>
    </w:p>
    <w:p w14:paraId="33EF6E6B" w14:textId="77777777" w:rsidR="0015371A" w:rsidRPr="00315832" w:rsidRDefault="0015371A" w:rsidP="0015371A">
      <w:pPr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program addig fusson, amíg egy üres entert nem adunk meg. Amennyiben ez történik a program lépjen ki.</w:t>
      </w:r>
    </w:p>
    <w:p w14:paraId="036BD438" w14:textId="77777777" w:rsidR="0015371A" w:rsidRPr="00315832" w:rsidRDefault="0015371A" w:rsidP="0015371A">
      <w:pPr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program üzeneteinek megfogalmazásában kövesse az alábbi példát!</w:t>
      </w:r>
    </w:p>
    <w:p w14:paraId="5AB9178C" w14:textId="77777777" w:rsidR="0015371A" w:rsidRPr="00315832" w:rsidRDefault="0015371A" w:rsidP="001537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FDA7D" wp14:editId="6D9DC214">
            <wp:extent cx="5760720" cy="1767840"/>
            <wp:effectExtent l="0" t="0" r="0" b="381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4056" w14:textId="77777777" w:rsidR="0015371A" w:rsidRPr="00315832" w:rsidRDefault="0015371A" w:rsidP="0015371A">
      <w:pPr>
        <w:pStyle w:val="Cmsor1"/>
        <w:rPr>
          <w:rFonts w:ascii="Times New Roman" w:hAnsi="Times New Roman" w:cs="Times New Roman"/>
          <w:b/>
          <w:bCs/>
          <w:color w:val="000000" w:themeColor="text1"/>
        </w:rPr>
      </w:pPr>
      <w:r w:rsidRPr="00315832">
        <w:rPr>
          <w:rFonts w:ascii="Times New Roman" w:hAnsi="Times New Roman" w:cs="Times New Roman"/>
          <w:b/>
          <w:bCs/>
          <w:color w:val="000000" w:themeColor="text1"/>
        </w:rPr>
        <w:t>Pontozás</w:t>
      </w:r>
    </w:p>
    <w:p w14:paraId="08B5DAFE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Létrehoz programot karakterek.py néven, a program hibaüzenet nélkül lefut.</w:t>
      </w:r>
    </w:p>
    <w:p w14:paraId="439EFB25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Létrehozza a listát megfelelően.</w:t>
      </w:r>
    </w:p>
    <w:p w14:paraId="45158F1C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bekért szövegeket hozzáadja a listához.</w:t>
      </w:r>
    </w:p>
    <w:p w14:paraId="672008C0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Egy ciklusban helyezi el a lista feltöltését.</w:t>
      </w:r>
    </w:p>
    <w:p w14:paraId="52FC96F3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ciklusban meghatározza, hogy meddig tartson a futása.</w:t>
      </w:r>
    </w:p>
    <w:p w14:paraId="3F37C304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Létrehozza a függvényt a legtöbb karakter meghatározásához.</w:t>
      </w:r>
    </w:p>
    <w:p w14:paraId="59414904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Minden bekérésnél enterrel tud tovább haladni.</w:t>
      </w:r>
    </w:p>
    <w:p w14:paraId="389B131E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függvény paramétere a létrehozott lista.</w:t>
      </w:r>
    </w:p>
    <w:p w14:paraId="3039389F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függvény visszatérési értéke alapján a program írja ki legtöbb karakterrel rendelkező szót vagy mondatot és annak karakterszámát.</w:t>
      </w:r>
    </w:p>
    <w:p w14:paraId="1E3DF39F" w14:textId="77777777" w:rsidR="0015371A" w:rsidRPr="00315832" w:rsidRDefault="0015371A" w:rsidP="0015371A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Az előző (10.) feladatot elágazással oldja meg, melyben meghívja a függvényt többször is.</w:t>
      </w:r>
    </w:p>
    <w:p w14:paraId="6572E31E" w14:textId="77777777" w:rsidR="0015371A" w:rsidRPr="00315832" w:rsidRDefault="0015371A" w:rsidP="004F1A1B">
      <w:pPr>
        <w:pStyle w:val="Listaszerbekezds"/>
        <w:numPr>
          <w:ilvl w:val="0"/>
          <w:numId w:val="7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kiírt üzenetek helyesek (pl.: nincs benne elgépelés, helyesen jelennek meg a karakterek).</w:t>
      </w:r>
    </w:p>
    <w:p w14:paraId="1574FFBD" w14:textId="77777777" w:rsidR="0048552F" w:rsidRDefault="0048552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202676F2" w14:textId="2DBBB755" w:rsidR="0015371A" w:rsidRPr="00315832" w:rsidRDefault="0015371A" w:rsidP="0015371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58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Harmadik feladat - 18 pont</w:t>
      </w:r>
    </w:p>
    <w:p w14:paraId="7EADEEDD" w14:textId="02B50048" w:rsidR="0015371A" w:rsidRPr="00315832" w:rsidRDefault="0015371A" w:rsidP="0015371A">
      <w:pPr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program a raktáron levő szörpökkel foglalkozik. Bizonyos feladatokat kell ellátnia a feldolgozott szövegállományból</w:t>
      </w:r>
      <w:r w:rsidR="00B21146">
        <w:rPr>
          <w:rFonts w:ascii="Times New Roman" w:hAnsi="Times New Roman" w:cs="Times New Roman"/>
          <w:sz w:val="24"/>
          <w:szCs w:val="24"/>
        </w:rPr>
        <w:t xml:space="preserve"> (adatok.txt)</w:t>
      </w:r>
      <w:r w:rsidRPr="00315832">
        <w:rPr>
          <w:rFonts w:ascii="Times New Roman" w:hAnsi="Times New Roman" w:cs="Times New Roman"/>
          <w:sz w:val="24"/>
          <w:szCs w:val="24"/>
        </w:rPr>
        <w:t>. A feladat megoldásokhoz használja a programozási tételeket!</w:t>
      </w:r>
    </w:p>
    <w:p w14:paraId="71B18307" w14:textId="77777777" w:rsidR="0015371A" w:rsidRPr="00315832" w:rsidRDefault="0015371A" w:rsidP="0015371A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Írjon programot italok.py néven!</w:t>
      </w:r>
    </w:p>
    <w:p w14:paraId="41FC8F5D" w14:textId="1FB662F0" w:rsidR="0015371A" w:rsidRPr="00315832" w:rsidRDefault="0015371A" w:rsidP="0015371A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 xml:space="preserve">Hozzon létre egy osztályt, </w:t>
      </w:r>
      <w:r w:rsidR="00616A78">
        <w:rPr>
          <w:rFonts w:ascii="Times New Roman" w:hAnsi="Times New Roman" w:cs="Times New Roman"/>
          <w:sz w:val="24"/>
          <w:szCs w:val="24"/>
        </w:rPr>
        <w:t>majd</w:t>
      </w:r>
      <w:r w:rsidRPr="00315832">
        <w:rPr>
          <w:rFonts w:ascii="Times New Roman" w:hAnsi="Times New Roman" w:cs="Times New Roman"/>
          <w:sz w:val="24"/>
          <w:szCs w:val="24"/>
        </w:rPr>
        <w:t xml:space="preserve"> vég</w:t>
      </w:r>
      <w:r w:rsidR="00616A78">
        <w:rPr>
          <w:rFonts w:ascii="Times New Roman" w:hAnsi="Times New Roman" w:cs="Times New Roman"/>
          <w:sz w:val="24"/>
          <w:szCs w:val="24"/>
        </w:rPr>
        <w:t>ez</w:t>
      </w:r>
      <w:r w:rsidRPr="00315832">
        <w:rPr>
          <w:rFonts w:ascii="Times New Roman" w:hAnsi="Times New Roman" w:cs="Times New Roman"/>
          <w:sz w:val="24"/>
          <w:szCs w:val="24"/>
        </w:rPr>
        <w:t>z</w:t>
      </w:r>
      <w:r w:rsidR="00616A78">
        <w:rPr>
          <w:rFonts w:ascii="Times New Roman" w:hAnsi="Times New Roman" w:cs="Times New Roman"/>
          <w:sz w:val="24"/>
          <w:szCs w:val="24"/>
        </w:rPr>
        <w:t>e el</w:t>
      </w:r>
      <w:r w:rsidRPr="00315832">
        <w:rPr>
          <w:rFonts w:ascii="Times New Roman" w:hAnsi="Times New Roman" w:cs="Times New Roman"/>
          <w:sz w:val="24"/>
          <w:szCs w:val="24"/>
        </w:rPr>
        <w:t xml:space="preserve"> a beolvasást és eltárolja az adatokat egy </w:t>
      </w:r>
      <w:r w:rsidR="00616A78">
        <w:rPr>
          <w:rFonts w:ascii="Times New Roman" w:hAnsi="Times New Roman" w:cs="Times New Roman"/>
          <w:sz w:val="24"/>
          <w:szCs w:val="24"/>
        </w:rPr>
        <w:t xml:space="preserve">megfelelő </w:t>
      </w:r>
      <w:r w:rsidRPr="00315832">
        <w:rPr>
          <w:rFonts w:ascii="Times New Roman" w:hAnsi="Times New Roman" w:cs="Times New Roman"/>
          <w:sz w:val="24"/>
          <w:szCs w:val="24"/>
        </w:rPr>
        <w:t>adatszerkezetben. A kódolást állítsa utf-8-ra.</w:t>
      </w:r>
    </w:p>
    <w:p w14:paraId="1114CB50" w14:textId="77777777" w:rsidR="0015371A" w:rsidRPr="00315832" w:rsidRDefault="0015371A" w:rsidP="0015371A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Határozza meg és írja ki a képernyőre, a termékek számát a raktáron.</w:t>
      </w:r>
    </w:p>
    <w:p w14:paraId="65C87E72" w14:textId="77777777" w:rsidR="0015371A" w:rsidRPr="00315832" w:rsidRDefault="0015371A" w:rsidP="0015371A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Számítsa ki, melyik termékből van a legtöbb. A kiíratásnál szerepeljen a termék neve és mennyisége.</w:t>
      </w:r>
    </w:p>
    <w:p w14:paraId="57A7D911" w14:textId="77777777" w:rsidR="0015371A" w:rsidRPr="00315832" w:rsidRDefault="0015371A" w:rsidP="0015371A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Írassa ki, hogy mennyi az átlag termék ár.</w:t>
      </w:r>
    </w:p>
    <w:p w14:paraId="5D3F5277" w14:textId="77777777" w:rsidR="0015371A" w:rsidRPr="00315832" w:rsidRDefault="0015371A" w:rsidP="0015371A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Számolja ki a raktáron található termékek összértékét. A kapott értéket millióban jelenítse meg.</w:t>
      </w:r>
    </w:p>
    <w:p w14:paraId="614B91A5" w14:textId="77777777" w:rsidR="0015371A" w:rsidRPr="00315832" w:rsidRDefault="0015371A" w:rsidP="0015371A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Az átlag feletti termékeket írassa ki a képernyőre. A kiírtatásban szerepeljen az ára és a termék neve.</w:t>
      </w:r>
    </w:p>
    <w:p w14:paraId="2B1F4ECB" w14:textId="77777777" w:rsidR="0015371A" w:rsidRPr="00315832" w:rsidRDefault="0015371A" w:rsidP="001537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B5CD8" wp14:editId="1295B3BF">
            <wp:extent cx="4877481" cy="2333951"/>
            <wp:effectExtent l="0" t="0" r="0" b="952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224" w14:textId="77777777" w:rsidR="0015371A" w:rsidRPr="00315832" w:rsidRDefault="0015371A" w:rsidP="0015371A">
      <w:pPr>
        <w:pStyle w:val="Cmsor1"/>
        <w:rPr>
          <w:rFonts w:ascii="Times New Roman" w:hAnsi="Times New Roman" w:cs="Times New Roman"/>
          <w:b/>
          <w:bCs/>
          <w:color w:val="000000" w:themeColor="text1"/>
        </w:rPr>
      </w:pPr>
      <w:r w:rsidRPr="00315832">
        <w:rPr>
          <w:rFonts w:ascii="Times New Roman" w:hAnsi="Times New Roman" w:cs="Times New Roman"/>
          <w:b/>
          <w:bCs/>
          <w:color w:val="000000" w:themeColor="text1"/>
        </w:rPr>
        <w:t>Pontozás</w:t>
      </w:r>
    </w:p>
    <w:p w14:paraId="0ED96B76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Létrehoz programot italok.py néven, a program hibaüzenet nélkül lefut.</w:t>
      </w:r>
    </w:p>
    <w:p w14:paraId="45FC556C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Létrehozza az osztályt.</w:t>
      </w:r>
    </w:p>
    <w:p w14:paraId="7C65FBFA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Elvégzi az osztályban a beolvasást.</w:t>
      </w:r>
    </w:p>
    <w:p w14:paraId="6F80ADAA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Elvégzi az osztályban az adattárolást.</w:t>
      </w:r>
    </w:p>
    <w:p w14:paraId="369338BC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 karakterkódolást megfelelően beállította.</w:t>
      </w:r>
    </w:p>
    <w:p w14:paraId="48F46661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832">
        <w:rPr>
          <w:rFonts w:ascii="Times New Roman" w:hAnsi="Times New Roman" w:cs="Times New Roman"/>
          <w:sz w:val="24"/>
          <w:szCs w:val="24"/>
        </w:rPr>
        <w:t>Példányosítja</w:t>
      </w:r>
      <w:proofErr w:type="spellEnd"/>
      <w:r w:rsidRPr="00315832">
        <w:rPr>
          <w:rFonts w:ascii="Times New Roman" w:hAnsi="Times New Roman" w:cs="Times New Roman"/>
          <w:sz w:val="24"/>
          <w:szCs w:val="24"/>
        </w:rPr>
        <w:t xml:space="preserve"> az osztályt.</w:t>
      </w:r>
    </w:p>
    <w:p w14:paraId="63086829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Elvégzi a sorszámlálást.</w:t>
      </w:r>
    </w:p>
    <w:p w14:paraId="5490CD54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Meghatározza a legtöbb szörp mennyiséget és nevét.</w:t>
      </w:r>
    </w:p>
    <w:p w14:paraId="5221E096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Kiszámolja az átlag termékárat.</w:t>
      </w:r>
    </w:p>
    <w:p w14:paraId="78B1C8DC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Kiszámolja, hogy mennyi a készleten lévő termékek összértéke.</w:t>
      </w:r>
    </w:p>
    <w:p w14:paraId="57738F1D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Az összérték 2 tizedesjegyre van kerekítve.</w:t>
      </w:r>
    </w:p>
    <w:p w14:paraId="07463AA8" w14:textId="77777777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t>Megállapítja az átlag termékár feletti termékek nevét és árát.</w:t>
      </w:r>
    </w:p>
    <w:p w14:paraId="2C4500D2" w14:textId="122ABFA9" w:rsidR="0015371A" w:rsidRPr="00315832" w:rsidRDefault="0015371A" w:rsidP="0015371A">
      <w:pPr>
        <w:pStyle w:val="Listaszerbekezds"/>
        <w:numPr>
          <w:ilvl w:val="0"/>
          <w:numId w:val="8"/>
        </w:numPr>
        <w:tabs>
          <w:tab w:val="left" w:pos="8222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15832">
        <w:rPr>
          <w:rFonts w:ascii="Times New Roman" w:hAnsi="Times New Roman" w:cs="Times New Roman"/>
          <w:sz w:val="24"/>
          <w:szCs w:val="24"/>
        </w:rPr>
        <w:lastRenderedPageBreak/>
        <w:t>A kiírt üzenetek helyesek (pl.: nincs benne elgépelés, helyesen jelennek</w:t>
      </w:r>
      <w:r w:rsidRPr="00315832">
        <w:rPr>
          <w:rFonts w:ascii="Times New Roman" w:hAnsi="Times New Roman" w:cs="Times New Roman"/>
          <w:sz w:val="24"/>
          <w:szCs w:val="24"/>
        </w:rPr>
        <w:br/>
        <w:t>meg a karakterek).</w:t>
      </w:r>
    </w:p>
    <w:p w14:paraId="0D076F58" w14:textId="77777777" w:rsidR="0015371A" w:rsidRPr="00315832" w:rsidRDefault="0015371A">
      <w:pPr>
        <w:spacing w:after="160" w:line="259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hu-HU"/>
        </w:rPr>
      </w:pPr>
      <w:r w:rsidRPr="00315832">
        <w:rPr>
          <w:rFonts w:ascii="Times New Roman" w:hAnsi="Times New Roman" w:cs="Times New Roman"/>
          <w:sz w:val="24"/>
          <w:szCs w:val="24"/>
        </w:rPr>
        <w:br w:type="page"/>
      </w:r>
    </w:p>
    <w:p w14:paraId="68FE10D7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213E6A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EB54B4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67DFF98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66EA7C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CEED1AB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0B49EB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796B80B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C481E15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517578" w14:textId="77777777" w:rsid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220591B" w14:textId="55B6EA90" w:rsidR="0048552F" w:rsidRPr="0048552F" w:rsidRDefault="0048552F" w:rsidP="0048552F">
      <w:pPr>
        <w:pStyle w:val="Cm"/>
        <w:tabs>
          <w:tab w:val="left" w:pos="793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552F">
        <w:rPr>
          <w:rFonts w:ascii="Times New Roman" w:hAnsi="Times New Roman" w:cs="Times New Roman"/>
          <w:b/>
          <w:bCs/>
          <w:sz w:val="44"/>
          <w:szCs w:val="44"/>
        </w:rPr>
        <w:t>Weboldalak kódolása feladatrész</w:t>
      </w:r>
    </w:p>
    <w:p w14:paraId="0E37EA33" w14:textId="77777777" w:rsidR="0048552F" w:rsidRPr="0048552F" w:rsidRDefault="0048552F">
      <w:pPr>
        <w:spacing w:after="160" w:line="259" w:lineRule="auto"/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48552F">
        <w:rPr>
          <w:rFonts w:ascii="Times New Roman" w:hAnsi="Times New Roman" w:cs="Times New Roman"/>
          <w:sz w:val="44"/>
          <w:szCs w:val="44"/>
        </w:rPr>
        <w:br w:type="page"/>
      </w:r>
    </w:p>
    <w:p w14:paraId="712CF36C" w14:textId="193480A5" w:rsidR="0015371A" w:rsidRPr="00315832" w:rsidRDefault="0015371A" w:rsidP="0015371A">
      <w:pPr>
        <w:pStyle w:val="Cm"/>
        <w:rPr>
          <w:rFonts w:ascii="Times New Roman" w:hAnsi="Times New Roman" w:cs="Times New Roman"/>
          <w:sz w:val="32"/>
          <w:szCs w:val="32"/>
        </w:rPr>
      </w:pPr>
      <w:r w:rsidRPr="00315832">
        <w:rPr>
          <w:rFonts w:ascii="Times New Roman" w:hAnsi="Times New Roman" w:cs="Times New Roman"/>
          <w:sz w:val="32"/>
          <w:szCs w:val="32"/>
        </w:rPr>
        <w:lastRenderedPageBreak/>
        <w:t xml:space="preserve">The Lord of </w:t>
      </w:r>
      <w:proofErr w:type="spellStart"/>
      <w:r w:rsidRPr="0031583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158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832">
        <w:rPr>
          <w:rFonts w:ascii="Times New Roman" w:hAnsi="Times New Roman" w:cs="Times New Roman"/>
          <w:sz w:val="32"/>
          <w:szCs w:val="32"/>
        </w:rPr>
        <w:t>Rings</w:t>
      </w:r>
      <w:proofErr w:type="spellEnd"/>
    </w:p>
    <w:p w14:paraId="64835E75" w14:textId="77777777" w:rsidR="0015371A" w:rsidRPr="0048552F" w:rsidRDefault="0015371A" w:rsidP="0015371A">
      <w:pPr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Gyűrűk Ura-sorozat (angolul: The Lord of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Rings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, népszerű angol rövidítése: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LotR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TLotR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, magyar rövidítése: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GyU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) Peter Jackson új-zélandi rendező J. R. R. Tolkien angol író azonos című regényén alapuló, 1999-től 2003-ig készített, 2001-ben, 2002-ben és 2003-ban bemutatott új-zélandi–amerikai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-filmsorozata az amerikai New Line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és az új-zélandi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WingNut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Films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gyártásában.</w:t>
      </w:r>
    </w:p>
    <w:p w14:paraId="1ECBA1D2" w14:textId="77777777" w:rsidR="0015371A" w:rsidRPr="0048552F" w:rsidRDefault="0015371A" w:rsidP="0015371A">
      <w:pPr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Feladata a weboldal kialakítása a mintának és a leírásnak megfelelően. Ahol a feladat kinézetre vonatkozó módosítást kér, azt a </w:t>
      </w:r>
      <w:r w:rsidRPr="0048552F">
        <w:rPr>
          <w:rFonts w:ascii="Times New Roman" w:hAnsi="Times New Roman" w:cs="Times New Roman"/>
          <w:i/>
          <w:iCs/>
          <w:sz w:val="24"/>
          <w:szCs w:val="24"/>
        </w:rPr>
        <w:t>style.css</w:t>
      </w:r>
      <w:r w:rsidRPr="0048552F">
        <w:rPr>
          <w:rFonts w:ascii="Times New Roman" w:hAnsi="Times New Roman" w:cs="Times New Roman"/>
          <w:sz w:val="24"/>
          <w:szCs w:val="24"/>
        </w:rPr>
        <w:t>-ben végezze el.</w:t>
      </w:r>
    </w:p>
    <w:p w14:paraId="050BBDAC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Nyissa meg az </w:t>
      </w:r>
      <w:r w:rsidRPr="0048552F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 w:rsidRPr="0048552F">
        <w:rPr>
          <w:rFonts w:ascii="Times New Roman" w:hAnsi="Times New Roman" w:cs="Times New Roman"/>
          <w:sz w:val="24"/>
          <w:szCs w:val="24"/>
        </w:rPr>
        <w:t xml:space="preserve"> fájlt, majd változtassa meg az oldal nyelvét magyarra, kódolását UTF-8-ra.</w:t>
      </w:r>
    </w:p>
    <w:p w14:paraId="2E7834CB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>A weboldal címe „</w:t>
      </w:r>
      <w:r w:rsidRPr="0048552F">
        <w:rPr>
          <w:rFonts w:ascii="Times New Roman" w:hAnsi="Times New Roman" w:cs="Times New Roman"/>
          <w:i/>
          <w:iCs/>
          <w:sz w:val="24"/>
          <w:szCs w:val="24"/>
        </w:rPr>
        <w:t>A Gyűrűk ura”</w:t>
      </w:r>
      <w:r w:rsidRPr="0048552F">
        <w:rPr>
          <w:rFonts w:ascii="Times New Roman" w:hAnsi="Times New Roman" w:cs="Times New Roman"/>
          <w:sz w:val="24"/>
          <w:szCs w:val="24"/>
        </w:rPr>
        <w:t xml:space="preserve"> legyen. Helyezzen el hivatkozás a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mappában található </w:t>
      </w:r>
      <w:r w:rsidRPr="0048552F">
        <w:rPr>
          <w:rFonts w:ascii="Times New Roman" w:hAnsi="Times New Roman" w:cs="Times New Roman"/>
          <w:b/>
          <w:bCs/>
          <w:sz w:val="24"/>
          <w:szCs w:val="24"/>
        </w:rPr>
        <w:t>style.css</w:t>
      </w:r>
      <w:r w:rsidRPr="0048552F">
        <w:rPr>
          <w:rFonts w:ascii="Times New Roman" w:hAnsi="Times New Roman" w:cs="Times New Roman"/>
          <w:sz w:val="24"/>
          <w:szCs w:val="24"/>
        </w:rPr>
        <w:t>-re a megfelelő helyen!</w:t>
      </w:r>
    </w:p>
    <w:p w14:paraId="548E2A42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navigációs sáv és a lábléc esetén is lemaradt a </w:t>
      </w:r>
      <w:r w:rsidRPr="0048552F">
        <w:rPr>
          <w:rFonts w:ascii="Times New Roman" w:hAnsi="Times New Roman" w:cs="Times New Roman"/>
          <w:i/>
          <w:iCs/>
          <w:sz w:val="24"/>
          <w:szCs w:val="24"/>
        </w:rPr>
        <w:t>„Filmek”</w:t>
      </w:r>
      <w:r w:rsidRPr="0048552F">
        <w:rPr>
          <w:rFonts w:ascii="Times New Roman" w:hAnsi="Times New Roman" w:cs="Times New Roman"/>
          <w:sz w:val="24"/>
          <w:szCs w:val="24"/>
        </w:rPr>
        <w:t xml:space="preserve"> menüpont. Hozza létre mind a két helyen úgy, hogy a </w:t>
      </w:r>
      <w:r w:rsidRPr="0048552F">
        <w:rPr>
          <w:rFonts w:ascii="Times New Roman" w:hAnsi="Times New Roman" w:cs="Times New Roman"/>
          <w:i/>
          <w:iCs/>
          <w:sz w:val="24"/>
          <w:szCs w:val="24"/>
        </w:rPr>
        <w:t>filmek</w:t>
      </w:r>
      <w:r w:rsidRPr="0048552F">
        <w:rPr>
          <w:rFonts w:ascii="Times New Roman" w:hAnsi="Times New Roman" w:cs="Times New Roman"/>
          <w:sz w:val="24"/>
          <w:szCs w:val="24"/>
        </w:rPr>
        <w:t xml:space="preserve"> azonosítóra ugorjon.</w:t>
      </w:r>
    </w:p>
    <w:p w14:paraId="6CF80FFF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főcím esetén a címsort körülvevő div elemnél lemaradt a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osztály. Helyezze el a megfelelő módon.</w:t>
      </w:r>
    </w:p>
    <w:p w14:paraId="038AAAAB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harmadik könyv adatai nem kerültek kialakításra. Az előző két könyv mintájára hozzon létre egy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elemet és illessze bele az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előzőekhez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hasonlóan a </w:t>
      </w:r>
      <w:r w:rsidRPr="0048552F">
        <w:rPr>
          <w:rFonts w:ascii="Times New Roman" w:hAnsi="Times New Roman" w:cs="Times New Roman"/>
          <w:i/>
          <w:iCs/>
          <w:sz w:val="24"/>
          <w:szCs w:val="24"/>
        </w:rPr>
        <w:t>harmadik_kartya.txt</w:t>
      </w:r>
      <w:r w:rsidRPr="0048552F">
        <w:rPr>
          <w:rFonts w:ascii="Times New Roman" w:hAnsi="Times New Roman" w:cs="Times New Roman"/>
          <w:sz w:val="24"/>
          <w:szCs w:val="24"/>
        </w:rPr>
        <w:t xml:space="preserve"> állomány tartalmát.</w:t>
      </w:r>
    </w:p>
    <w:p w14:paraId="79C20D80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képnézegető résznél szintén lemaradt a harmadik film képe. Illessze be az előző két képhez hasonlóan az </w:t>
      </w:r>
      <w:proofErr w:type="spellStart"/>
      <w:r w:rsidRPr="0048552F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48552F">
        <w:rPr>
          <w:rFonts w:ascii="Times New Roman" w:hAnsi="Times New Roman" w:cs="Times New Roman"/>
          <w:b/>
          <w:bCs/>
          <w:sz w:val="24"/>
          <w:szCs w:val="24"/>
        </w:rPr>
        <w:t>/return.jpg</w:t>
      </w:r>
      <w:r w:rsidRPr="0048552F">
        <w:rPr>
          <w:rFonts w:ascii="Times New Roman" w:hAnsi="Times New Roman" w:cs="Times New Roman"/>
          <w:sz w:val="24"/>
          <w:szCs w:val="24"/>
        </w:rPr>
        <w:t xml:space="preserve">-t. A képhez tartozó cím, valamint helyettesítő szöveg: </w:t>
      </w:r>
      <w:r w:rsidRPr="0048552F">
        <w:rPr>
          <w:rFonts w:ascii="Times New Roman" w:hAnsi="Times New Roman" w:cs="Times New Roman"/>
          <w:i/>
          <w:iCs/>
          <w:sz w:val="24"/>
          <w:szCs w:val="24"/>
        </w:rPr>
        <w:t>„A király visszatér”</w:t>
      </w:r>
      <w:r w:rsidRPr="0048552F">
        <w:rPr>
          <w:rFonts w:ascii="Times New Roman" w:hAnsi="Times New Roman" w:cs="Times New Roman"/>
          <w:sz w:val="24"/>
          <w:szCs w:val="24"/>
        </w:rPr>
        <w:t xml:space="preserve"> legyen</w:t>
      </w:r>
    </w:p>
    <w:p w14:paraId="248CEE39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Módosítsa a képnézegető összes képe esetén a váltási intervallumot 5000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ms-re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>.</w:t>
      </w:r>
    </w:p>
    <w:p w14:paraId="4D9BCAF6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>Módosítsa a képnézegető és a mellette lévő bekezdések rácsrendszer arányát úgy, hogy fele-fele arányban osztozzanak a kijelző szélességén.</w:t>
      </w:r>
    </w:p>
    <w:p w14:paraId="6CC6196E" w14:textId="77777777" w:rsidR="0015371A" w:rsidRPr="0048552F" w:rsidRDefault="0015371A" w:rsidP="001537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következő feladatokat a </w:t>
      </w:r>
      <w:r w:rsidRPr="0048552F">
        <w:rPr>
          <w:rFonts w:ascii="Times New Roman" w:hAnsi="Times New Roman" w:cs="Times New Roman"/>
          <w:b/>
          <w:bCs/>
          <w:sz w:val="24"/>
          <w:szCs w:val="24"/>
        </w:rPr>
        <w:t>style.css</w:t>
      </w:r>
      <w:r w:rsidRPr="0048552F">
        <w:rPr>
          <w:rFonts w:ascii="Times New Roman" w:hAnsi="Times New Roman" w:cs="Times New Roman"/>
          <w:sz w:val="24"/>
          <w:szCs w:val="24"/>
        </w:rPr>
        <w:t>-ben kell végrehajtani.</w:t>
      </w:r>
    </w:p>
    <w:p w14:paraId="06CA778B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elem esetén állítson be háttérképet az alábbiak szerint:</w:t>
      </w:r>
    </w:p>
    <w:p w14:paraId="2058B63C" w14:textId="77777777" w:rsidR="0015371A" w:rsidRPr="0048552F" w:rsidRDefault="0015371A" w:rsidP="0015371A">
      <w:pPr>
        <w:pStyle w:val="Listaszerbekezds"/>
        <w:numPr>
          <w:ilvl w:val="1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kép az </w:t>
      </w:r>
      <w:proofErr w:type="spellStart"/>
      <w:r w:rsidRPr="0048552F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könyvtárban található </w:t>
      </w:r>
      <w:r w:rsidRPr="0048552F">
        <w:rPr>
          <w:rFonts w:ascii="Times New Roman" w:hAnsi="Times New Roman" w:cs="Times New Roman"/>
          <w:b/>
          <w:bCs/>
          <w:sz w:val="24"/>
          <w:szCs w:val="24"/>
        </w:rPr>
        <w:t>header.jpg</w:t>
      </w:r>
      <w:r w:rsidRPr="0048552F">
        <w:rPr>
          <w:rFonts w:ascii="Times New Roman" w:hAnsi="Times New Roman" w:cs="Times New Roman"/>
          <w:sz w:val="24"/>
          <w:szCs w:val="24"/>
        </w:rPr>
        <w:t xml:space="preserve"> néven</w:t>
      </w:r>
    </w:p>
    <w:p w14:paraId="0653F21E" w14:textId="77777777" w:rsidR="0015371A" w:rsidRPr="0048552F" w:rsidRDefault="0015371A" w:rsidP="0015371A">
      <w:pPr>
        <w:pStyle w:val="Listaszerbekezds"/>
        <w:numPr>
          <w:ilvl w:val="1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>Fedje el a rendelkezésre álló területet</w:t>
      </w:r>
    </w:p>
    <w:p w14:paraId="5D7C25F7" w14:textId="77777777" w:rsidR="0015371A" w:rsidRPr="0048552F" w:rsidRDefault="0015371A" w:rsidP="0015371A">
      <w:pPr>
        <w:pStyle w:val="Listaszerbekezds"/>
        <w:numPr>
          <w:ilvl w:val="1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>A pozíciója legyen alulra igazítva</w:t>
      </w:r>
    </w:p>
    <w:p w14:paraId="7EC94FFD" w14:textId="77777777" w:rsidR="0015371A" w:rsidRPr="0048552F" w:rsidRDefault="0015371A" w:rsidP="0015371A">
      <w:pPr>
        <w:pStyle w:val="Listaszerbekezds"/>
        <w:numPr>
          <w:ilvl w:val="1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>Állítson be rá 350 pixel vastag belső, alsó margót.</w:t>
      </w:r>
    </w:p>
    <w:p w14:paraId="0C0EA642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Hozzon létre az első szintű címsornak jelölőt, ami a betűszínt </w:t>
      </w:r>
      <w:proofErr w:type="spellStart"/>
      <w:r w:rsidRPr="0048552F">
        <w:rPr>
          <w:rFonts w:ascii="Times New Roman" w:hAnsi="Times New Roman" w:cs="Times New Roman"/>
          <w:b/>
          <w:bCs/>
          <w:sz w:val="24"/>
          <w:szCs w:val="24"/>
        </w:rPr>
        <w:t>goldenrod</w:t>
      </w:r>
      <w:r w:rsidRPr="0048552F">
        <w:rPr>
          <w:rFonts w:ascii="Times New Roman" w:hAnsi="Times New Roman" w:cs="Times New Roman"/>
          <w:sz w:val="24"/>
          <w:szCs w:val="24"/>
        </w:rPr>
        <w:t>-ra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állítja, illetve állítson be rájuk 25 pixel széles bal oldali külső margót.</w:t>
      </w:r>
    </w:p>
    <w:p w14:paraId="290CE382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0" w:line="25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osztály esetén 15 pixel széles alsó és felső külső margókat.</w:t>
      </w:r>
    </w:p>
    <w:p w14:paraId="6E80A82C" w14:textId="77777777" w:rsidR="0015371A" w:rsidRPr="0048552F" w:rsidRDefault="0015371A" w:rsidP="00153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C097CB" w14:textId="77777777" w:rsidR="0015371A" w:rsidRPr="0048552F" w:rsidRDefault="0015371A" w:rsidP="0015371A">
      <w:pPr>
        <w:pStyle w:val="Listaszerbekezds"/>
        <w:numPr>
          <w:ilvl w:val="0"/>
          <w:numId w:val="10"/>
        </w:numPr>
        <w:spacing w:after="0" w:line="25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t xml:space="preserve">Hozzon létre egy mappát a vizsgakönyvtárában </w:t>
      </w:r>
      <w:proofErr w:type="spellStart"/>
      <w:r w:rsidRPr="0048552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néven. Használja az alábbi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validatorokat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>:</w:t>
      </w:r>
    </w:p>
    <w:p w14:paraId="6F8C31AB" w14:textId="77777777" w:rsidR="0015371A" w:rsidRPr="0048552F" w:rsidRDefault="00A02BA6" w:rsidP="0015371A">
      <w:pPr>
        <w:pStyle w:val="Listaszerbekezds"/>
        <w:numPr>
          <w:ilvl w:val="1"/>
          <w:numId w:val="10"/>
        </w:numPr>
        <w:spacing w:after="0" w:line="25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5371A" w:rsidRPr="0048552F">
          <w:rPr>
            <w:rStyle w:val="Hiperhivatkozs"/>
            <w:rFonts w:ascii="Times New Roman" w:hAnsi="Times New Roman" w:cs="Times New Roman"/>
            <w:sz w:val="24"/>
            <w:szCs w:val="24"/>
          </w:rPr>
          <w:t>https://validator.w3.org/</w:t>
        </w:r>
      </w:hyperlink>
    </w:p>
    <w:p w14:paraId="705A4EAD" w14:textId="77777777" w:rsidR="0015371A" w:rsidRPr="0048552F" w:rsidRDefault="00A02BA6" w:rsidP="0015371A">
      <w:pPr>
        <w:pStyle w:val="Listaszerbekezds"/>
        <w:numPr>
          <w:ilvl w:val="1"/>
          <w:numId w:val="10"/>
        </w:numPr>
        <w:spacing w:after="0" w:line="25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5371A" w:rsidRPr="0048552F">
          <w:rPr>
            <w:rStyle w:val="Hiperhivatkozs"/>
            <w:rFonts w:ascii="Times New Roman" w:hAnsi="Times New Roman" w:cs="Times New Roman"/>
            <w:sz w:val="24"/>
            <w:szCs w:val="24"/>
          </w:rPr>
          <w:t>https://jigsaw.w3.org/css-validator/</w:t>
        </w:r>
      </w:hyperlink>
    </w:p>
    <w:p w14:paraId="53892FDE" w14:textId="77777777" w:rsidR="0015371A" w:rsidRPr="0048552F" w:rsidRDefault="0015371A" w:rsidP="00153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FE3C93" w14:textId="2FB5379E" w:rsidR="0048552F" w:rsidRDefault="0015371A" w:rsidP="001537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552F">
        <w:rPr>
          <w:rFonts w:ascii="Times New Roman" w:hAnsi="Times New Roman" w:cs="Times New Roman"/>
          <w:sz w:val="24"/>
          <w:szCs w:val="24"/>
        </w:rPr>
        <w:lastRenderedPageBreak/>
        <w:t xml:space="preserve">Az elkészített index.html és style.css állományokat futtassa le az alábbi oldalakon. A kapott eredményeket mentse képernyőképként vagy képmetszéssel a </w:t>
      </w:r>
      <w:proofErr w:type="spellStart"/>
      <w:r w:rsidRPr="0048552F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8552F">
        <w:rPr>
          <w:rFonts w:ascii="Times New Roman" w:hAnsi="Times New Roman" w:cs="Times New Roman"/>
          <w:sz w:val="24"/>
          <w:szCs w:val="24"/>
        </w:rPr>
        <w:t xml:space="preserve"> mappába html_validation.jpg és css_validation.jpg néven.</w:t>
      </w:r>
    </w:p>
    <w:p w14:paraId="5623753D" w14:textId="77777777" w:rsidR="0048552F" w:rsidRDefault="0048552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8C34CE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C3ED11D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1478A4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9CB8F1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F0F785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60D0E8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E797AC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5DA53B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B0E981D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B4B4CDA" w14:textId="77777777" w:rsidR="007C413A" w:rsidRDefault="007C413A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EC563D" w14:textId="09EE6FFF" w:rsidR="0048552F" w:rsidRPr="0048552F" w:rsidRDefault="0048552F" w:rsidP="004855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552F">
        <w:rPr>
          <w:rFonts w:ascii="Times New Roman" w:hAnsi="Times New Roman" w:cs="Times New Roman"/>
          <w:b/>
          <w:bCs/>
          <w:sz w:val="44"/>
          <w:szCs w:val="44"/>
        </w:rPr>
        <w:t xml:space="preserve">Otthoni és kisvállalati hálózatok kialakítása feladatrész </w:t>
      </w:r>
      <w:r w:rsidRPr="0048552F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083AD2F" w14:textId="77777777" w:rsidR="00315832" w:rsidRPr="00315832" w:rsidRDefault="00315832" w:rsidP="00315832">
      <w:pPr>
        <w:spacing w:after="292" w:line="265" w:lineRule="auto"/>
        <w:ind w:left="-15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lastRenderedPageBreak/>
        <w:t xml:space="preserve">Az ZODIAC Kft. nem régen költözött be az új cégházába. A feladata, hogy a hálózati infrastruktúrát alakítsa ki a topológiának és a specifikációnak megfelelően. Cél a távoli munka megfelelő szintű támogatása, így egy otthoni hálózati hozzáférést is biztosítania kell. Nyissa meg a </w:t>
      </w:r>
      <w:proofErr w:type="spellStart"/>
      <w:r w:rsidRPr="00315832">
        <w:rPr>
          <w:rFonts w:ascii="Times New Roman" w:hAnsi="Times New Roman" w:cs="Times New Roman"/>
        </w:rPr>
        <w:t>zodiac_alap.pkt</w:t>
      </w:r>
      <w:proofErr w:type="spellEnd"/>
      <w:r w:rsidRPr="00315832">
        <w:rPr>
          <w:rFonts w:ascii="Times New Roman" w:hAnsi="Times New Roman" w:cs="Times New Roman"/>
        </w:rPr>
        <w:t xml:space="preserve"> állományt. Munkáját ZODIAC néven mentse el a szimulációs szoftver alapértelmezett formátumában.</w:t>
      </w:r>
    </w:p>
    <w:p w14:paraId="56979081" w14:textId="77777777" w:rsidR="00315832" w:rsidRPr="00315832" w:rsidRDefault="00315832" w:rsidP="00315832">
      <w:pPr>
        <w:pStyle w:val="Cmsor2"/>
        <w:ind w:left="-5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Topológia </w:t>
      </w:r>
    </w:p>
    <w:p w14:paraId="0F8F9A0E" w14:textId="77777777" w:rsidR="00315832" w:rsidRPr="00315832" w:rsidRDefault="00315832" w:rsidP="00315832">
      <w:pPr>
        <w:spacing w:after="244" w:line="259" w:lineRule="auto"/>
        <w:ind w:left="-1"/>
        <w:jc w:val="right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  <w:noProof/>
        </w:rPr>
        <w:drawing>
          <wp:inline distT="0" distB="0" distL="0" distR="0" wp14:anchorId="44A2C306" wp14:editId="33209BBE">
            <wp:extent cx="5760720" cy="24720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832">
        <w:rPr>
          <w:rFonts w:ascii="Times New Roman" w:hAnsi="Times New Roman" w:cs="Times New Roman"/>
        </w:rPr>
        <w:t xml:space="preserve"> </w:t>
      </w:r>
    </w:p>
    <w:p w14:paraId="1315CD53" w14:textId="77777777" w:rsidR="00315832" w:rsidRPr="00315832" w:rsidRDefault="00315832" w:rsidP="00315832">
      <w:pPr>
        <w:pStyle w:val="Cmsor2"/>
        <w:spacing w:after="170"/>
        <w:ind w:left="-5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IP címzési segédlet </w:t>
      </w:r>
    </w:p>
    <w:p w14:paraId="4672B282" w14:textId="77777777" w:rsidR="00315832" w:rsidRPr="00315832" w:rsidRDefault="00315832" w:rsidP="00315832">
      <w:pPr>
        <w:spacing w:after="37" w:line="259" w:lineRule="auto"/>
        <w:rPr>
          <w:rFonts w:ascii="Times New Roman" w:hAnsi="Times New Roman" w:cs="Times New Roman"/>
        </w:rPr>
      </w:pPr>
      <w:r w:rsidRPr="00315832">
        <w:rPr>
          <w:rFonts w:ascii="Times New Roman" w:eastAsia="Calibri" w:hAnsi="Times New Roman" w:cs="Times New Roman"/>
          <w:i/>
          <w:sz w:val="28"/>
        </w:rPr>
        <w:t xml:space="preserve">Vállalati oldal </w:t>
      </w:r>
    </w:p>
    <w:p w14:paraId="3936F866" w14:textId="77777777" w:rsidR="00315832" w:rsidRPr="00315832" w:rsidRDefault="00315832" w:rsidP="00315832">
      <w:pPr>
        <w:spacing w:after="0"/>
        <w:ind w:right="56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Kiinduló hálózat: 172.16.10.0/24 </w:t>
      </w:r>
    </w:p>
    <w:tbl>
      <w:tblPr>
        <w:tblStyle w:val="TableGrid"/>
        <w:tblW w:w="9064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315832" w:rsidRPr="00315832" w14:paraId="4D009CE3" w14:textId="77777777" w:rsidTr="00ED11FB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2C5C" w14:textId="77777777" w:rsidR="00315832" w:rsidRPr="00315832" w:rsidRDefault="00315832" w:rsidP="00ED11FB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315832">
              <w:rPr>
                <w:rFonts w:ascii="Times New Roman" w:hAnsi="Times New Roman" w:cs="Times New Roman"/>
              </w:rPr>
              <w:t xml:space="preserve">Alhálózat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8DF4" w14:textId="77777777" w:rsidR="00315832" w:rsidRPr="00315832" w:rsidRDefault="00315832" w:rsidP="00ED11FB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315832">
              <w:rPr>
                <w:rFonts w:ascii="Times New Roman" w:hAnsi="Times New Roman" w:cs="Times New Roman"/>
              </w:rPr>
              <w:t xml:space="preserve">Eszközszám </w:t>
            </w:r>
          </w:p>
        </w:tc>
      </w:tr>
      <w:tr w:rsidR="00315832" w:rsidRPr="00315832" w14:paraId="370DF329" w14:textId="77777777" w:rsidTr="00ED11FB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82BD" w14:textId="77777777" w:rsidR="00315832" w:rsidRPr="00315832" w:rsidRDefault="00315832" w:rsidP="00ED11FB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315832">
              <w:rPr>
                <w:rFonts w:ascii="Times New Roman" w:hAnsi="Times New Roman" w:cs="Times New Roman"/>
              </w:rPr>
              <w:t xml:space="preserve">SCORPION_SW_1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5112" w14:textId="77777777" w:rsidR="00315832" w:rsidRPr="00315832" w:rsidRDefault="00315832" w:rsidP="00ED11FB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315832">
              <w:rPr>
                <w:rFonts w:ascii="Times New Roman" w:hAnsi="Times New Roman" w:cs="Times New Roman"/>
              </w:rPr>
              <w:t>30</w:t>
            </w:r>
          </w:p>
        </w:tc>
      </w:tr>
      <w:tr w:rsidR="00315832" w:rsidRPr="00315832" w14:paraId="597BE1AA" w14:textId="77777777" w:rsidTr="00ED11FB">
        <w:trPr>
          <w:trHeight w:val="28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3AA5" w14:textId="77777777" w:rsidR="00315832" w:rsidRPr="00315832" w:rsidRDefault="00315832" w:rsidP="00ED11FB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315832">
              <w:rPr>
                <w:rFonts w:ascii="Times New Roman" w:hAnsi="Times New Roman" w:cs="Times New Roman"/>
              </w:rPr>
              <w:t>SCORPION_SW_2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A21D" w14:textId="77777777" w:rsidR="00315832" w:rsidRPr="00315832" w:rsidRDefault="00315832" w:rsidP="00ED11FB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315832">
              <w:rPr>
                <w:rFonts w:ascii="Times New Roman" w:hAnsi="Times New Roman" w:cs="Times New Roman"/>
              </w:rPr>
              <w:t>75</w:t>
            </w:r>
          </w:p>
        </w:tc>
      </w:tr>
    </w:tbl>
    <w:p w14:paraId="008D1A44" w14:textId="77777777" w:rsidR="00315832" w:rsidRPr="00315832" w:rsidRDefault="00315832" w:rsidP="00315832">
      <w:pPr>
        <w:spacing w:after="0" w:line="259" w:lineRule="auto"/>
        <w:rPr>
          <w:rFonts w:ascii="Times New Roman" w:hAnsi="Times New Roman" w:cs="Times New Roman"/>
        </w:rPr>
      </w:pPr>
      <w:r w:rsidRPr="00315832">
        <w:rPr>
          <w:rFonts w:ascii="Times New Roman" w:eastAsia="Calibri" w:hAnsi="Times New Roman" w:cs="Times New Roman"/>
        </w:rPr>
        <w:t xml:space="preserve"> </w:t>
      </w:r>
    </w:p>
    <w:p w14:paraId="40355E92" w14:textId="77777777" w:rsidR="00315832" w:rsidRPr="00315832" w:rsidRDefault="00315832" w:rsidP="00315832">
      <w:pPr>
        <w:pStyle w:val="Cmsor2"/>
        <w:ind w:left="-5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Specifikáció </w:t>
      </w:r>
    </w:p>
    <w:p w14:paraId="5A79E5E6" w14:textId="77777777" w:rsidR="00315832" w:rsidRPr="00315832" w:rsidRDefault="00315832" w:rsidP="00315832">
      <w:pPr>
        <w:ind w:left="720" w:right="56" w:hanging="360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1.,</w:t>
      </w:r>
      <w:r w:rsidRPr="00315832">
        <w:rPr>
          <w:rFonts w:ascii="Times New Roman" w:eastAsia="Arial" w:hAnsi="Times New Roman" w:cs="Times New Roman"/>
        </w:rPr>
        <w:t xml:space="preserve"> </w:t>
      </w:r>
      <w:r w:rsidRPr="00315832">
        <w:rPr>
          <w:rFonts w:ascii="Times New Roman" w:hAnsi="Times New Roman" w:cs="Times New Roman"/>
        </w:rPr>
        <w:t xml:space="preserve">A cég fejlesztése során megbízta Önt, hogy gondoskodjon a megfelelő eszközök beszerzéséről: </w:t>
      </w:r>
    </w:p>
    <w:p w14:paraId="11758C36" w14:textId="77777777" w:rsidR="00315832" w:rsidRPr="00315832" w:rsidRDefault="00315832" w:rsidP="00315832">
      <w:pPr>
        <w:numPr>
          <w:ilvl w:val="0"/>
          <w:numId w:val="11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</w:t>
      </w:r>
      <w:proofErr w:type="spellStart"/>
      <w:r w:rsidRPr="00315832">
        <w:rPr>
          <w:rFonts w:ascii="Times New Roman" w:hAnsi="Times New Roman" w:cs="Times New Roman"/>
        </w:rPr>
        <w:t>Switchek</w:t>
      </w:r>
      <w:proofErr w:type="spellEnd"/>
      <w:r w:rsidRPr="00315832">
        <w:rPr>
          <w:rFonts w:ascii="Times New Roman" w:hAnsi="Times New Roman" w:cs="Times New Roman"/>
        </w:rPr>
        <w:t xml:space="preserve"> esetén elvárt két GigabitEthernet port, a többi </w:t>
      </w:r>
      <w:proofErr w:type="spellStart"/>
      <w:r w:rsidRPr="00315832">
        <w:rPr>
          <w:rFonts w:ascii="Times New Roman" w:hAnsi="Times New Roman" w:cs="Times New Roman"/>
        </w:rPr>
        <w:t>portja</w:t>
      </w:r>
      <w:proofErr w:type="spellEnd"/>
      <w:r w:rsidRPr="00315832">
        <w:rPr>
          <w:rFonts w:ascii="Times New Roman" w:hAnsi="Times New Roman" w:cs="Times New Roman"/>
        </w:rPr>
        <w:t xml:space="preserve"> elegendő 100 </w:t>
      </w:r>
      <w:proofErr w:type="spellStart"/>
      <w:r w:rsidRPr="00315832">
        <w:rPr>
          <w:rFonts w:ascii="Times New Roman" w:hAnsi="Times New Roman" w:cs="Times New Roman"/>
        </w:rPr>
        <w:t>Mb</w:t>
      </w:r>
      <w:proofErr w:type="spellEnd"/>
      <w:r w:rsidRPr="00315832">
        <w:rPr>
          <w:rFonts w:ascii="Times New Roman" w:hAnsi="Times New Roman" w:cs="Times New Roman"/>
        </w:rPr>
        <w:t xml:space="preserve">/s sebességűként is. </w:t>
      </w:r>
    </w:p>
    <w:p w14:paraId="6590BD6B" w14:textId="77777777" w:rsidR="00315832" w:rsidRPr="00315832" w:rsidRDefault="00315832" w:rsidP="00315832">
      <w:pPr>
        <w:numPr>
          <w:ilvl w:val="0"/>
          <w:numId w:val="11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A SOHO forgalomirányítónak válasszon egy megfelelő vezeték nélküli Routert.</w:t>
      </w:r>
    </w:p>
    <w:p w14:paraId="7CBFAED9" w14:textId="77777777" w:rsidR="00315832" w:rsidRPr="00315832" w:rsidRDefault="00315832" w:rsidP="00315832">
      <w:pPr>
        <w:numPr>
          <w:ilvl w:val="0"/>
          <w:numId w:val="11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számítógépek és a szerver esetén elegendő a 100 </w:t>
      </w:r>
      <w:proofErr w:type="spellStart"/>
      <w:r w:rsidRPr="00315832">
        <w:rPr>
          <w:rFonts w:ascii="Times New Roman" w:hAnsi="Times New Roman" w:cs="Times New Roman"/>
        </w:rPr>
        <w:t>Mb</w:t>
      </w:r>
      <w:proofErr w:type="spellEnd"/>
      <w:r w:rsidRPr="00315832">
        <w:rPr>
          <w:rFonts w:ascii="Times New Roman" w:hAnsi="Times New Roman" w:cs="Times New Roman"/>
        </w:rPr>
        <w:t>/s átviteli port használata. A vezeték nélküli csatlakozást bármilyen WiFi képes eszközzel tesztelheti.</w:t>
      </w:r>
    </w:p>
    <w:p w14:paraId="60A3BA22" w14:textId="77777777" w:rsidR="00315832" w:rsidRPr="00315832" w:rsidRDefault="00315832" w:rsidP="00315832">
      <w:pPr>
        <w:ind w:left="370" w:right="56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2.,</w:t>
      </w:r>
      <w:r w:rsidRPr="00315832">
        <w:rPr>
          <w:rFonts w:ascii="Times New Roman" w:eastAsia="Arial" w:hAnsi="Times New Roman" w:cs="Times New Roman"/>
        </w:rPr>
        <w:t xml:space="preserve"> </w:t>
      </w:r>
      <w:r w:rsidRPr="00315832">
        <w:rPr>
          <w:rFonts w:ascii="Times New Roman" w:hAnsi="Times New Roman" w:cs="Times New Roman"/>
        </w:rPr>
        <w:t xml:space="preserve">Kösse össze a topológiai ábrának megfelelően őket! A SOHO Router az ARIES Routerrel az Internet </w:t>
      </w:r>
      <w:proofErr w:type="spellStart"/>
      <w:r w:rsidRPr="00315832">
        <w:rPr>
          <w:rFonts w:ascii="Times New Roman" w:hAnsi="Times New Roman" w:cs="Times New Roman"/>
        </w:rPr>
        <w:t>porton</w:t>
      </w:r>
      <w:proofErr w:type="spellEnd"/>
      <w:r w:rsidRPr="00315832">
        <w:rPr>
          <w:rFonts w:ascii="Times New Roman" w:hAnsi="Times New Roman" w:cs="Times New Roman"/>
        </w:rPr>
        <w:t xml:space="preserve"> keresztül kerül összekötésre.</w:t>
      </w:r>
    </w:p>
    <w:p w14:paraId="04289B92" w14:textId="77777777" w:rsidR="00315832" w:rsidRPr="00315832" w:rsidRDefault="00315832" w:rsidP="00315832">
      <w:pPr>
        <w:spacing w:after="160" w:line="259" w:lineRule="auto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br w:type="page"/>
      </w:r>
    </w:p>
    <w:p w14:paraId="7E9C923B" w14:textId="77777777" w:rsidR="00315832" w:rsidRPr="00315832" w:rsidRDefault="00315832" w:rsidP="00315832">
      <w:pPr>
        <w:ind w:left="370" w:right="56"/>
        <w:rPr>
          <w:rFonts w:ascii="Times New Roman" w:hAnsi="Times New Roman" w:cs="Times New Roman"/>
        </w:rPr>
      </w:pPr>
      <w:r w:rsidRPr="00315832">
        <w:rPr>
          <w:rFonts w:ascii="Times New Roman" w:eastAsia="Calibri" w:hAnsi="Times New Roman" w:cs="Times New Roman"/>
        </w:rPr>
        <w:lastRenderedPageBreak/>
        <w:t>3.,</w:t>
      </w:r>
      <w:r w:rsidRPr="00315832">
        <w:rPr>
          <w:rFonts w:ascii="Times New Roman" w:eastAsia="Arial" w:hAnsi="Times New Roman" w:cs="Times New Roman"/>
        </w:rPr>
        <w:t xml:space="preserve"> </w:t>
      </w:r>
      <w:r w:rsidRPr="00315832">
        <w:rPr>
          <w:rFonts w:ascii="Times New Roman" w:hAnsi="Times New Roman" w:cs="Times New Roman"/>
        </w:rPr>
        <w:t>A SCORPION és SCORPION_SW_2 eszközökön állítson be alapkonfigurációt az alábbiak szerint</w:t>
      </w:r>
      <w:r w:rsidRPr="00315832">
        <w:rPr>
          <w:rFonts w:ascii="Times New Roman" w:eastAsia="Calibri" w:hAnsi="Times New Roman" w:cs="Times New Roman"/>
        </w:rPr>
        <w:t>:</w:t>
      </w:r>
    </w:p>
    <w:p w14:paraId="57A2D7D2" w14:textId="77777777" w:rsidR="00315832" w:rsidRPr="00315832" w:rsidRDefault="00315832" w:rsidP="00315832">
      <w:pPr>
        <w:numPr>
          <w:ilvl w:val="0"/>
          <w:numId w:val="12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Eszköznév: A topológiai ábrának megfelelő név.</w:t>
      </w:r>
    </w:p>
    <w:p w14:paraId="1D3E6CD5" w14:textId="77777777" w:rsidR="00315832" w:rsidRPr="00315832" w:rsidRDefault="00315832" w:rsidP="00315832">
      <w:pPr>
        <w:numPr>
          <w:ilvl w:val="0"/>
          <w:numId w:val="12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Privilegizált jelszó: </w:t>
      </w:r>
      <w:proofErr w:type="spellStart"/>
      <w:r w:rsidRPr="00315832">
        <w:rPr>
          <w:rFonts w:ascii="Times New Roman" w:hAnsi="Times New Roman" w:cs="Times New Roman"/>
          <w:b/>
          <w:bCs/>
        </w:rPr>
        <w:t>taurus_secret</w:t>
      </w:r>
      <w:proofErr w:type="spellEnd"/>
    </w:p>
    <w:p w14:paraId="7EE1DD2D" w14:textId="77777777" w:rsidR="00315832" w:rsidRPr="00315832" w:rsidRDefault="00315832" w:rsidP="00315832">
      <w:pPr>
        <w:numPr>
          <w:ilvl w:val="0"/>
          <w:numId w:val="12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  <w:b/>
          <w:bCs/>
        </w:rPr>
      </w:pPr>
      <w:r w:rsidRPr="00315832">
        <w:rPr>
          <w:rFonts w:ascii="Times New Roman" w:hAnsi="Times New Roman" w:cs="Times New Roman"/>
        </w:rPr>
        <w:t xml:space="preserve">Lokális adatbázis bejegyzés: felhasználónév: </w:t>
      </w:r>
      <w:proofErr w:type="spellStart"/>
      <w:r w:rsidRPr="00315832">
        <w:rPr>
          <w:rFonts w:ascii="Times New Roman" w:hAnsi="Times New Roman" w:cs="Times New Roman"/>
          <w:b/>
          <w:bCs/>
        </w:rPr>
        <w:t>zodiac</w:t>
      </w:r>
      <w:proofErr w:type="spellEnd"/>
      <w:r w:rsidRPr="00315832">
        <w:rPr>
          <w:rFonts w:ascii="Times New Roman" w:hAnsi="Times New Roman" w:cs="Times New Roman"/>
        </w:rPr>
        <w:t xml:space="preserve"> jelszó: </w:t>
      </w:r>
      <w:r w:rsidRPr="00315832">
        <w:rPr>
          <w:rFonts w:ascii="Times New Roman" w:hAnsi="Times New Roman" w:cs="Times New Roman"/>
          <w:b/>
          <w:bCs/>
        </w:rPr>
        <w:t>cancerpass123</w:t>
      </w:r>
    </w:p>
    <w:p w14:paraId="39EEF139" w14:textId="77777777" w:rsidR="00315832" w:rsidRPr="00315832" w:rsidRDefault="00315832" w:rsidP="00315832">
      <w:pPr>
        <w:numPr>
          <w:ilvl w:val="0"/>
          <w:numId w:val="12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Banner üzenet: </w:t>
      </w:r>
      <w:r w:rsidRPr="00315832">
        <w:rPr>
          <w:rFonts w:ascii="Times New Roman" w:hAnsi="Times New Roman" w:cs="Times New Roman"/>
          <w:i/>
          <w:iCs/>
        </w:rPr>
        <w:t>„</w:t>
      </w:r>
      <w:proofErr w:type="spellStart"/>
      <w:r w:rsidRPr="00315832">
        <w:rPr>
          <w:rFonts w:ascii="Times New Roman" w:hAnsi="Times New Roman" w:cs="Times New Roman"/>
          <w:i/>
          <w:iCs/>
        </w:rPr>
        <w:t>Welcome</w:t>
      </w:r>
      <w:proofErr w:type="spellEnd"/>
      <w:r w:rsidRPr="003158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15832">
        <w:rPr>
          <w:rFonts w:ascii="Times New Roman" w:hAnsi="Times New Roman" w:cs="Times New Roman"/>
          <w:i/>
          <w:iCs/>
        </w:rPr>
        <w:t>to</w:t>
      </w:r>
      <w:proofErr w:type="spellEnd"/>
      <w:r w:rsidRPr="003158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15832">
        <w:rPr>
          <w:rFonts w:ascii="Times New Roman" w:hAnsi="Times New Roman" w:cs="Times New Roman"/>
          <w:i/>
          <w:iCs/>
        </w:rPr>
        <w:t>our</w:t>
      </w:r>
      <w:proofErr w:type="spellEnd"/>
      <w:r w:rsidRPr="003158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15832">
        <w:rPr>
          <w:rFonts w:ascii="Times New Roman" w:hAnsi="Times New Roman" w:cs="Times New Roman"/>
          <w:i/>
          <w:iCs/>
        </w:rPr>
        <w:t>company</w:t>
      </w:r>
      <w:proofErr w:type="spellEnd"/>
      <w:r w:rsidRPr="00315832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15832">
        <w:rPr>
          <w:rFonts w:ascii="Times New Roman" w:hAnsi="Times New Roman" w:cs="Times New Roman"/>
          <w:i/>
          <w:iCs/>
        </w:rPr>
        <w:t>this</w:t>
      </w:r>
      <w:proofErr w:type="spellEnd"/>
      <w:r w:rsidRPr="003158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15832">
        <w:rPr>
          <w:rFonts w:ascii="Times New Roman" w:hAnsi="Times New Roman" w:cs="Times New Roman"/>
          <w:i/>
          <w:iCs/>
        </w:rPr>
        <w:t>device</w:t>
      </w:r>
      <w:proofErr w:type="spellEnd"/>
      <w:r w:rsidRPr="00315832">
        <w:rPr>
          <w:rFonts w:ascii="Times New Roman" w:hAnsi="Times New Roman" w:cs="Times New Roman"/>
          <w:i/>
          <w:iCs/>
        </w:rPr>
        <w:t xml:space="preserve"> is: [eszköznév]!”</w:t>
      </w:r>
    </w:p>
    <w:p w14:paraId="1EA8E483" w14:textId="77777777" w:rsidR="00315832" w:rsidRPr="00315832" w:rsidRDefault="00315832" w:rsidP="00315832">
      <w:pPr>
        <w:numPr>
          <w:ilvl w:val="0"/>
          <w:numId w:val="12"/>
        </w:numPr>
        <w:spacing w:after="51" w:line="270" w:lineRule="auto"/>
        <w:ind w:right="56" w:hanging="33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Jelszó titkosítás legyen aktiválva.</w:t>
      </w:r>
    </w:p>
    <w:p w14:paraId="50533009" w14:textId="77777777" w:rsidR="00315832" w:rsidRPr="00315832" w:rsidRDefault="00315832" w:rsidP="00315832">
      <w:pPr>
        <w:ind w:left="370" w:right="56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4.,</w:t>
      </w:r>
      <w:r w:rsidRPr="00315832">
        <w:rPr>
          <w:rFonts w:ascii="Times New Roman" w:eastAsia="Arial" w:hAnsi="Times New Roman" w:cs="Times New Roman"/>
        </w:rPr>
        <w:t xml:space="preserve"> </w:t>
      </w:r>
      <w:r w:rsidRPr="00315832">
        <w:rPr>
          <w:rFonts w:ascii="Times New Roman" w:hAnsi="Times New Roman" w:cs="Times New Roman"/>
        </w:rPr>
        <w:t>Állítson be a SCORPION Routeren SSH protokollt az alábbiak szerint</w:t>
      </w:r>
    </w:p>
    <w:p w14:paraId="226696D3" w14:textId="77777777" w:rsidR="00315832" w:rsidRPr="00315832" w:rsidRDefault="00315832" w:rsidP="00315832">
      <w:pPr>
        <w:numPr>
          <w:ilvl w:val="0"/>
          <w:numId w:val="13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tartománynév legyen </w:t>
      </w:r>
      <w:proofErr w:type="spellStart"/>
      <w:r w:rsidRPr="00315832">
        <w:rPr>
          <w:rFonts w:ascii="Times New Roman" w:hAnsi="Times New Roman" w:cs="Times New Roman"/>
          <w:i/>
        </w:rPr>
        <w:t>zodiac_</w:t>
      </w:r>
      <w:proofErr w:type="gramStart"/>
      <w:r w:rsidRPr="00315832">
        <w:rPr>
          <w:rFonts w:ascii="Times New Roman" w:hAnsi="Times New Roman" w:cs="Times New Roman"/>
          <w:i/>
        </w:rPr>
        <w:t>kft.local</w:t>
      </w:r>
      <w:proofErr w:type="spellEnd"/>
      <w:proofErr w:type="gramEnd"/>
    </w:p>
    <w:p w14:paraId="54B4D00D" w14:textId="77777777" w:rsidR="00315832" w:rsidRPr="00315832" w:rsidRDefault="00315832" w:rsidP="00315832">
      <w:pPr>
        <w:numPr>
          <w:ilvl w:val="0"/>
          <w:numId w:val="13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Generáljon hozzá </w:t>
      </w:r>
      <w:r w:rsidRPr="00315832">
        <w:rPr>
          <w:rFonts w:ascii="Times New Roman" w:hAnsi="Times New Roman" w:cs="Times New Roman"/>
          <w:b/>
          <w:bCs/>
        </w:rPr>
        <w:t>1024 bites</w:t>
      </w:r>
      <w:r w:rsidRPr="00315832">
        <w:rPr>
          <w:rFonts w:ascii="Times New Roman" w:hAnsi="Times New Roman" w:cs="Times New Roman"/>
        </w:rPr>
        <w:t xml:space="preserve"> kulcsot</w:t>
      </w:r>
    </w:p>
    <w:p w14:paraId="379E73CA" w14:textId="77777777" w:rsidR="00315832" w:rsidRPr="00315832" w:rsidRDefault="00315832" w:rsidP="00315832">
      <w:pPr>
        <w:numPr>
          <w:ilvl w:val="0"/>
          <w:numId w:val="13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Aktiválja az </w:t>
      </w:r>
      <w:r w:rsidRPr="00315832">
        <w:rPr>
          <w:rFonts w:ascii="Times New Roman" w:hAnsi="Times New Roman" w:cs="Times New Roman"/>
          <w:b/>
          <w:bCs/>
        </w:rPr>
        <w:t>SSH 2</w:t>
      </w:r>
      <w:r w:rsidRPr="00315832">
        <w:rPr>
          <w:rFonts w:ascii="Times New Roman" w:hAnsi="Times New Roman" w:cs="Times New Roman"/>
        </w:rPr>
        <w:t>-es verzióját</w:t>
      </w:r>
    </w:p>
    <w:p w14:paraId="54CCE9E4" w14:textId="77777777" w:rsidR="00315832" w:rsidRPr="00315832" w:rsidRDefault="00315832" w:rsidP="00315832">
      <w:pPr>
        <w:numPr>
          <w:ilvl w:val="0"/>
          <w:numId w:val="13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konzolos és a virtuális vonal is a lokális adatbázis segítségével hitelesítsen. </w:t>
      </w:r>
    </w:p>
    <w:p w14:paraId="5435C40A" w14:textId="77777777" w:rsidR="00315832" w:rsidRPr="00315832" w:rsidRDefault="00315832" w:rsidP="00315832">
      <w:pPr>
        <w:numPr>
          <w:ilvl w:val="0"/>
          <w:numId w:val="13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Legyen csak az SSH kapcsolódás engedélyezve. </w:t>
      </w:r>
    </w:p>
    <w:p w14:paraId="2DAEA946" w14:textId="77777777" w:rsidR="00315832" w:rsidRPr="00315832" w:rsidRDefault="00315832" w:rsidP="00315832">
      <w:pPr>
        <w:spacing w:after="35" w:line="265" w:lineRule="auto"/>
        <w:ind w:left="730" w:hanging="370"/>
        <w:rPr>
          <w:rFonts w:ascii="Times New Roman" w:eastAsia="Arial" w:hAnsi="Times New Roman" w:cs="Times New Roman"/>
        </w:rPr>
      </w:pPr>
      <w:r w:rsidRPr="00315832">
        <w:rPr>
          <w:rFonts w:ascii="Times New Roman" w:hAnsi="Times New Roman" w:cs="Times New Roman"/>
        </w:rPr>
        <w:t>5.,</w:t>
      </w:r>
      <w:r w:rsidRPr="00315832">
        <w:rPr>
          <w:rFonts w:ascii="Times New Roman" w:eastAsia="Arial" w:hAnsi="Times New Roman" w:cs="Times New Roman"/>
        </w:rPr>
        <w:t xml:space="preserve"> Tervezze meg az IP cím kiosztást az alábbiak szerint:</w:t>
      </w:r>
    </w:p>
    <w:p w14:paraId="20A09CA7" w14:textId="77777777" w:rsidR="00315832" w:rsidRPr="00315832" w:rsidRDefault="00315832" w:rsidP="00315832">
      <w:pPr>
        <w:pStyle w:val="Listaszerbekezds"/>
        <w:numPr>
          <w:ilvl w:val="0"/>
          <w:numId w:val="15"/>
        </w:numPr>
        <w:spacing w:after="35"/>
        <w:ind w:left="141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A Router kapja az adott tartomány első kiosztható címét.</w:t>
      </w:r>
    </w:p>
    <w:p w14:paraId="4CA66B50" w14:textId="77777777" w:rsidR="00315832" w:rsidRPr="00315832" w:rsidRDefault="00315832" w:rsidP="00315832">
      <w:pPr>
        <w:pStyle w:val="Listaszerbekezds"/>
        <w:numPr>
          <w:ilvl w:val="0"/>
          <w:numId w:val="15"/>
        </w:numPr>
        <w:spacing w:after="35"/>
        <w:ind w:left="141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A SCORPION_SW_2 az utolsó kiosztható címet.</w:t>
      </w:r>
    </w:p>
    <w:p w14:paraId="276FC231" w14:textId="77777777" w:rsidR="00315832" w:rsidRPr="00315832" w:rsidRDefault="00315832" w:rsidP="00315832">
      <w:pPr>
        <w:pStyle w:val="Listaszerbekezds"/>
        <w:numPr>
          <w:ilvl w:val="0"/>
          <w:numId w:val="15"/>
        </w:numPr>
        <w:spacing w:after="35"/>
        <w:ind w:left="141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SCORIPON_SW_2 hálózat </w:t>
      </w:r>
      <w:proofErr w:type="spellStart"/>
      <w:r w:rsidRPr="00315832">
        <w:rPr>
          <w:rFonts w:ascii="Times New Roman" w:hAnsi="Times New Roman" w:cs="Times New Roman"/>
        </w:rPr>
        <w:t>számítógépeinek</w:t>
      </w:r>
      <w:proofErr w:type="spellEnd"/>
      <w:r w:rsidRPr="00315832">
        <w:rPr>
          <w:rFonts w:ascii="Times New Roman" w:hAnsi="Times New Roman" w:cs="Times New Roman"/>
        </w:rPr>
        <w:t xml:space="preserve"> válasszon tetszőleges címet a tartományból.</w:t>
      </w:r>
    </w:p>
    <w:p w14:paraId="05799B62" w14:textId="77777777" w:rsidR="00315832" w:rsidRPr="00315832" w:rsidRDefault="00315832" w:rsidP="00315832">
      <w:pPr>
        <w:pStyle w:val="Listaszerbekezds"/>
        <w:numPr>
          <w:ilvl w:val="0"/>
          <w:numId w:val="15"/>
        </w:numPr>
        <w:spacing w:after="35"/>
        <w:ind w:left="141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A szerver IP címe legyen a hálózat utolsó címe.</w:t>
      </w:r>
    </w:p>
    <w:p w14:paraId="254AC051" w14:textId="77777777" w:rsidR="00315832" w:rsidRPr="00315832" w:rsidRDefault="00315832" w:rsidP="00315832">
      <w:pPr>
        <w:pStyle w:val="Listaszerbekezds"/>
        <w:numPr>
          <w:ilvl w:val="0"/>
          <w:numId w:val="15"/>
        </w:numPr>
        <w:spacing w:after="35"/>
        <w:ind w:left="141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DNS szerver címe minden végberendezésen és a SOHO Router </w:t>
      </w:r>
      <w:proofErr w:type="spellStart"/>
      <w:r w:rsidRPr="00315832">
        <w:rPr>
          <w:rFonts w:ascii="Times New Roman" w:hAnsi="Times New Roman" w:cs="Times New Roman"/>
        </w:rPr>
        <w:t>portjain</w:t>
      </w:r>
      <w:proofErr w:type="spellEnd"/>
      <w:r w:rsidRPr="00315832">
        <w:rPr>
          <w:rFonts w:ascii="Times New Roman" w:hAnsi="Times New Roman" w:cs="Times New Roman"/>
        </w:rPr>
        <w:t xml:space="preserve"> 8.8.8.8 legyen.</w:t>
      </w:r>
    </w:p>
    <w:p w14:paraId="3FC0A25E" w14:textId="77777777" w:rsidR="00315832" w:rsidRPr="00315832" w:rsidRDefault="00315832" w:rsidP="00315832">
      <w:pPr>
        <w:pStyle w:val="Listaszerbekezds"/>
        <w:numPr>
          <w:ilvl w:val="0"/>
          <w:numId w:val="15"/>
        </w:numPr>
        <w:spacing w:after="35"/>
        <w:ind w:left="141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címzést vezesse fel az </w:t>
      </w:r>
      <w:r w:rsidRPr="00315832">
        <w:rPr>
          <w:rFonts w:ascii="Times New Roman" w:hAnsi="Times New Roman" w:cs="Times New Roman"/>
          <w:i/>
          <w:iCs/>
        </w:rPr>
        <w:t>ipcimzes.txt</w:t>
      </w:r>
      <w:r w:rsidRPr="00315832">
        <w:rPr>
          <w:rFonts w:ascii="Times New Roman" w:hAnsi="Times New Roman" w:cs="Times New Roman"/>
        </w:rPr>
        <w:t xml:space="preserve"> állományba.</w:t>
      </w:r>
    </w:p>
    <w:p w14:paraId="5C21B9CD" w14:textId="77777777" w:rsidR="00315832" w:rsidRPr="00315832" w:rsidRDefault="00315832" w:rsidP="00315832">
      <w:pPr>
        <w:pStyle w:val="Listaszerbekezds"/>
        <w:numPr>
          <w:ilvl w:val="0"/>
          <w:numId w:val="15"/>
        </w:numPr>
        <w:spacing w:after="35"/>
        <w:ind w:left="1418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további címeket állítsa be a két Router megfelelő </w:t>
      </w:r>
      <w:proofErr w:type="spellStart"/>
      <w:r w:rsidRPr="00315832">
        <w:rPr>
          <w:rFonts w:ascii="Times New Roman" w:hAnsi="Times New Roman" w:cs="Times New Roman"/>
        </w:rPr>
        <w:t>portjain</w:t>
      </w:r>
      <w:proofErr w:type="spellEnd"/>
      <w:r w:rsidRPr="00315832">
        <w:rPr>
          <w:rFonts w:ascii="Times New Roman" w:hAnsi="Times New Roman" w:cs="Times New Roman"/>
        </w:rPr>
        <w:t xml:space="preserve"> a </w:t>
      </w:r>
      <w:proofErr w:type="spellStart"/>
      <w:r w:rsidRPr="00315832">
        <w:rPr>
          <w:rFonts w:ascii="Times New Roman" w:hAnsi="Times New Roman" w:cs="Times New Roman"/>
        </w:rPr>
        <w:t>txt</w:t>
      </w:r>
      <w:proofErr w:type="spellEnd"/>
      <w:r w:rsidRPr="00315832">
        <w:rPr>
          <w:rFonts w:ascii="Times New Roman" w:hAnsi="Times New Roman" w:cs="Times New Roman"/>
        </w:rPr>
        <w:t xml:space="preserve"> alapján.</w:t>
      </w:r>
    </w:p>
    <w:p w14:paraId="14E1DC85" w14:textId="77777777" w:rsidR="00315832" w:rsidRPr="00315832" w:rsidRDefault="00315832" w:rsidP="00315832">
      <w:pPr>
        <w:ind w:left="370" w:right="56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6.,</w:t>
      </w:r>
      <w:r w:rsidRPr="00315832">
        <w:rPr>
          <w:rFonts w:ascii="Times New Roman" w:eastAsia="Arial" w:hAnsi="Times New Roman" w:cs="Times New Roman"/>
        </w:rPr>
        <w:t xml:space="preserve"> </w:t>
      </w:r>
      <w:r w:rsidRPr="00315832">
        <w:rPr>
          <w:rFonts w:ascii="Times New Roman" w:hAnsi="Times New Roman" w:cs="Times New Roman"/>
        </w:rPr>
        <w:t xml:space="preserve">Konfigurálja fel a Wifi Routert az alábbiak szerint: </w:t>
      </w:r>
    </w:p>
    <w:p w14:paraId="37D59523" w14:textId="77777777" w:rsidR="00315832" w:rsidRPr="00315832" w:rsidRDefault="00315832" w:rsidP="00315832">
      <w:pPr>
        <w:numPr>
          <w:ilvl w:val="0"/>
          <w:numId w:val="14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Az Internet </w:t>
      </w:r>
      <w:proofErr w:type="spellStart"/>
      <w:r w:rsidRPr="00315832">
        <w:rPr>
          <w:rFonts w:ascii="Times New Roman" w:hAnsi="Times New Roman" w:cs="Times New Roman"/>
        </w:rPr>
        <w:t>portja</w:t>
      </w:r>
      <w:proofErr w:type="spellEnd"/>
      <w:r w:rsidRPr="00315832">
        <w:rPr>
          <w:rFonts w:ascii="Times New Roman" w:hAnsi="Times New Roman" w:cs="Times New Roman"/>
        </w:rPr>
        <w:t xml:space="preserve"> az </w:t>
      </w:r>
      <w:r w:rsidRPr="00315832">
        <w:rPr>
          <w:rFonts w:ascii="Times New Roman" w:hAnsi="Times New Roman" w:cs="Times New Roman"/>
          <w:i/>
          <w:iCs/>
        </w:rPr>
        <w:t>ipcimzes.txt</w:t>
      </w:r>
      <w:r w:rsidRPr="00315832">
        <w:rPr>
          <w:rFonts w:ascii="Times New Roman" w:hAnsi="Times New Roman" w:cs="Times New Roman"/>
        </w:rPr>
        <w:t xml:space="preserve"> alapján kapjon statikus címet.</w:t>
      </w:r>
    </w:p>
    <w:p w14:paraId="17C729BF" w14:textId="77777777" w:rsidR="00315832" w:rsidRPr="00315832" w:rsidRDefault="00315832" w:rsidP="00315832">
      <w:pPr>
        <w:numPr>
          <w:ilvl w:val="0"/>
          <w:numId w:val="14"/>
        </w:numPr>
        <w:spacing w:after="30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A belső hálózat a 192.168.150.0/24-es hálózatot használja.</w:t>
      </w:r>
    </w:p>
    <w:p w14:paraId="4E99498C" w14:textId="77777777" w:rsidR="00315832" w:rsidRPr="00315832" w:rsidRDefault="00315832" w:rsidP="00315832">
      <w:pPr>
        <w:numPr>
          <w:ilvl w:val="0"/>
          <w:numId w:val="14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Az első kiosztható cím a 192.168.150.5-es legyen. Osszon ki maximum 15 címet.</w:t>
      </w:r>
    </w:p>
    <w:p w14:paraId="69A74C6F" w14:textId="77777777" w:rsidR="00315832" w:rsidRPr="00315832" w:rsidRDefault="00315832" w:rsidP="00315832">
      <w:pPr>
        <w:numPr>
          <w:ilvl w:val="0"/>
          <w:numId w:val="14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Az SSID legyen </w:t>
      </w:r>
      <w:proofErr w:type="spellStart"/>
      <w:r w:rsidRPr="00315832">
        <w:rPr>
          <w:rFonts w:ascii="Times New Roman" w:hAnsi="Times New Roman" w:cs="Times New Roman"/>
          <w:i/>
        </w:rPr>
        <w:t>HomeGuard</w:t>
      </w:r>
      <w:proofErr w:type="spellEnd"/>
      <w:r w:rsidRPr="00315832">
        <w:rPr>
          <w:rFonts w:ascii="Times New Roman" w:hAnsi="Times New Roman" w:cs="Times New Roman"/>
        </w:rPr>
        <w:t>.</w:t>
      </w:r>
    </w:p>
    <w:p w14:paraId="522C3097" w14:textId="77777777" w:rsidR="00315832" w:rsidRPr="00315832" w:rsidRDefault="00315832" w:rsidP="00315832">
      <w:pPr>
        <w:numPr>
          <w:ilvl w:val="0"/>
          <w:numId w:val="14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A hálózatot ne hirdesse.</w:t>
      </w:r>
    </w:p>
    <w:p w14:paraId="0450EAC6" w14:textId="77777777" w:rsidR="00315832" w:rsidRPr="00315832" w:rsidRDefault="00315832" w:rsidP="00315832">
      <w:pPr>
        <w:numPr>
          <w:ilvl w:val="0"/>
          <w:numId w:val="14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A jelszó </w:t>
      </w:r>
      <w:r w:rsidRPr="00315832">
        <w:rPr>
          <w:rFonts w:ascii="Times New Roman" w:hAnsi="Times New Roman" w:cs="Times New Roman"/>
          <w:i/>
        </w:rPr>
        <w:t>ZodiacSecret123</w:t>
      </w:r>
      <w:r w:rsidRPr="00315832">
        <w:rPr>
          <w:rFonts w:ascii="Times New Roman" w:hAnsi="Times New Roman" w:cs="Times New Roman"/>
        </w:rPr>
        <w:t xml:space="preserve"> legyen.</w:t>
      </w:r>
    </w:p>
    <w:p w14:paraId="2F4B6035" w14:textId="77777777" w:rsidR="00315832" w:rsidRPr="00315832" w:rsidRDefault="00315832" w:rsidP="00315832">
      <w:pPr>
        <w:numPr>
          <w:ilvl w:val="0"/>
          <w:numId w:val="14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Használjon WPA2-PSK kódolást AES titkosítással.</w:t>
      </w:r>
    </w:p>
    <w:p w14:paraId="79B6A685" w14:textId="77777777" w:rsidR="00315832" w:rsidRPr="00315832" w:rsidRDefault="00315832" w:rsidP="00315832">
      <w:pPr>
        <w:numPr>
          <w:ilvl w:val="0"/>
          <w:numId w:val="14"/>
        </w:numPr>
        <w:spacing w:after="51" w:line="270" w:lineRule="auto"/>
        <w:ind w:right="56" w:hanging="360"/>
        <w:jc w:val="both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Csatlakoztassa az eszközöket hozzá!</w:t>
      </w:r>
    </w:p>
    <w:p w14:paraId="6F1F3147" w14:textId="77777777" w:rsidR="00315832" w:rsidRPr="00315832" w:rsidRDefault="00315832" w:rsidP="00315832">
      <w:pPr>
        <w:ind w:left="720" w:right="56" w:hanging="360"/>
        <w:rPr>
          <w:rFonts w:ascii="Times New Roman" w:eastAsia="Arial" w:hAnsi="Times New Roman" w:cs="Times New Roman"/>
        </w:rPr>
      </w:pPr>
      <w:r w:rsidRPr="00315832">
        <w:rPr>
          <w:rFonts w:ascii="Times New Roman" w:hAnsi="Times New Roman" w:cs="Times New Roman"/>
        </w:rPr>
        <w:t>7., Az ipcimzes.txt állomány végén talál egy táblázatot IPv6 címzési paraméterekkel. A SCORPION Routeren, valamint a megfelelő végberendezéseken állítsa be a megadott IPv6 címzési beállításokat.</w:t>
      </w:r>
    </w:p>
    <w:p w14:paraId="1AB25F77" w14:textId="77777777" w:rsidR="00315832" w:rsidRPr="00315832" w:rsidRDefault="00315832" w:rsidP="00315832">
      <w:pPr>
        <w:ind w:left="720" w:right="56" w:hanging="360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>8.,</w:t>
      </w:r>
      <w:r w:rsidRPr="00315832">
        <w:rPr>
          <w:rFonts w:ascii="Times New Roman" w:eastAsia="Arial" w:hAnsi="Times New Roman" w:cs="Times New Roman"/>
        </w:rPr>
        <w:t xml:space="preserve"> </w:t>
      </w:r>
      <w:r w:rsidRPr="00315832">
        <w:rPr>
          <w:rFonts w:ascii="Times New Roman" w:hAnsi="Times New Roman" w:cs="Times New Roman"/>
        </w:rPr>
        <w:t>Minden eszközön mentse a beállításokat, hogy egy újraindítás után is vissza tudjon töltődni a konfigurációs fájl.</w:t>
      </w:r>
    </w:p>
    <w:p w14:paraId="480516A5" w14:textId="77777777" w:rsidR="00315832" w:rsidRPr="00315832" w:rsidRDefault="00315832" w:rsidP="00315832">
      <w:pPr>
        <w:ind w:left="720" w:right="56" w:hanging="360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lastRenderedPageBreak/>
        <w:t>9.,</w:t>
      </w:r>
      <w:r w:rsidRPr="00315832">
        <w:rPr>
          <w:rFonts w:ascii="Times New Roman" w:eastAsia="Arial" w:hAnsi="Times New Roman" w:cs="Times New Roman"/>
        </w:rPr>
        <w:t xml:space="preserve"> </w:t>
      </w:r>
      <w:r w:rsidRPr="00315832">
        <w:rPr>
          <w:rFonts w:ascii="Times New Roman" w:hAnsi="Times New Roman" w:cs="Times New Roman"/>
        </w:rPr>
        <w:t xml:space="preserve">A SCORPION Router beállítását mentse el TFTP szolgáltatással a lokális szerverre. A fájl neve legyen </w:t>
      </w:r>
      <w:proofErr w:type="spellStart"/>
      <w:r w:rsidRPr="00315832">
        <w:rPr>
          <w:rFonts w:ascii="Times New Roman" w:hAnsi="Times New Roman" w:cs="Times New Roman"/>
          <w:i/>
        </w:rPr>
        <w:t>ScorpionRouter.conf</w:t>
      </w:r>
      <w:proofErr w:type="spellEnd"/>
      <w:r w:rsidRPr="00315832">
        <w:rPr>
          <w:rFonts w:ascii="Times New Roman" w:hAnsi="Times New Roman" w:cs="Times New Roman"/>
        </w:rPr>
        <w:t xml:space="preserve">. </w:t>
      </w:r>
    </w:p>
    <w:p w14:paraId="47B6BD7E" w14:textId="08688A04" w:rsidR="007C413A" w:rsidRDefault="00315832" w:rsidP="007C413A">
      <w:pPr>
        <w:ind w:left="720" w:right="56" w:hanging="360"/>
        <w:rPr>
          <w:rFonts w:ascii="Times New Roman" w:hAnsi="Times New Roman" w:cs="Times New Roman"/>
        </w:rPr>
      </w:pPr>
      <w:r w:rsidRPr="00315832">
        <w:rPr>
          <w:rFonts w:ascii="Times New Roman" w:hAnsi="Times New Roman" w:cs="Times New Roman"/>
        </w:rPr>
        <w:t xml:space="preserve">10., </w:t>
      </w:r>
      <w:proofErr w:type="spellStart"/>
      <w:r w:rsidRPr="00315832">
        <w:rPr>
          <w:rFonts w:ascii="Times New Roman" w:hAnsi="Times New Roman" w:cs="Times New Roman"/>
        </w:rPr>
        <w:t>Mestse</w:t>
      </w:r>
      <w:proofErr w:type="spellEnd"/>
      <w:r w:rsidRPr="00315832">
        <w:rPr>
          <w:rFonts w:ascii="Times New Roman" w:hAnsi="Times New Roman" w:cs="Times New Roman"/>
        </w:rPr>
        <w:t xml:space="preserve"> el a </w:t>
      </w:r>
      <w:proofErr w:type="spellStart"/>
      <w:r w:rsidRPr="00315832">
        <w:rPr>
          <w:rFonts w:ascii="Times New Roman" w:hAnsi="Times New Roman" w:cs="Times New Roman"/>
        </w:rPr>
        <w:t>HomeGuard</w:t>
      </w:r>
      <w:proofErr w:type="spellEnd"/>
      <w:r w:rsidRPr="00315832">
        <w:rPr>
          <w:rFonts w:ascii="Times New Roman" w:hAnsi="Times New Roman" w:cs="Times New Roman"/>
        </w:rPr>
        <w:t xml:space="preserve"> router konfigurációját a </w:t>
      </w:r>
      <w:proofErr w:type="spellStart"/>
      <w:r w:rsidRPr="00315832">
        <w:rPr>
          <w:rFonts w:ascii="Times New Roman" w:hAnsi="Times New Roman" w:cs="Times New Roman"/>
        </w:rPr>
        <w:t>HOME_Laptopra</w:t>
      </w:r>
      <w:proofErr w:type="spellEnd"/>
      <w:r w:rsidRPr="00315832">
        <w:rPr>
          <w:rFonts w:ascii="Times New Roman" w:hAnsi="Times New Roman" w:cs="Times New Roman"/>
        </w:rPr>
        <w:t>.</w:t>
      </w:r>
    </w:p>
    <w:sectPr w:rsidR="007C413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8F1B" w14:textId="77777777" w:rsidR="00A02BA6" w:rsidRDefault="00A02BA6" w:rsidP="00C73251">
      <w:pPr>
        <w:spacing w:after="0" w:line="240" w:lineRule="auto"/>
      </w:pPr>
      <w:r>
        <w:separator/>
      </w:r>
    </w:p>
  </w:endnote>
  <w:endnote w:type="continuationSeparator" w:id="0">
    <w:p w14:paraId="28CA1941" w14:textId="77777777" w:rsidR="00A02BA6" w:rsidRDefault="00A02BA6" w:rsidP="00C7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7609" w14:textId="77777777" w:rsidR="00A02BA6" w:rsidRDefault="00A02BA6" w:rsidP="00C73251">
      <w:pPr>
        <w:spacing w:after="0" w:line="240" w:lineRule="auto"/>
      </w:pPr>
      <w:r>
        <w:separator/>
      </w:r>
    </w:p>
  </w:footnote>
  <w:footnote w:type="continuationSeparator" w:id="0">
    <w:p w14:paraId="0C805C5B" w14:textId="77777777" w:rsidR="00A02BA6" w:rsidRDefault="00A02BA6" w:rsidP="00C7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0271" w:type="dxa"/>
      <w:tblInd w:w="-709" w:type="dxa"/>
      <w:tblLayout w:type="fixed"/>
      <w:tblLook w:val="00A0" w:firstRow="1" w:lastRow="0" w:firstColumn="1" w:lastColumn="0" w:noHBand="0" w:noVBand="0"/>
    </w:tblPr>
    <w:tblGrid>
      <w:gridCol w:w="11199"/>
      <w:gridCol w:w="7088"/>
      <w:gridCol w:w="1984"/>
    </w:tblGrid>
    <w:tr w:rsidR="00C73251" w14:paraId="4B539746" w14:textId="77777777" w:rsidTr="0015371A">
      <w:trPr>
        <w:trHeight w:val="987"/>
      </w:trPr>
      <w:tc>
        <w:tcPr>
          <w:tcW w:w="11199" w:type="dxa"/>
        </w:tcPr>
        <w:p w14:paraId="5D792F0F" w14:textId="344BB39B" w:rsidR="00C73251" w:rsidRPr="007912C4" w:rsidRDefault="00C73251" w:rsidP="0015371A">
          <w:pPr>
            <w:pStyle w:val="Cm"/>
            <w:jc w:val="center"/>
            <w:rPr>
              <w:rFonts w:ascii="Calibri" w:hAnsi="Calibri"/>
            </w:rPr>
          </w:pPr>
        </w:p>
      </w:tc>
      <w:tc>
        <w:tcPr>
          <w:tcW w:w="7088" w:type="dxa"/>
        </w:tcPr>
        <w:p w14:paraId="2BE0AB88" w14:textId="023131AF" w:rsidR="00C73251" w:rsidRPr="001A5AAC" w:rsidRDefault="00C73251" w:rsidP="00C73251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</w:p>
      </w:tc>
      <w:tc>
        <w:tcPr>
          <w:tcW w:w="1984" w:type="dxa"/>
          <w:vAlign w:val="center"/>
        </w:tcPr>
        <w:p w14:paraId="652158AB" w14:textId="2758513C" w:rsidR="00C73251" w:rsidRPr="00371AB6" w:rsidRDefault="00C73251" w:rsidP="00C73251">
          <w:pPr>
            <w:jc w:val="center"/>
          </w:pPr>
        </w:p>
      </w:tc>
    </w:tr>
  </w:tbl>
  <w:p w14:paraId="60DF3BA2" w14:textId="77777777" w:rsidR="00C73251" w:rsidRDefault="00C7325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ECD"/>
    <w:multiLevelType w:val="hybridMultilevel"/>
    <w:tmpl w:val="92F8CB20"/>
    <w:lvl w:ilvl="0" w:tplc="17AEC95A">
      <w:start w:val="1"/>
      <w:numFmt w:val="lowerLetter"/>
      <w:lvlText w:val="%1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409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A5D9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89C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EE93A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4B6D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661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6FA0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2D96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C368A"/>
    <w:multiLevelType w:val="multilevel"/>
    <w:tmpl w:val="653AEA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207F51"/>
    <w:multiLevelType w:val="hybridMultilevel"/>
    <w:tmpl w:val="4D2E4610"/>
    <w:lvl w:ilvl="0" w:tplc="E80A6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50AF"/>
    <w:multiLevelType w:val="hybridMultilevel"/>
    <w:tmpl w:val="0BFE7F26"/>
    <w:lvl w:ilvl="0" w:tplc="453A1060">
      <w:start w:val="1"/>
      <w:numFmt w:val="lowerLetter"/>
      <w:lvlText w:val="%1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1EFCF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8848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EAB2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4356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012F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72D2D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E4E27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42C1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DE6FF8"/>
    <w:multiLevelType w:val="hybridMultilevel"/>
    <w:tmpl w:val="4D2E4610"/>
    <w:lvl w:ilvl="0" w:tplc="E80A6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804E2"/>
    <w:multiLevelType w:val="hybridMultilevel"/>
    <w:tmpl w:val="44F4BA84"/>
    <w:lvl w:ilvl="0" w:tplc="453A106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62654"/>
    <w:multiLevelType w:val="hybridMultilevel"/>
    <w:tmpl w:val="6262D7D0"/>
    <w:lvl w:ilvl="0" w:tplc="CFFECCD8">
      <w:start w:val="1"/>
      <w:numFmt w:val="lowerLetter"/>
      <w:lvlText w:val="%1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2CF4E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20EF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2E93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E4EE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B45AA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2CEC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DE4F7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7C219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820590"/>
    <w:multiLevelType w:val="hybridMultilevel"/>
    <w:tmpl w:val="39B06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A776A"/>
    <w:multiLevelType w:val="hybridMultilevel"/>
    <w:tmpl w:val="EC10AC18"/>
    <w:lvl w:ilvl="0" w:tplc="19D45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16D85"/>
    <w:multiLevelType w:val="hybridMultilevel"/>
    <w:tmpl w:val="53C8B3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92DF2"/>
    <w:multiLevelType w:val="hybridMultilevel"/>
    <w:tmpl w:val="4D2E4610"/>
    <w:lvl w:ilvl="0" w:tplc="E80A6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C5E7E"/>
    <w:multiLevelType w:val="hybridMultilevel"/>
    <w:tmpl w:val="A7363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14C2F"/>
    <w:multiLevelType w:val="hybridMultilevel"/>
    <w:tmpl w:val="FC66A2CA"/>
    <w:lvl w:ilvl="0" w:tplc="83DAA8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93088"/>
    <w:multiLevelType w:val="hybridMultilevel"/>
    <w:tmpl w:val="390E4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F4D78"/>
    <w:multiLevelType w:val="hybridMultilevel"/>
    <w:tmpl w:val="56DCBC10"/>
    <w:lvl w:ilvl="0" w:tplc="25DE3A2A">
      <w:start w:val="1"/>
      <w:numFmt w:val="lowerLetter"/>
      <w:lvlText w:val="%1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6A1A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4765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411F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AA98B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BE0B1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525C0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A2D3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A0E2A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955567">
    <w:abstractNumId w:val="11"/>
  </w:num>
  <w:num w:numId="2" w16cid:durableId="51202096">
    <w:abstractNumId w:val="12"/>
  </w:num>
  <w:num w:numId="3" w16cid:durableId="532763608">
    <w:abstractNumId w:val="2"/>
  </w:num>
  <w:num w:numId="4" w16cid:durableId="839734663">
    <w:abstractNumId w:val="4"/>
  </w:num>
  <w:num w:numId="5" w16cid:durableId="1134713976">
    <w:abstractNumId w:val="10"/>
  </w:num>
  <w:num w:numId="6" w16cid:durableId="1865170543">
    <w:abstractNumId w:val="13"/>
  </w:num>
  <w:num w:numId="7" w16cid:durableId="1844079749">
    <w:abstractNumId w:val="8"/>
  </w:num>
  <w:num w:numId="8" w16cid:durableId="2128039617">
    <w:abstractNumId w:val="7"/>
  </w:num>
  <w:num w:numId="9" w16cid:durableId="144469590">
    <w:abstractNumId w:val="1"/>
  </w:num>
  <w:num w:numId="10" w16cid:durableId="4845907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1761646">
    <w:abstractNumId w:val="3"/>
  </w:num>
  <w:num w:numId="12" w16cid:durableId="232551028">
    <w:abstractNumId w:val="6"/>
  </w:num>
  <w:num w:numId="13" w16cid:durableId="305010960">
    <w:abstractNumId w:val="14"/>
  </w:num>
  <w:num w:numId="14" w16cid:durableId="670259604">
    <w:abstractNumId w:val="0"/>
  </w:num>
  <w:num w:numId="15" w16cid:durableId="1158960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E9"/>
    <w:rsid w:val="00006E5B"/>
    <w:rsid w:val="00013821"/>
    <w:rsid w:val="00041063"/>
    <w:rsid w:val="0006121E"/>
    <w:rsid w:val="000727BE"/>
    <w:rsid w:val="000F1B1A"/>
    <w:rsid w:val="0015371A"/>
    <w:rsid w:val="001F4B9C"/>
    <w:rsid w:val="00230883"/>
    <w:rsid w:val="00266DDB"/>
    <w:rsid w:val="00297513"/>
    <w:rsid w:val="002B03D1"/>
    <w:rsid w:val="002C50A9"/>
    <w:rsid w:val="002C7F2F"/>
    <w:rsid w:val="00315832"/>
    <w:rsid w:val="00360170"/>
    <w:rsid w:val="00417316"/>
    <w:rsid w:val="00441532"/>
    <w:rsid w:val="00480E59"/>
    <w:rsid w:val="0048552F"/>
    <w:rsid w:val="004B4909"/>
    <w:rsid w:val="004D5914"/>
    <w:rsid w:val="004E167F"/>
    <w:rsid w:val="004E384B"/>
    <w:rsid w:val="005554A3"/>
    <w:rsid w:val="00586B28"/>
    <w:rsid w:val="005D5F61"/>
    <w:rsid w:val="00616A78"/>
    <w:rsid w:val="0066264F"/>
    <w:rsid w:val="00682E0A"/>
    <w:rsid w:val="007C3BC5"/>
    <w:rsid w:val="007C413A"/>
    <w:rsid w:val="007E25B2"/>
    <w:rsid w:val="00822911"/>
    <w:rsid w:val="0082317B"/>
    <w:rsid w:val="008317FD"/>
    <w:rsid w:val="00873377"/>
    <w:rsid w:val="008B779A"/>
    <w:rsid w:val="008C590B"/>
    <w:rsid w:val="008F6278"/>
    <w:rsid w:val="008F62CF"/>
    <w:rsid w:val="00940486"/>
    <w:rsid w:val="00954F44"/>
    <w:rsid w:val="009E53E9"/>
    <w:rsid w:val="00A02BA6"/>
    <w:rsid w:val="00A0677A"/>
    <w:rsid w:val="00A17D22"/>
    <w:rsid w:val="00A270EA"/>
    <w:rsid w:val="00A52B14"/>
    <w:rsid w:val="00AE6432"/>
    <w:rsid w:val="00B00A5B"/>
    <w:rsid w:val="00B03223"/>
    <w:rsid w:val="00B12EE4"/>
    <w:rsid w:val="00B21146"/>
    <w:rsid w:val="00B27886"/>
    <w:rsid w:val="00B71EE7"/>
    <w:rsid w:val="00BB3BE6"/>
    <w:rsid w:val="00BC0437"/>
    <w:rsid w:val="00BD57F3"/>
    <w:rsid w:val="00C65692"/>
    <w:rsid w:val="00C73251"/>
    <w:rsid w:val="00CF263E"/>
    <w:rsid w:val="00D56442"/>
    <w:rsid w:val="00DB72B0"/>
    <w:rsid w:val="00DC2AEF"/>
    <w:rsid w:val="00EA1459"/>
    <w:rsid w:val="00F5171E"/>
    <w:rsid w:val="00F652C5"/>
    <w:rsid w:val="00F839CF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922EB"/>
  <w15:chartTrackingRefBased/>
  <w15:docId w15:val="{100B653B-BE68-4E9F-915F-4FE3DCC0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6432"/>
    <w:pPr>
      <w:spacing w:after="200" w:line="27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23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5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73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73251"/>
  </w:style>
  <w:style w:type="paragraph" w:styleId="llb">
    <w:name w:val="footer"/>
    <w:basedOn w:val="Norml"/>
    <w:link w:val="llbChar"/>
    <w:uiPriority w:val="99"/>
    <w:unhideWhenUsed/>
    <w:rsid w:val="00C73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73251"/>
  </w:style>
  <w:style w:type="character" w:styleId="Hiperhivatkozs">
    <w:name w:val="Hyperlink"/>
    <w:rsid w:val="00C73251"/>
    <w:rPr>
      <w:color w:val="0000FF"/>
      <w:u w:val="single"/>
    </w:rPr>
  </w:style>
  <w:style w:type="character" w:styleId="Kiemels2">
    <w:name w:val="Strong"/>
    <w:uiPriority w:val="99"/>
    <w:qFormat/>
    <w:rsid w:val="00C73251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23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zvegtrzs">
    <w:name w:val="Body Text"/>
    <w:basedOn w:val="Norml"/>
    <w:link w:val="SzvegtrzsChar"/>
    <w:rsid w:val="0082317B"/>
    <w:pPr>
      <w:spacing w:after="6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2317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82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2317B"/>
    <w:pPr>
      <w:spacing w:after="47" w:line="265" w:lineRule="auto"/>
      <w:ind w:left="720" w:hanging="10"/>
      <w:contextualSpacing/>
    </w:pPr>
    <w:rPr>
      <w:rFonts w:ascii="Arial" w:eastAsia="Arial" w:hAnsi="Arial" w:cs="Arial"/>
      <w:color w:val="000000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153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3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5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315832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igsaw.w3.org/css-validator/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lidator.w3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CBC2E247E0B44C9159B0C7496287D1" ma:contentTypeVersion="7" ma:contentTypeDescription="Új dokumentum létrehozása." ma:contentTypeScope="" ma:versionID="807fb71ce406e64cde8dbfd457fd3846">
  <xsd:schema xmlns:xsd="http://www.w3.org/2001/XMLSchema" xmlns:xs="http://www.w3.org/2001/XMLSchema" xmlns:p="http://schemas.microsoft.com/office/2006/metadata/properties" xmlns:ns2="bdbc75a4-aa09-43df-9337-fc82073748be" xmlns:ns3="65a5944c-6f0a-4d6d-8b1f-1e95ca431bcd" targetNamespace="http://schemas.microsoft.com/office/2006/metadata/properties" ma:root="true" ma:fieldsID="a2c82e283e177e3a3826a44cbde52658" ns2:_="" ns3:_="">
    <xsd:import namespace="bdbc75a4-aa09-43df-9337-fc82073748be"/>
    <xsd:import namespace="65a5944c-6f0a-4d6d-8b1f-1e95ca431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c75a4-aa09-43df-9337-fc8207374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8c3b61e7-14a5-4e65-b009-5f26f4ac74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5944c-6f0a-4d6d-8b1f-1e95ca431b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04bda72-3418-4e16-a840-a3e53fde8119}" ma:internalName="TaxCatchAll" ma:showField="CatchAllData" ma:web="65a5944c-6f0a-4d6d-8b1f-1e95ca431b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bc75a4-aa09-43df-9337-fc82073748be">
      <Terms xmlns="http://schemas.microsoft.com/office/infopath/2007/PartnerControls"/>
    </lcf76f155ced4ddcb4097134ff3c332f>
    <TaxCatchAll xmlns="65a5944c-6f0a-4d6d-8b1f-1e95ca431bcd" xsi:nil="true"/>
  </documentManagement>
</p:properties>
</file>

<file path=customXml/itemProps1.xml><?xml version="1.0" encoding="utf-8"?>
<ds:datastoreItem xmlns:ds="http://schemas.openxmlformats.org/officeDocument/2006/customXml" ds:itemID="{61310F27-2C07-4E92-98E4-93B27B465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CD492A-57A5-466F-A78D-21EDA3AB4009}"/>
</file>

<file path=customXml/itemProps3.xml><?xml version="1.0" encoding="utf-8"?>
<ds:datastoreItem xmlns:ds="http://schemas.openxmlformats.org/officeDocument/2006/customXml" ds:itemID="{BF2E3C2F-5906-4839-8A02-8B5D9A74F0F8}"/>
</file>

<file path=customXml/itemProps4.xml><?xml version="1.0" encoding="utf-8"?>
<ds:datastoreItem xmlns:ds="http://schemas.openxmlformats.org/officeDocument/2006/customXml" ds:itemID="{DAF44B90-68F0-49F6-9338-FB94AC5787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1467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krucsay.attila.blathy@gmail.com</dc:creator>
  <cp:keywords/>
  <dc:description/>
  <cp:lastModifiedBy>Gavallér György</cp:lastModifiedBy>
  <cp:revision>4</cp:revision>
  <cp:lastPrinted>2022-06-03T09:10:00Z</cp:lastPrinted>
  <dcterms:created xsi:type="dcterms:W3CDTF">2022-06-01T02:15:00Z</dcterms:created>
  <dcterms:modified xsi:type="dcterms:W3CDTF">2022-06-03T09:17:00Z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0x01010063CBC2E247E0B44C9159B0C7496287D1</vt:lpwstr>
  </property>
</Properties>
</file>