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A系列源表_S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武汉普赛斯仪表有限公司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本文件所有权和解释权归武汉普赛斯仪表技术有限公司所有，未经武汉普赛斯仪表有限公司书面许可，不得复制或向第三方公开。</w:t>
      </w:r>
    </w:p>
    <w:p>
      <w:pPr>
        <w:spacing w:line="360" w:lineRule="auto"/>
        <w:rPr>
          <w:rFonts w:ascii="黑体" w:hAnsi="黑体" w:eastAsia="黑体" w:cs="黑体"/>
          <w:sz w:val="24"/>
        </w:rPr>
      </w:pP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9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>
              <w:rPr>
                <w:rFonts w:hint="eastAsia" w:ascii="宋体" w:hAnsi="宋体" w:cs="宋体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</w:t>
            </w:r>
            <w:r>
              <w:rPr>
                <w:rFonts w:ascii="宋体" w:hAnsi="宋体" w:cs="宋体"/>
                <w:bCs/>
                <w:szCs w:val="21"/>
              </w:rPr>
              <w:t>1.10.12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021.10.17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hint="eastAsia" w:ascii="宋体" w:hAnsi="宋体" w:cs="宋体"/>
                <w:bCs/>
                <w:szCs w:val="21"/>
              </w:rPr>
              <w:t>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添加采样配置指令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021.10.19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增加t</w:t>
            </w:r>
            <w:r>
              <w:rPr>
                <w:rFonts w:ascii="宋体" w:hAnsi="宋体" w:cs="宋体"/>
                <w:bCs/>
                <w:szCs w:val="21"/>
              </w:rPr>
              <w:t>rig事件指令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021.10.20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增加采样配置指令，屏蔽单条采样配置指令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增加触发信号和数据标记关联采样配置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1.0.6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增加获取缓存点数指令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1.0.7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021.11.24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修改R</w:t>
            </w:r>
            <w:r>
              <w:rPr>
                <w:rFonts w:ascii="宋体" w:hAnsi="宋体" w:cs="宋体"/>
                <w:bCs/>
                <w:szCs w:val="21"/>
              </w:rPr>
              <w:t>EAD指令格式</w:t>
            </w:r>
            <w:r>
              <w:rPr>
                <w:rFonts w:hint="eastAsia" w:ascii="宋体" w:hAnsi="宋体" w:cs="宋体"/>
                <w:bCs/>
                <w:szCs w:val="21"/>
              </w:rPr>
              <w:t>，</w:t>
            </w:r>
            <w:r>
              <w:rPr>
                <w:rFonts w:ascii="宋体" w:hAnsi="宋体" w:cs="宋体"/>
                <w:bCs/>
                <w:szCs w:val="21"/>
              </w:rPr>
              <w:t>增加最大点数参数</w:t>
            </w:r>
            <w:r>
              <w:rPr>
                <w:rFonts w:hint="eastAsia" w:ascii="宋体" w:hAnsi="宋体" w:cs="宋体"/>
                <w:bCs/>
                <w:szCs w:val="21"/>
              </w:rPr>
              <w:t>,</w:t>
            </w:r>
            <w:r>
              <w:rPr>
                <w:rFonts w:ascii="宋体" w:hAnsi="宋体" w:cs="宋体"/>
                <w:bCs/>
                <w:szCs w:val="21"/>
              </w:rPr>
              <w:t>修改获取缓存点数返回格式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1.0.8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021.12.20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增加采样组合循环次数指令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V1.0.9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2022.5.20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AMD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增加偏置电压设置指令，移除部分无用指令</w:t>
            </w: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8"/>
      </w:pPr>
      <w:r>
        <w:rPr>
          <w:rFonts w:hint="eastAsia"/>
        </w:rPr>
        <w:t>目录</w:t>
      </w:r>
      <w:bookmarkStart w:id="0" w:name="OLE_LINK1"/>
    </w:p>
    <w:p>
      <w:pPr>
        <w:pStyle w:val="13"/>
        <w:tabs>
          <w:tab w:val="right" w:leader="dot" w:pos="8306"/>
        </w:tabs>
      </w:pPr>
      <w:bookmarkStart w:id="19" w:name="_GoBack"/>
      <w:bookmarkEnd w:id="19"/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_Toc22535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t>需求背景</w:t>
      </w:r>
      <w:r>
        <w:tab/>
      </w:r>
      <w:r>
        <w:fldChar w:fldCharType="begin"/>
      </w:r>
      <w:r>
        <w:instrText xml:space="preserve"> PAGEREF _Toc22535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_Toc560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t>SCPI帧格式</w:t>
      </w:r>
      <w:r>
        <w:tab/>
      </w:r>
      <w:r>
        <w:fldChar w:fldCharType="begin"/>
      </w:r>
      <w:r>
        <w:instrText xml:space="preserve"> PAGEREF _Toc560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_Toc25143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2.1 </w:t>
      </w:r>
      <w:r>
        <w:t>通用指令</w:t>
      </w:r>
      <w:r>
        <w:tab/>
      </w:r>
      <w:r>
        <w:fldChar w:fldCharType="begin"/>
      </w:r>
      <w:r>
        <w:instrText xml:space="preserve"> PAGEREF _Toc25143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_Toc11919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2.2 </w:t>
      </w:r>
      <w:r>
        <w:rPr>
          <w:rFonts w:ascii="宋体" w:hAnsi="宋体" w:cs="宋体"/>
        </w:rPr>
        <w:t>SENS系统指令</w:t>
      </w:r>
      <w:r>
        <w:tab/>
      </w:r>
      <w:r>
        <w:fldChar w:fldCharType="begin"/>
      </w:r>
      <w:r>
        <w:instrText xml:space="preserve"> PAGEREF _Toc11919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_Toc11378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2.3 </w:t>
      </w:r>
      <w:r>
        <w:rPr>
          <w:rFonts w:hint="eastAsia" w:ascii="宋体" w:hAnsi="宋体" w:cs="宋体"/>
          <w:lang w:val="en-US" w:eastAsia="zh-CN"/>
        </w:rPr>
        <w:t>SOUR</w:t>
      </w:r>
      <w:r>
        <w:rPr>
          <w:rFonts w:ascii="宋体" w:hAnsi="宋体" w:cs="宋体"/>
        </w:rPr>
        <w:t>系统指令</w:t>
      </w:r>
      <w:r>
        <w:tab/>
      </w:r>
      <w:r>
        <w:fldChar w:fldCharType="begin"/>
      </w:r>
      <w:r>
        <w:instrText xml:space="preserve"> PAGEREF _Toc11378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_Toc20856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 </w:t>
      </w:r>
      <w:r>
        <w:rPr>
          <w:rFonts w:hint="eastAsia" w:ascii="宋体" w:hAnsi="宋体" w:cs="宋体"/>
          <w:lang w:val="en-US" w:eastAsia="zh-CN"/>
        </w:rPr>
        <w:t>TRIG系统指令</w:t>
      </w:r>
      <w:r>
        <w:tab/>
      </w:r>
      <w:r>
        <w:fldChar w:fldCharType="begin"/>
      </w:r>
      <w:r>
        <w:instrText xml:space="preserve"> PAGEREF _Toc20856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_Toc28680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2.5 </w:t>
      </w:r>
      <w:r>
        <w:rPr>
          <w:rFonts w:ascii="宋体" w:hAnsi="宋体" w:cs="宋体"/>
        </w:rPr>
        <w:t>SYST系统指令</w:t>
      </w:r>
      <w:r>
        <w:tab/>
      </w:r>
      <w:r>
        <w:fldChar w:fldCharType="begin"/>
      </w:r>
      <w:r>
        <w:instrText xml:space="preserve"> PAGEREF _Toc28680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_Toc28253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2.6 </w:t>
      </w:r>
      <w:r>
        <w:rPr>
          <w:rFonts w:ascii="宋体" w:hAnsi="宋体" w:cs="宋体"/>
        </w:rPr>
        <w:t>OUTP系统指令</w:t>
      </w:r>
      <w:r>
        <w:tab/>
      </w:r>
      <w:r>
        <w:fldChar w:fldCharType="begin"/>
      </w:r>
      <w:r>
        <w:instrText xml:space="preserve"> PAGEREF _Toc28253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_Toc7298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2.7 </w:t>
      </w:r>
      <w:r>
        <w:rPr>
          <w:rFonts w:ascii="宋体" w:hAnsi="宋体" w:cs="宋体"/>
        </w:rPr>
        <w:t>READ系统指令</w:t>
      </w:r>
      <w:r>
        <w:tab/>
      </w:r>
      <w:r>
        <w:fldChar w:fldCharType="begin"/>
      </w:r>
      <w:r>
        <w:instrText xml:space="preserve"> PAGEREF _Toc7298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_Toc12567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2.8 </w:t>
      </w:r>
      <w:r>
        <w:rPr>
          <w:rFonts w:hint="default" w:ascii="宋体" w:hAnsi="宋体" w:cs="宋体"/>
        </w:rPr>
        <w:t>MEAS</w:t>
      </w:r>
      <w:r>
        <w:rPr>
          <w:rFonts w:ascii="宋体" w:hAnsi="宋体" w:cs="宋体"/>
        </w:rPr>
        <w:t>系统指令</w:t>
      </w:r>
      <w:r>
        <w:tab/>
      </w:r>
      <w:r>
        <w:fldChar w:fldCharType="begin"/>
      </w:r>
      <w:r>
        <w:instrText xml:space="preserve"> PAGEREF _Toc12567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_Toc1787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2.9 </w:t>
      </w:r>
      <w:r>
        <w:rPr>
          <w:rFonts w:hint="default" w:ascii="宋体" w:hAnsi="宋体" w:cs="宋体"/>
        </w:rPr>
        <w:t>TRAC</w:t>
      </w:r>
      <w:r>
        <w:rPr>
          <w:rFonts w:ascii="宋体" w:hAnsi="宋体" w:cs="宋体"/>
        </w:rPr>
        <w:t>系统指令</w:t>
      </w:r>
      <w:r>
        <w:tab/>
      </w:r>
      <w:r>
        <w:fldChar w:fldCharType="begin"/>
      </w:r>
      <w:r>
        <w:instrText xml:space="preserve"> PAGEREF _Toc1787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rPr>
          <w:b/>
        </w:rPr>
      </w:pP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>
      <w:pPr>
        <w:tabs>
          <w:tab w:val="left" w:pos="1106"/>
        </w:tabs>
      </w:pPr>
      <w:r>
        <w:tab/>
      </w:r>
    </w:p>
    <w:p>
      <w:pPr>
        <w:tabs>
          <w:tab w:val="left" w:pos="1106"/>
        </w:tabs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567" w:gutter="0"/>
          <w:cols w:space="720" w:num="1"/>
          <w:docGrid w:type="lines" w:linePitch="312" w:charSpace="0"/>
        </w:sectPr>
      </w:pPr>
      <w:r>
        <w:tab/>
      </w:r>
    </w:p>
    <w:p>
      <w:pPr>
        <w:pStyle w:val="41"/>
        <w:numPr>
          <w:ilvl w:val="0"/>
          <w:numId w:val="2"/>
        </w:numPr>
        <w:rPr>
          <w:rFonts w:hint="default"/>
        </w:rPr>
      </w:pPr>
      <w:bookmarkStart w:id="1" w:name="_Toc13974"/>
      <w:bookmarkStart w:id="2" w:name="_Toc4696930"/>
      <w:bookmarkStart w:id="3" w:name="_Toc22535"/>
      <w:r>
        <w:t>需求背景</w:t>
      </w:r>
      <w:bookmarkEnd w:id="1"/>
      <w:bookmarkEnd w:id="2"/>
      <w:bookmarkEnd w:id="3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为指导</w:t>
      </w:r>
      <w:r>
        <w:rPr>
          <w:rFonts w:ascii="宋体" w:hAnsi="宋体" w:cs="宋体"/>
          <w:sz w:val="24"/>
        </w:rPr>
        <w:t>A</w:t>
      </w:r>
      <w:r>
        <w:rPr>
          <w:rFonts w:hint="eastAsia" w:ascii="宋体" w:hAnsi="宋体" w:cs="宋体"/>
          <w:sz w:val="24"/>
        </w:rPr>
        <w:t>系列源表产品SCPI编程，特制定本文档。设备使用网络通信，通信端口为5</w:t>
      </w:r>
      <w:r>
        <w:rPr>
          <w:rFonts w:ascii="宋体" w:hAnsi="宋体" w:cs="宋体"/>
          <w:sz w:val="24"/>
        </w:rPr>
        <w:t>025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端口不支持修改</w:t>
      </w:r>
      <w:r>
        <w:rPr>
          <w:rFonts w:hint="eastAsia" w:ascii="宋体" w:hAnsi="宋体" w:cs="宋体"/>
          <w:sz w:val="24"/>
        </w:rPr>
        <w:t>，指令以\</w:t>
      </w:r>
      <w:r>
        <w:rPr>
          <w:rFonts w:ascii="宋体" w:hAnsi="宋体" w:cs="宋体"/>
          <w:sz w:val="24"/>
        </w:rPr>
        <w:t>n(换行</w:t>
      </w:r>
      <w:r>
        <w:rPr>
          <w:rFonts w:hint="eastAsia" w:ascii="宋体" w:hAnsi="宋体" w:cs="宋体"/>
          <w:sz w:val="24"/>
        </w:rPr>
        <w:t>)作为结束符，每条指令结束之后必须跟上结束符。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bookmarkEnd w:id="0"/>
    <w:p>
      <w:pPr>
        <w:pStyle w:val="41"/>
        <w:numPr>
          <w:ilvl w:val="0"/>
          <w:numId w:val="2"/>
        </w:numPr>
        <w:rPr>
          <w:rFonts w:hint="default"/>
        </w:rPr>
      </w:pPr>
      <w:bookmarkStart w:id="4" w:name="_Toc14120"/>
      <w:bookmarkStart w:id="5" w:name="_Toc560"/>
      <w:r>
        <w:t>SCPI帧格式</w:t>
      </w:r>
      <w:bookmarkEnd w:id="4"/>
      <w:bookmarkEnd w:id="5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</w:t>
      </w:r>
      <w:r>
        <w:rPr>
          <w:rFonts w:hint="eastAsia" w:ascii="宋体" w:hAnsi="宋体" w:cs="宋体"/>
          <w:sz w:val="24"/>
        </w:rPr>
        <w:t>系列源表采用SCPI兼容格式，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hint="eastAsia" w:ascii="宋体" w:hAnsi="宋体" w:cs="宋体"/>
          <w:sz w:val="24"/>
        </w:rPr>
        <w:t>分别表示第几个参数，所有SCPI指令必须以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结尾，[]表示参数，其中用户输入指令不用输入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[]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符号，</w:t>
      </w:r>
      <w:r>
        <w:rPr>
          <w:rFonts w:hint="eastAsia" w:ascii="宋体" w:hAnsi="宋体" w:cs="宋体"/>
          <w:b/>
          <w:sz w:val="24"/>
        </w:rPr>
        <w:t>指令关键字和参数之间必须有空格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b/>
          <w:sz w:val="24"/>
        </w:rPr>
        <w:t>[</w:t>
      </w:r>
      <w:r>
        <w:rPr>
          <w:rFonts w:ascii="宋体" w:hAnsi="宋体" w:cs="宋体"/>
          <w:b/>
          <w:sz w:val="24"/>
        </w:rPr>
        <w:t>n]标识</w:t>
      </w:r>
      <w:r>
        <w:rPr>
          <w:rFonts w:hint="eastAsia" w:ascii="宋体" w:hAnsi="宋体" w:cs="宋体"/>
          <w:b/>
          <w:sz w:val="24"/>
        </w:rPr>
        <w:t>子卡</w:t>
      </w:r>
      <w:r>
        <w:rPr>
          <w:rFonts w:ascii="宋体" w:hAnsi="宋体" w:cs="宋体"/>
          <w:b/>
          <w:sz w:val="24"/>
        </w:rPr>
        <w:t>序号</w:t>
      </w:r>
      <w:r>
        <w:rPr>
          <w:rFonts w:hint="eastAsia" w:ascii="宋体" w:hAnsi="宋体" w:cs="宋体"/>
          <w:b/>
          <w:sz w:val="24"/>
        </w:rPr>
        <w:t>，</w:t>
      </w:r>
      <w:r>
        <w:rPr>
          <w:rFonts w:ascii="宋体" w:hAnsi="宋体" w:cs="宋体"/>
          <w:b/>
          <w:sz w:val="24"/>
        </w:rPr>
        <w:t>序号从</w:t>
      </w:r>
      <w:r>
        <w:rPr>
          <w:rFonts w:hint="eastAsia" w:ascii="宋体" w:hAnsi="宋体" w:cs="宋体"/>
          <w:b/>
          <w:sz w:val="24"/>
        </w:rPr>
        <w:t>1开始，对于有多个通道的子卡，在操作该子卡前必须先设置子卡通道号组（:</w:t>
      </w:r>
      <w:r>
        <w:rPr>
          <w:rFonts w:ascii="宋体" w:hAnsi="宋体" w:cs="宋体"/>
          <w:b/>
          <w:sz w:val="24"/>
        </w:rPr>
        <w:t>SYST:GRO</w:t>
      </w:r>
      <w:r>
        <w:rPr>
          <w:rFonts w:hint="eastAsia" w:ascii="宋体" w:hAnsi="宋体" w:cs="宋体"/>
          <w:b/>
          <w:sz w:val="24"/>
        </w:rPr>
        <w:t>）,所有对子卡的操作（包括设置和请求）最终均只会对该子卡中选中的通道号生效，若要当前指令对子卡多个通道生效，则可使用该指令选中多个通道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设备指令返回的格式如果没有特殊说明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均采用以下格式</w:t>
      </w:r>
      <w:r>
        <w:rPr>
          <w:rFonts w:hint="eastAsia" w:ascii="宋体" w:hAnsi="宋体" w:cs="宋体"/>
          <w:sz w:val="24"/>
        </w:rPr>
        <w:t>：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>[CARD-CH:VALUE]\r[CARD-CH:VALUE]\r…[CARD-CH:VALUE]\n</w:t>
      </w: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其中</w:t>
      </w:r>
      <w:r>
        <w:rPr>
          <w:rFonts w:hint="eastAsia" w:ascii="宋体" w:hAnsi="宋体" w:cs="宋体"/>
          <w:sz w:val="24"/>
        </w:rPr>
        <w:t>：C</w:t>
      </w:r>
      <w:r>
        <w:rPr>
          <w:rFonts w:ascii="宋体" w:hAnsi="宋体" w:cs="宋体"/>
          <w:sz w:val="24"/>
        </w:rPr>
        <w:t>ARD表示子卡序号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整数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从</w:t>
      </w:r>
      <w:r>
        <w:rPr>
          <w:rFonts w:hint="eastAsia" w:ascii="宋体" w:hAnsi="宋体" w:cs="宋体"/>
          <w:sz w:val="24"/>
        </w:rPr>
        <w:t>1开始</w:t>
      </w: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  CH表示通道号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整数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从</w:t>
      </w:r>
      <w:r>
        <w:rPr>
          <w:rFonts w:hint="eastAsia" w:ascii="宋体" w:hAnsi="宋体" w:cs="宋体"/>
          <w:sz w:val="24"/>
        </w:rPr>
        <w:t>1开始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VALUE</w:t>
      </w:r>
      <w:r>
        <w:rPr>
          <w:rFonts w:hint="eastAsia" w:ascii="宋体" w:hAnsi="宋体" w:cs="宋体"/>
          <w:sz w:val="24"/>
        </w:rPr>
        <w:t>表示当前子卡C</w:t>
      </w:r>
      <w:r>
        <w:rPr>
          <w:rFonts w:ascii="宋体" w:hAnsi="宋体" w:cs="宋体"/>
          <w:sz w:val="24"/>
        </w:rPr>
        <w:t>ARD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通道号</w:t>
      </w:r>
      <w:r>
        <w:rPr>
          <w:rFonts w:hint="eastAsia" w:ascii="宋体" w:hAnsi="宋体" w:cs="宋体"/>
          <w:sz w:val="24"/>
        </w:rPr>
        <w:t>C</w:t>
      </w:r>
      <w:r>
        <w:rPr>
          <w:rFonts w:ascii="宋体" w:hAnsi="宋体" w:cs="宋体"/>
          <w:sz w:val="24"/>
        </w:rPr>
        <w:t>H的返回值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\r表示回车符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\n表示换行符</w:t>
      </w:r>
      <w:r>
        <w:rPr>
          <w:rFonts w:hint="eastAsia"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表示设备返回的数据结束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例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 w:cs="宋体"/>
          <w:sz w:val="24"/>
        </w:rPr>
        <w:t>请求子卡</w:t>
      </w:r>
      <w:r>
        <w:rPr>
          <w:rFonts w:hint="eastAsia" w:ascii="宋体" w:hAnsi="宋体" w:cs="宋体"/>
          <w:sz w:val="24"/>
        </w:rPr>
        <w:t>2中，通道2/3/4的采样启动开关，设备返回如下信息：</w:t>
      </w: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>[2-2:ON]\r[2-3:OFF]\r[2-4:ON]\n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表示当前子卡</w:t>
      </w:r>
      <w:r>
        <w:rPr>
          <w:rFonts w:hint="eastAsia" w:ascii="宋体" w:hAnsi="宋体" w:cs="宋体"/>
          <w:sz w:val="24"/>
        </w:rPr>
        <w:t>2通道2和4采样已开启，通道3采样关闭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42"/>
        <w:rPr>
          <w:rFonts w:hint="default"/>
        </w:rPr>
      </w:pPr>
      <w:bookmarkStart w:id="6" w:name="_Toc25143"/>
      <w:r>
        <w:t>通用指令</w:t>
      </w:r>
      <w:bookmarkEnd w:id="6"/>
    </w:p>
    <w:p>
      <w:pPr>
        <w:pStyle w:val="26"/>
        <w:numPr>
          <w:ilvl w:val="0"/>
          <w:numId w:val="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7" w:name="_Toc27224"/>
      <w:r>
        <w:rPr>
          <w:rFonts w:hint="eastAsia" w:ascii="宋体" w:hAnsi="宋体" w:cs="宋体"/>
          <w:sz w:val="24"/>
        </w:rPr>
        <w:t>设备标识</w:t>
      </w:r>
      <w:bookmarkEnd w:id="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命令格式：*IDN?\n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说明：该指令会输出设备标识信息。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输出格式：公司名，设备名，设备唯一标识，固件版本。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备注：固件版本格式为：Qt版本,在线子卡序号（以</w:t>
      </w:r>
      <w:r>
        <w:rPr>
          <w:rFonts w:ascii="宋体" w:hAnsi="宋体" w:cs="宋体"/>
          <w:sz w:val="24"/>
        </w:rPr>
        <w:t>’/’斜杠分隔</w:t>
      </w:r>
      <w:r>
        <w:rPr>
          <w:rFonts w:hint="eastAsia" w:ascii="宋体" w:hAnsi="宋体" w:cs="宋体"/>
          <w:sz w:val="24"/>
        </w:rPr>
        <w:t>）。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例：获取设备标识：*IDN?\n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输出信息：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WuhanPrecise Instrument,</w:t>
      </w:r>
      <w:r>
        <w:rPr>
          <w:rFonts w:ascii="宋体" w:hAnsi="宋体" w:cs="宋体"/>
          <w:sz w:val="24"/>
        </w:rPr>
        <w:t>A</w:t>
      </w:r>
      <w:r>
        <w:rPr>
          <w:rFonts w:hint="eastAsia" w:ascii="宋体" w:hAnsi="宋体" w:cs="宋体"/>
          <w:sz w:val="24"/>
        </w:rPr>
        <w:t>300,12345,12348-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/2/3/4。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输出信息说明：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公司名：WuhanPrecise Instrument；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设备名：A300；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设备唯一标识</w:t>
      </w:r>
      <w:r>
        <w:rPr>
          <w:rFonts w:hint="eastAsia" w:ascii="宋体" w:hAnsi="宋体" w:cs="宋体"/>
          <w:sz w:val="24"/>
        </w:rPr>
        <w:t>：12345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固件版本</w:t>
      </w:r>
      <w:r>
        <w:rPr>
          <w:rFonts w:hint="eastAsia" w:ascii="宋体" w:hAnsi="宋体" w:cs="宋体"/>
          <w:sz w:val="24"/>
        </w:rPr>
        <w:t>：12348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在线子卡</w:t>
      </w:r>
      <w:r>
        <w:rPr>
          <w:rFonts w:hint="eastAsia" w:ascii="宋体" w:hAnsi="宋体" w:cs="宋体"/>
          <w:sz w:val="24"/>
        </w:rPr>
        <w:t>：1、2、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、4</w:t>
      </w:r>
    </w:p>
    <w:p>
      <w:pPr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恢复设备默认状态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命令格式：*RST\n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说明：该指令恢复设备测量和输出状态为默认状态。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例：恢复设备默认状态：*RST\n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42"/>
        <w:rPr>
          <w:rFonts w:hint="default"/>
        </w:rPr>
      </w:pPr>
      <w:bookmarkStart w:id="8" w:name="_Toc11919"/>
      <w:r>
        <w:rPr>
          <w:rFonts w:ascii="宋体" w:hAnsi="宋体" w:cs="宋体"/>
        </w:rPr>
        <w:t>SENS系统指令</w:t>
      </w:r>
      <w:bookmarkEnd w:id="8"/>
    </w:p>
    <w:p>
      <w:pPr>
        <w:pStyle w:val="26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设置/请求限量程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设置限量程：:SENS[n]:%1:RANG&lt;space&gt;%2\n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请求限量程：:SENS[n]:%1:RANG?\n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VOLT表示限值电压；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CURR表示限值电流；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可以为有效数字,例如:0,0.1,1.3,1E+0，电压单位V，电流单位A；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n为通道号：只能为1,2,3，4；省略则表示默认通道1。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说明：该指令设置指定子卡n的电压/电流限量程，请求结果见输出信息。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例：设置子卡1电压限量程为1.3V：:SENS:VOLT:RANG 1.3\n</w:t>
      </w:r>
    </w:p>
    <w:p>
      <w:pPr>
        <w:pStyle w:val="26"/>
        <w:tabs>
          <w:tab w:val="left" w:pos="312"/>
        </w:tabs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获取子卡1电压限量程：:SENS:VOLT :RANG?\n</w:t>
      </w:r>
    </w:p>
    <w:p>
      <w:pPr>
        <w:pStyle w:val="26"/>
        <w:tabs>
          <w:tab w:val="left" w:pos="312"/>
        </w:tabs>
        <w:ind w:firstLine="960" w:firstLineChars="4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输出信息：当前子卡选中的通道号的实际电压量程字符串，如当前选中的通道号为1和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则发送该指令后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设备返回</w:t>
      </w:r>
      <w:r>
        <w:rPr>
          <w:rFonts w:hint="eastAsia" w:ascii="宋体" w:hAnsi="宋体" w:cs="宋体"/>
          <w:sz w:val="24"/>
        </w:rPr>
        <w:t>：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[1-1:1.3V]\r[1-3:1.3V]\n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其中”\r”表示回车符</w:t>
      </w:r>
      <w:r>
        <w:rPr>
          <w:rFonts w:hint="eastAsia" w:ascii="宋体" w:hAnsi="宋体" w:cs="宋体"/>
          <w:sz w:val="24"/>
        </w:rPr>
        <w:t>，“\</w:t>
      </w:r>
      <w:r>
        <w:rPr>
          <w:rFonts w:ascii="宋体" w:hAnsi="宋体" w:cs="宋体"/>
          <w:sz w:val="24"/>
        </w:rPr>
        <w:t>n</w:t>
      </w:r>
      <w:r>
        <w:rPr>
          <w:rFonts w:hint="eastAsia" w:ascii="宋体" w:hAnsi="宋体" w:cs="宋体"/>
          <w:sz w:val="24"/>
        </w:rPr>
        <w:t>”表示换行符，</w:t>
      </w:r>
      <w:r>
        <w:rPr>
          <w:rFonts w:ascii="宋体" w:hAnsi="宋体" w:cs="宋体"/>
          <w:sz w:val="24"/>
        </w:rPr>
        <w:t>”[]”表示中括号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[</w:t>
      </w:r>
      <w:r>
        <w:rPr>
          <w:rFonts w:ascii="宋体" w:hAnsi="宋体" w:cs="宋体"/>
          <w:sz w:val="24"/>
        </w:rPr>
        <w:t>1-3:1.3V]”表示当前子卡</w:t>
      </w:r>
      <w:r>
        <w:rPr>
          <w:rFonts w:hint="eastAsia" w:ascii="宋体" w:hAnsi="宋体" w:cs="宋体"/>
          <w:sz w:val="24"/>
        </w:rPr>
        <w:t>1通道3的电压量程为1</w:t>
      </w:r>
      <w:r>
        <w:rPr>
          <w:rFonts w:ascii="宋体" w:hAnsi="宋体" w:cs="宋体"/>
          <w:sz w:val="24"/>
        </w:rPr>
        <w:t>.3V</w:t>
      </w:r>
      <w:r>
        <w:rPr>
          <w:rFonts w:hint="eastAsia" w:ascii="宋体" w:hAnsi="宋体" w:cs="宋体"/>
          <w:sz w:val="24"/>
        </w:rPr>
        <w:t>。</w:t>
      </w:r>
    </w:p>
    <w:p/>
    <w:p>
      <w:pPr>
        <w:pStyle w:val="42"/>
        <w:rPr>
          <w:rFonts w:hint="default"/>
        </w:rPr>
      </w:pPr>
      <w:bookmarkStart w:id="9" w:name="_Toc11378"/>
      <w:r>
        <w:rPr>
          <w:rFonts w:hint="eastAsia" w:ascii="宋体" w:hAnsi="宋体" w:cs="宋体"/>
          <w:lang w:val="en-US" w:eastAsia="zh-CN"/>
        </w:rPr>
        <w:t>SOUR</w:t>
      </w:r>
      <w:r>
        <w:rPr>
          <w:rFonts w:ascii="宋体" w:hAnsi="宋体" w:cs="宋体"/>
        </w:rPr>
        <w:t>系统指令</w:t>
      </w:r>
      <w:bookmarkEnd w:id="9"/>
    </w:p>
    <w:p>
      <w:pPr>
        <w:pStyle w:val="26"/>
        <w:numPr>
          <w:ilvl w:val="0"/>
          <w:numId w:val="5"/>
        </w:numPr>
        <w:tabs>
          <w:tab w:val="left" w:pos="312"/>
        </w:tabs>
        <w:ind w:left="-270" w:leftChars="0" w:firstLine="48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请求</w:t>
      </w:r>
      <w:r>
        <w:rPr>
          <w:rFonts w:hint="eastAsia" w:ascii="宋体" w:hAnsi="宋体" w:cs="宋体"/>
          <w:sz w:val="24"/>
          <w:lang w:val="en-US" w:eastAsia="zh-CN"/>
        </w:rPr>
        <w:t>偏置电压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偏置电压</w:t>
      </w:r>
      <w:r>
        <w:rPr>
          <w:rFonts w:hint="eastAsia" w:ascii="宋体" w:hAnsi="宋体" w:cs="宋体"/>
          <w:sz w:val="24"/>
        </w:rPr>
        <w:t>：:S</w:t>
      </w:r>
      <w:r>
        <w:rPr>
          <w:rFonts w:hint="eastAsia" w:ascii="宋体" w:hAnsi="宋体" w:cs="宋体"/>
          <w:sz w:val="24"/>
          <w:lang w:val="en-US" w:eastAsia="zh-CN"/>
        </w:rPr>
        <w:t>OUR</w:t>
      </w:r>
      <w:r>
        <w:rPr>
          <w:rFonts w:hint="eastAsia" w:ascii="宋体" w:hAnsi="宋体" w:cs="宋体"/>
          <w:sz w:val="24"/>
        </w:rPr>
        <w:t>[n]:</w:t>
      </w:r>
      <w:r>
        <w:rPr>
          <w:rFonts w:hint="eastAsia" w:ascii="宋体" w:hAnsi="宋体" w:cs="宋体"/>
          <w:sz w:val="24"/>
          <w:lang w:val="en-US" w:eastAsia="zh-CN"/>
        </w:rPr>
        <w:t>CURR</w:t>
      </w:r>
      <w:r>
        <w:rPr>
          <w:rFonts w:hint="eastAsia" w:ascii="宋体" w:hAnsi="宋体" w:cs="宋体"/>
          <w:sz w:val="24"/>
        </w:rPr>
        <w:t>:</w:t>
      </w:r>
      <w:r>
        <w:rPr>
          <w:rFonts w:hint="eastAsia" w:ascii="宋体" w:hAnsi="宋体" w:cs="宋体"/>
          <w:sz w:val="24"/>
          <w:lang w:val="en-US" w:eastAsia="zh-CN"/>
        </w:rPr>
        <w:t>BIAS</w:t>
      </w:r>
      <w:r>
        <w:rPr>
          <w:rFonts w:hint="eastAsia" w:ascii="宋体" w:hAnsi="宋体" w:cs="宋体"/>
          <w:sz w:val="24"/>
        </w:rPr>
        <w:t>&lt;space&gt;%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 xml:space="preserve"> 可以为有效数字,例如:0,0.1,1.3,1E+0，电压单位V；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n为通道号：只能为1,2,3</w:t>
      </w:r>
      <w:r>
        <w:rPr>
          <w:rFonts w:hint="eastAsia" w:ascii="宋体" w:hAnsi="宋体" w:cs="宋体"/>
          <w:sz w:val="24"/>
          <w:lang w:val="en-US" w:eastAsia="zh-CN"/>
        </w:rPr>
        <w:t>,</w:t>
      </w:r>
      <w:r>
        <w:rPr>
          <w:rFonts w:hint="eastAsia" w:ascii="宋体" w:hAnsi="宋体" w:cs="宋体"/>
          <w:sz w:val="24"/>
        </w:rPr>
        <w:t>4；省略则表示默认通道1。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说明：该指令设置指定子卡n的</w:t>
      </w:r>
      <w:r>
        <w:rPr>
          <w:rFonts w:hint="eastAsia" w:ascii="宋体" w:hAnsi="宋体" w:cs="宋体"/>
          <w:sz w:val="24"/>
          <w:lang w:val="en-US" w:eastAsia="zh-CN"/>
        </w:rPr>
        <w:t>偏置电压</w:t>
      </w:r>
      <w:r>
        <w:rPr>
          <w:rFonts w:hint="eastAsia" w:ascii="宋体" w:hAnsi="宋体" w:cs="宋体"/>
          <w:sz w:val="24"/>
        </w:rPr>
        <w:t>。</w:t>
      </w:r>
    </w:p>
    <w:p>
      <w:pPr>
        <w:pStyle w:val="26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例：设置子卡1</w:t>
      </w:r>
      <w:r>
        <w:rPr>
          <w:rFonts w:hint="eastAsia" w:ascii="宋体" w:hAnsi="宋体" w:cs="宋体"/>
          <w:sz w:val="24"/>
          <w:lang w:val="en-US" w:eastAsia="zh-CN"/>
        </w:rPr>
        <w:t>偏置</w:t>
      </w:r>
      <w:r>
        <w:rPr>
          <w:rFonts w:hint="eastAsia" w:ascii="宋体" w:hAnsi="宋体" w:cs="宋体"/>
          <w:sz w:val="24"/>
        </w:rPr>
        <w:t>为1.3V：:</w:t>
      </w:r>
      <w:r>
        <w:rPr>
          <w:rFonts w:hint="eastAsia" w:ascii="宋体" w:hAnsi="宋体" w:cs="宋体"/>
          <w:sz w:val="24"/>
          <w:lang w:val="en-US" w:eastAsia="zh-CN"/>
        </w:rPr>
        <w:t>SOUR</w:t>
      </w:r>
      <w:r>
        <w:rPr>
          <w:rFonts w:hint="eastAsia" w:ascii="宋体" w:hAnsi="宋体" w:cs="宋体"/>
          <w:sz w:val="24"/>
        </w:rPr>
        <w:t>:VOLT:</w:t>
      </w:r>
      <w:r>
        <w:rPr>
          <w:rFonts w:hint="eastAsia" w:ascii="宋体" w:hAnsi="宋体" w:cs="宋体"/>
          <w:sz w:val="24"/>
          <w:lang w:val="en-US" w:eastAsia="zh-CN"/>
        </w:rPr>
        <w:t>BIAS</w:t>
      </w:r>
      <w:r>
        <w:rPr>
          <w:rFonts w:hint="eastAsia" w:ascii="宋体" w:hAnsi="宋体" w:cs="宋体"/>
          <w:sz w:val="24"/>
        </w:rPr>
        <w:t xml:space="preserve"> 1.3\n</w:t>
      </w:r>
    </w:p>
    <w:p/>
    <w:p>
      <w:pPr>
        <w:pStyle w:val="42"/>
        <w:rPr>
          <w:rFonts w:hint="eastAsia" w:ascii="宋体" w:hAnsi="宋体" w:cs="宋体"/>
          <w:lang w:val="en-US" w:eastAsia="zh-CN"/>
        </w:rPr>
      </w:pPr>
      <w:bookmarkStart w:id="10" w:name="_Toc20856"/>
      <w:r>
        <w:rPr>
          <w:rFonts w:hint="eastAsia" w:ascii="宋体" w:hAnsi="宋体" w:cs="宋体"/>
          <w:lang w:val="en-US" w:eastAsia="zh-CN"/>
        </w:rPr>
        <w:t>TRIG系统指令</w:t>
      </w:r>
      <w:bookmarkEnd w:id="10"/>
    </w:p>
    <w:p>
      <w:pPr>
        <w:pStyle w:val="26"/>
        <w:numPr>
          <w:ilvl w:val="0"/>
          <w:numId w:val="6"/>
        </w:numPr>
        <w:tabs>
          <w:tab w:val="left" w:pos="312"/>
        </w:tabs>
        <w:ind w:left="-270" w:leftChars="0" w:firstLine="480"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设置/请求触发启动等待延时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命令格式：:TRIG:</w:t>
      </w:r>
      <w:r>
        <w:rPr>
          <w:rFonts w:ascii="宋体" w:hAnsi="宋体" w:cs="宋体"/>
          <w:sz w:val="24"/>
        </w:rPr>
        <w:t>DEL</w:t>
      </w:r>
      <w:r>
        <w:rPr>
          <w:rFonts w:hint="eastAsia" w:ascii="宋体" w:hAnsi="宋体" w:cs="宋体"/>
          <w:sz w:val="24"/>
        </w:rPr>
        <w:t>&lt;space&gt;%1\n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为延时等待时间，单位为n</w:t>
      </w:r>
      <w:r>
        <w:rPr>
          <w:rFonts w:ascii="宋体" w:hAnsi="宋体" w:cs="宋体"/>
          <w:sz w:val="24"/>
        </w:rPr>
        <w:t>s,范围为0</w:t>
      </w:r>
      <w:r>
        <w:rPr>
          <w:rFonts w:hint="eastAsia" w:ascii="宋体" w:hAnsi="宋体" w:cs="宋体"/>
          <w:sz w:val="24"/>
        </w:rPr>
        <w:t>-</w:t>
      </w:r>
      <w:r>
        <w:rPr>
          <w:rFonts w:ascii="宋体" w:hAnsi="宋体" w:cs="宋体"/>
          <w:sz w:val="24"/>
        </w:rPr>
        <w:t>4S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说明：该指令设置接收到启动采样信号（T</w:t>
      </w:r>
      <w:r>
        <w:rPr>
          <w:rFonts w:ascii="宋体" w:hAnsi="宋体" w:cs="宋体"/>
          <w:sz w:val="24"/>
        </w:rPr>
        <w:t>RIG触发或指令触发</w:t>
      </w:r>
      <w:r>
        <w:rPr>
          <w:rFonts w:hint="eastAsia" w:ascii="宋体" w:hAnsi="宋体" w:cs="宋体"/>
          <w:sz w:val="24"/>
        </w:rPr>
        <w:t>）后，需要延时等待的时间，然后才开始采样。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例：设置触发等待为1</w:t>
      </w:r>
      <w:r>
        <w:rPr>
          <w:rFonts w:ascii="宋体" w:hAnsi="宋体" w:cs="宋体"/>
          <w:sz w:val="24"/>
        </w:rPr>
        <w:t>us</w:t>
      </w:r>
      <w:r>
        <w:rPr>
          <w:rFonts w:hint="eastAsia" w:ascii="宋体" w:hAnsi="宋体" w:cs="宋体"/>
          <w:sz w:val="24"/>
        </w:rPr>
        <w:t>：:TRIG:</w:t>
      </w:r>
      <w:r>
        <w:rPr>
          <w:rFonts w:ascii="宋体" w:hAnsi="宋体" w:cs="宋体"/>
          <w:sz w:val="24"/>
        </w:rPr>
        <w:t>DEL 1000</w:t>
      </w:r>
      <w:r>
        <w:rPr>
          <w:rFonts w:hint="eastAsia" w:ascii="宋体" w:hAnsi="宋体" w:cs="宋体"/>
          <w:sz w:val="24"/>
        </w:rPr>
        <w:t>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6"/>
        </w:numPr>
        <w:tabs>
          <w:tab w:val="left" w:pos="312"/>
        </w:tabs>
        <w:ind w:left="-270" w:leftChars="0" w:firstLine="480"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设置/请求触发输出等待延时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命令格式：:TRIG:</w:t>
      </w:r>
      <w:r>
        <w:rPr>
          <w:rFonts w:ascii="宋体" w:hAnsi="宋体" w:cs="宋体"/>
          <w:sz w:val="24"/>
        </w:rPr>
        <w:t>OUT:DEL</w:t>
      </w:r>
      <w:r>
        <w:rPr>
          <w:rFonts w:hint="eastAsia" w:ascii="宋体" w:hAnsi="宋体" w:cs="宋体"/>
          <w:sz w:val="24"/>
        </w:rPr>
        <w:t>&lt;space&gt;%1\n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为延时等待时间，单位为</w:t>
      </w:r>
      <w:r>
        <w:rPr>
          <w:rFonts w:ascii="宋体" w:hAnsi="宋体" w:cs="宋体"/>
          <w:sz w:val="24"/>
        </w:rPr>
        <w:t>us,范围为0</w:t>
      </w:r>
      <w:r>
        <w:rPr>
          <w:rFonts w:hint="eastAsia" w:ascii="宋体" w:hAnsi="宋体" w:cs="宋体"/>
          <w:sz w:val="24"/>
        </w:rPr>
        <w:t>-</w:t>
      </w:r>
      <w:r>
        <w:rPr>
          <w:rFonts w:ascii="宋体" w:hAnsi="宋体" w:cs="宋体"/>
          <w:sz w:val="24"/>
        </w:rPr>
        <w:t>999S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说明：该指令设置设备在满足T</w:t>
      </w:r>
      <w:r>
        <w:rPr>
          <w:rFonts w:ascii="宋体" w:hAnsi="宋体" w:cs="宋体"/>
          <w:sz w:val="24"/>
        </w:rPr>
        <w:t>RIG输出条件时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等待指定延时时间后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再通过</w:t>
      </w:r>
      <w:r>
        <w:rPr>
          <w:rFonts w:hint="eastAsia" w:ascii="宋体" w:hAnsi="宋体" w:cs="宋体"/>
          <w:sz w:val="24"/>
        </w:rPr>
        <w:t>T</w:t>
      </w:r>
      <w:r>
        <w:rPr>
          <w:rFonts w:ascii="宋体" w:hAnsi="宋体" w:cs="宋体"/>
          <w:sz w:val="24"/>
        </w:rPr>
        <w:t>RIG输出线触发外部设备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请求指令返回格式与参数一致。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例：设置触发输出等待为1</w:t>
      </w:r>
      <w:r>
        <w:rPr>
          <w:rFonts w:ascii="宋体" w:hAnsi="宋体" w:cs="宋体"/>
          <w:sz w:val="24"/>
        </w:rPr>
        <w:t>us</w:t>
      </w:r>
      <w:r>
        <w:rPr>
          <w:rFonts w:hint="eastAsia" w:ascii="宋体" w:hAnsi="宋体" w:cs="宋体"/>
          <w:sz w:val="24"/>
        </w:rPr>
        <w:t>：:TRIG</w:t>
      </w:r>
      <w:r>
        <w:rPr>
          <w:rFonts w:ascii="宋体" w:hAnsi="宋体" w:cs="宋体"/>
          <w:sz w:val="24"/>
        </w:rPr>
        <w:t>:OUT:DEL 1</w:t>
      </w:r>
      <w:r>
        <w:rPr>
          <w:rFonts w:hint="eastAsia" w:ascii="宋体" w:hAnsi="宋体" w:cs="宋体"/>
          <w:sz w:val="24"/>
        </w:rPr>
        <w:t>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pStyle w:val="42"/>
        <w:rPr>
          <w:rFonts w:hint="default"/>
        </w:rPr>
      </w:pPr>
      <w:bookmarkStart w:id="11" w:name="_Toc28680"/>
      <w:r>
        <w:rPr>
          <w:rFonts w:ascii="宋体" w:hAnsi="宋体" w:cs="宋体"/>
        </w:rPr>
        <w:t>SYST系统指令</w:t>
      </w:r>
      <w:bookmarkEnd w:id="11"/>
    </w:p>
    <w:p>
      <w:pPr>
        <w:pStyle w:val="26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清除错误缓存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命令格式：:SYST:CLE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说明：该指令会清除错误缓冲。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备注：清除设备中SCPI错误代码缓存，该指令没有错误代码返回，错误代码也不会存储至设备缓存中，该指令执行后设备中错误代码缓存为空。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例：目前设备缓存中错误代码为0,0，-1，-2,0，执行该指令后设备中错误代码缓存为空。</w:t>
      </w:r>
    </w:p>
    <w:p>
      <w:pPr>
        <w:ind w:left="1153" w:leftChars="206" w:hanging="720" w:hangingChars="300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请求错误代码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命令格式：:SYST:ERR:CODE?\n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例：目前设备中缓存的错误代码为0，-1,0，执行该指令后，0错误代码将被返回，表示没有错误，设备缓存中剩余-1,0错误代码。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更新设备网络配置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命令格式：:SYST:COMM:LAN:UPD\n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说明：该指令将用户设置的IP信息立即写入设备中。该操作成功后设备所有网路信息将使用新设置的配置。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例：更新设备网络配置：:SYST:COMM:LAN:UPD\n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2" w:name="_Toc64798326"/>
      <w:r>
        <w:rPr>
          <w:rFonts w:hint="eastAsia" w:ascii="宋体" w:hAnsi="宋体" w:cs="宋体"/>
          <w:sz w:val="24"/>
        </w:rPr>
        <w:t>设置/请求设备网络</w:t>
      </w:r>
      <w:bookmarkEnd w:id="12"/>
      <w:r>
        <w:rPr>
          <w:rFonts w:hint="eastAsia" w:ascii="宋体" w:hAnsi="宋体" w:cs="宋体"/>
          <w:sz w:val="24"/>
        </w:rPr>
        <w:t>配置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设置设备网络配置：:SYST:COMM:LAN:CONF&lt;space&gt;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%1,%2,%3,%4”\n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请求设备网络配置：:SYST:COMM:LAN:CONF?\n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设备DHCP类型，可以为 AUTO 和 MAN；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%2 设备I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地址，以点分十进制地址表示；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%3 设备子网掩码地址，以点分十进制地址表示；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%4 设备网关地址，以点分十进制地址表示；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AUTO表示DHCP开启，设备为动态IP；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MAN表示DHCP关闭，设备为静态IP。</w:t>
      </w:r>
    </w:p>
    <w:p>
      <w:pPr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说明：该指令设置网络IP，且设备IP地址、子网掩码、网关地址均要使用点分十进制表示，如：192.168.0.1。请求结果见输出格式和输出信息。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备注：要使得该指令生效需调用更新设备网络配置指令。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输出格式：DHCP类型, IP地址, 掩码地址, 网关地址\n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例：设置设备信息和对应命令如下：</w:t>
      </w:r>
    </w:p>
    <w:p>
      <w:pPr>
        <w:numPr>
          <w:ilvl w:val="0"/>
          <w:numId w:val="8"/>
        </w:num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关闭DHCP；</w:t>
      </w:r>
    </w:p>
    <w:p>
      <w:pPr>
        <w:numPr>
          <w:ilvl w:val="0"/>
          <w:numId w:val="8"/>
        </w:num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静态IP:192.168.12.12；</w:t>
      </w:r>
    </w:p>
    <w:p>
      <w:pPr>
        <w:numPr>
          <w:ilvl w:val="0"/>
          <w:numId w:val="8"/>
        </w:num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子网掩码:255.255.255.0；</w:t>
      </w:r>
    </w:p>
    <w:p>
      <w:pPr>
        <w:numPr>
          <w:ilvl w:val="0"/>
          <w:numId w:val="8"/>
        </w:num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网关:192.168.12.1。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:SYST:COMM:LAN:CONF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MAN,192.168.12.12,255.255.255.0,192.168.12.1”\n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获取设备网络信息配置：:SYST:COMM:LAN:CONF?\n</w:t>
      </w:r>
    </w:p>
    <w:p>
      <w:pPr>
        <w:ind w:firstLine="960" w:firstLineChars="4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输出信息：AUTO, 192.168.12.12, 255.255.255.0, 192.168.12.1\n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输出信息说明：该输出信息表示当前设备为自动获取IP地址，IP地址为192.168.12.12，掩码地址为255.255.255.0，网关地址为192.168.12.1。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请求模拟板版本信息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命令格式：:SYST[n]:VERS?\n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n为通道号：只能为1,2,3，4；省略则表示默认通道1。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说明：该指令获取指定通道n的模拟板版本信息。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输出格式：设备型号，子板唯一标识，子板版本号。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例：获取通道1的模拟板版本信息：:SYST:VERS?\n</w:t>
      </w:r>
    </w:p>
    <w:p>
      <w:pPr>
        <w:ind w:firstLine="420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设置/请求子卡通道号组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命令格式：:SYST[n]:GRO&lt;space&gt;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      </w:t>
      </w:r>
      <w:r>
        <w:rPr>
          <w:rFonts w:hint="eastAsia" w:ascii="宋体" w:hAnsi="宋体" w:cs="宋体"/>
          <w:sz w:val="24"/>
        </w:rPr>
        <w:t>:SYST[n]:GRO</w:t>
      </w:r>
      <w:r>
        <w:rPr>
          <w:rFonts w:ascii="宋体" w:hAnsi="宋体" w:cs="宋体"/>
          <w:sz w:val="24"/>
        </w:rPr>
        <w:t>?\n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 表示选中的子卡；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表示该子卡中需要操作的通道号集合，多个通道间以逗号分隔。</w:t>
      </w:r>
    </w:p>
    <w:p>
      <w:pPr>
        <w:ind w:firstLine="42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说明：设置选中子卡的通道号组。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备注：执行该指令后，之后所有对该子卡发送的指令只有会对已经设置的通道号集合生效，默认状态下通道号集合仅包含通道1。该指令只对单卡多通道设备有效。设备返回格式同参数一致。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例：设置子卡2中操作的通道集合为1和3：:SYST[2]:GRO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/>
    <w:p>
      <w:pPr>
        <w:pStyle w:val="42"/>
        <w:rPr>
          <w:rFonts w:hint="default"/>
        </w:rPr>
      </w:pPr>
      <w:bookmarkStart w:id="13" w:name="_Toc28253"/>
      <w:r>
        <w:rPr>
          <w:rFonts w:ascii="宋体" w:hAnsi="宋体" w:cs="宋体"/>
        </w:rPr>
        <w:t>OUTP系统指令</w:t>
      </w:r>
      <w:bookmarkEnd w:id="13"/>
    </w:p>
    <w:p>
      <w:pPr>
        <w:pStyle w:val="26"/>
        <w:numPr>
          <w:ilvl w:val="0"/>
          <w:numId w:val="9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4" w:name="_Toc28571"/>
      <w:r>
        <w:rPr>
          <w:rFonts w:hint="eastAsia" w:ascii="宋体" w:hAnsi="宋体" w:cs="宋体"/>
          <w:sz w:val="24"/>
        </w:rPr>
        <w:t>设置/请求</w:t>
      </w:r>
      <w:bookmarkEnd w:id="14"/>
      <w:r>
        <w:rPr>
          <w:rFonts w:hint="eastAsia" w:ascii="宋体" w:hAnsi="宋体" w:cs="宋体"/>
          <w:sz w:val="24"/>
        </w:rPr>
        <w:t>采样</w:t>
      </w:r>
      <w:r>
        <w:rPr>
          <w:rFonts w:ascii="宋体" w:hAnsi="宋体" w:cs="宋体"/>
          <w:sz w:val="24"/>
        </w:rPr>
        <w:t>开关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设置采样开关：:OUTP[n]&lt;space&gt;%1\n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请求采样开关：:OUTP[n]?\n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为ON表示启动采样，OFF表示关闭采样；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n为通道号：只能为1,2,3</w:t>
      </w:r>
      <w:r>
        <w:rPr>
          <w:rFonts w:ascii="宋体" w:hAnsi="宋体" w:cs="宋体"/>
          <w:sz w:val="24"/>
        </w:rPr>
        <w:t>,4</w:t>
      </w:r>
      <w:r>
        <w:rPr>
          <w:rFonts w:hint="eastAsia" w:ascii="宋体" w:hAnsi="宋体" w:cs="宋体"/>
          <w:sz w:val="24"/>
        </w:rPr>
        <w:t>；省略则表示默认通道1。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说明：该指令开启/关闭指定通道开始采样，若需要设备通过t</w:t>
      </w:r>
      <w:r>
        <w:rPr>
          <w:rFonts w:ascii="宋体" w:hAnsi="宋体" w:cs="宋体"/>
          <w:sz w:val="24"/>
        </w:rPr>
        <w:t>rig输入启动采样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需要设置设备</w:t>
      </w:r>
      <w:r>
        <w:rPr>
          <w:rFonts w:hint="eastAsia" w:ascii="宋体" w:hAnsi="宋体" w:cs="宋体"/>
          <w:sz w:val="24"/>
        </w:rPr>
        <w:t>t</w:t>
      </w:r>
      <w:r>
        <w:rPr>
          <w:rFonts w:ascii="宋体" w:hAnsi="宋体" w:cs="宋体"/>
          <w:sz w:val="24"/>
        </w:rPr>
        <w:t>rig事件</w:t>
      </w:r>
      <w:r>
        <w:rPr>
          <w:rFonts w:hint="eastAsia" w:ascii="宋体" w:hAnsi="宋体" w:cs="宋体"/>
          <w:sz w:val="24"/>
        </w:rPr>
        <w:t>(</w:t>
      </w:r>
      <w:r>
        <w:rPr>
          <w:rFonts w:ascii="宋体" w:hAnsi="宋体" w:cs="宋体"/>
          <w:sz w:val="24"/>
        </w:rPr>
        <w:t>:TRIG:LOAD)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b/>
          <w:sz w:val="24"/>
        </w:rPr>
        <w:t>若想通道启动某张子卡的多个通道同时启动采样</w:t>
      </w:r>
      <w:r>
        <w:rPr>
          <w:rFonts w:hint="eastAsia" w:ascii="宋体" w:hAnsi="宋体" w:cs="宋体"/>
          <w:b/>
          <w:sz w:val="24"/>
        </w:rPr>
        <w:t>，</w:t>
      </w:r>
      <w:r>
        <w:rPr>
          <w:rFonts w:ascii="宋体" w:hAnsi="宋体" w:cs="宋体"/>
          <w:b/>
          <w:sz w:val="24"/>
        </w:rPr>
        <w:t>则需要通过指令</w:t>
      </w:r>
      <w:r>
        <w:rPr>
          <w:rFonts w:hint="eastAsia" w:ascii="宋体" w:hAnsi="宋体" w:cs="宋体"/>
          <w:b/>
          <w:sz w:val="24"/>
        </w:rPr>
        <w:t>:</w:t>
      </w:r>
      <w:r>
        <w:rPr>
          <w:rFonts w:ascii="宋体" w:hAnsi="宋体" w:cs="宋体"/>
          <w:b/>
          <w:sz w:val="24"/>
        </w:rPr>
        <w:t>SYST:GRO指令选中多个通道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例：开启通道1的采样状态：:OUTP ON\n</w:t>
      </w:r>
    </w:p>
    <w:p>
      <w:pPr>
        <w:ind w:firstLine="960" w:firstLineChars="4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获取通道1的采样状态：:OUTP?\n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输出信息：ON表示采样打开，OFF表示采样未打开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例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 w:cs="宋体"/>
          <w:sz w:val="24"/>
        </w:rPr>
        <w:t>若当前子卡</w:t>
      </w:r>
      <w:r>
        <w:rPr>
          <w:rFonts w:hint="eastAsia" w:ascii="宋体" w:hAnsi="宋体" w:cs="宋体"/>
          <w:sz w:val="24"/>
        </w:rPr>
        <w:t>1选中的通道号为1和3，且1通道采样开启，3通道采样关闭，则发送指令:</w:t>
      </w:r>
      <w:r>
        <w:rPr>
          <w:rFonts w:ascii="宋体" w:hAnsi="宋体" w:cs="宋体"/>
          <w:sz w:val="24"/>
        </w:rPr>
        <w:t>OUTP1?\n后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设备返回</w:t>
      </w:r>
      <w:r>
        <w:rPr>
          <w:rFonts w:hint="eastAsia" w:ascii="宋体" w:hAnsi="宋体" w:cs="宋体"/>
          <w:sz w:val="24"/>
        </w:rPr>
        <w:t>：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[1-2:ON]\r[1-3:OFF]</w:t>
      </w:r>
      <w:r>
        <w:rPr>
          <w:rFonts w:hint="eastAsia" w:ascii="宋体" w:hAnsi="宋体" w:cs="宋体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>
      <w:pPr>
        <w:pStyle w:val="42"/>
        <w:rPr>
          <w:rFonts w:hint="default"/>
        </w:rPr>
      </w:pPr>
      <w:bookmarkStart w:id="15" w:name="_Toc7298"/>
      <w:r>
        <w:rPr>
          <w:rFonts w:ascii="宋体" w:hAnsi="宋体" w:cs="宋体"/>
        </w:rPr>
        <w:t>READ系统指令</w:t>
      </w:r>
      <w:bookmarkEnd w:id="15"/>
    </w:p>
    <w:p>
      <w:pPr>
        <w:pStyle w:val="26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6" w:name="_Toc32"/>
      <w:r>
        <w:rPr>
          <w:rFonts w:hint="eastAsia" w:ascii="宋体" w:hAnsi="宋体" w:cs="宋体"/>
          <w:sz w:val="24"/>
        </w:rPr>
        <w:t>数据读取</w:t>
      </w:r>
      <w:bookmarkEnd w:id="16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命令格式：:READ[n]? &lt;space&gt;</w:t>
      </w:r>
      <w:r>
        <w:rPr>
          <w:rFonts w:ascii="宋体" w:hAnsi="宋体" w:cs="宋体"/>
          <w:sz w:val="24"/>
        </w:rPr>
        <w:t>”%1”</w:t>
      </w:r>
      <w:r>
        <w:rPr>
          <w:rFonts w:hint="eastAsia" w:ascii="宋体" w:hAnsi="宋体" w:cs="宋体"/>
          <w:sz w:val="24"/>
        </w:rPr>
        <w:t>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n为通道号：只能为1,2,3</w:t>
      </w:r>
      <w:r>
        <w:rPr>
          <w:rFonts w:ascii="宋体" w:hAnsi="宋体" w:cs="宋体"/>
          <w:sz w:val="24"/>
        </w:rPr>
        <w:t>,4</w:t>
      </w:r>
      <w:r>
        <w:rPr>
          <w:rFonts w:hint="eastAsia" w:ascii="宋体" w:hAnsi="宋体" w:cs="宋体"/>
          <w:sz w:val="24"/>
        </w:rPr>
        <w:t>；省略则表示默认通道1。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说明：该指令输出指定通道的当前电压测量值，请求结果见输出信息。该指令将设备采样数据持续返回给用户，若需要停止采样，使用:</w:t>
      </w:r>
      <w:r>
        <w:rPr>
          <w:rFonts w:ascii="宋体" w:hAnsi="宋体" w:cs="宋体"/>
          <w:sz w:val="24"/>
        </w:rPr>
        <w:t>OUTP OFF指令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参数</w:t>
      </w:r>
      <w:r>
        <w:rPr>
          <w:rFonts w:hint="eastAsia" w:ascii="宋体" w:hAnsi="宋体" w:cs="宋体"/>
          <w:sz w:val="24"/>
        </w:rPr>
        <w:t>1表示当前想要读取的最大点数个数，必须为正整数，该参数可省略，省略则使用默认点数，默认最大返回1</w:t>
      </w:r>
      <w:r>
        <w:rPr>
          <w:rFonts w:ascii="宋体" w:hAnsi="宋体" w:cs="宋体"/>
          <w:sz w:val="24"/>
        </w:rPr>
        <w:t>024点</w:t>
      </w:r>
      <w:r>
        <w:rPr>
          <w:rFonts w:hint="eastAsia" w:ascii="宋体" w:hAnsi="宋体" w:cs="宋体"/>
          <w:sz w:val="24"/>
        </w:rPr>
        <w:t>。如果设备实际点数不够参数1的点数，也会返回实际数据。使用参数1前可使用指令:</w:t>
      </w:r>
      <w:r>
        <w:rPr>
          <w:rFonts w:ascii="宋体" w:hAnsi="宋体" w:cs="宋体"/>
          <w:sz w:val="24"/>
        </w:rPr>
        <w:t>TRAC:DATA? “buffSize”获取设备当前缓存点数个数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根据点数个数合理的设置读取最大点数将能提高编程效率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输出格式: 数据输出为二进制数据，格式如下：</w:t>
      </w:r>
    </w:p>
    <w:tbl>
      <w:tblPr>
        <w:tblStyle w:val="19"/>
        <w:tblW w:w="0" w:type="auto"/>
        <w:tblInd w:w="5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526"/>
        <w:gridCol w:w="1558"/>
        <w:gridCol w:w="184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247" w:type="dxa"/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卡号</w:t>
            </w:r>
            <w:r>
              <w:rPr>
                <w:rFonts w:hint="eastAsia" w:ascii="宋体" w:hAnsi="宋体" w:cs="宋体"/>
                <w:sz w:val="24"/>
              </w:rPr>
              <w:t>(</w:t>
            </w:r>
            <w:r>
              <w:rPr>
                <w:rFonts w:ascii="宋体" w:hAnsi="宋体" w:cs="宋体"/>
                <w:sz w:val="24"/>
              </w:rPr>
              <w:t>u8)</w:t>
            </w:r>
          </w:p>
        </w:tc>
        <w:tc>
          <w:tcPr>
            <w:tcW w:w="1526" w:type="dxa"/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通道号(</w:t>
            </w:r>
            <w:r>
              <w:rPr>
                <w:rFonts w:ascii="宋体" w:hAnsi="宋体" w:cs="宋体"/>
                <w:sz w:val="24"/>
              </w:rPr>
              <w:t>u8)</w:t>
            </w:r>
          </w:p>
        </w:tc>
        <w:tc>
          <w:tcPr>
            <w:tcW w:w="1558" w:type="dxa"/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停止位(</w:t>
            </w:r>
            <w:r>
              <w:rPr>
                <w:rFonts w:ascii="宋体" w:hAnsi="宋体" w:cs="宋体"/>
                <w:sz w:val="24"/>
              </w:rPr>
              <w:t>u16)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电压</w:t>
            </w:r>
            <w:r>
              <w:rPr>
                <w:rFonts w:hint="eastAsia" w:ascii="宋体" w:hAnsi="宋体" w:cs="宋体"/>
                <w:sz w:val="24"/>
              </w:rPr>
              <w:t>个数</w:t>
            </w:r>
            <w:r>
              <w:rPr>
                <w:rFonts w:ascii="宋体" w:hAnsi="宋体" w:cs="宋体"/>
                <w:sz w:val="24"/>
              </w:rPr>
              <w:t>(u32)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电压值(</w:t>
            </w:r>
            <w:r>
              <w:rPr>
                <w:rFonts w:ascii="宋体" w:hAnsi="宋体" w:cs="宋体"/>
                <w:sz w:val="24"/>
              </w:rPr>
              <w:t>u32)</w:t>
            </w:r>
          </w:p>
        </w:tc>
      </w:tr>
    </w:tbl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备注：u</w:t>
      </w:r>
      <w:r>
        <w:rPr>
          <w:rFonts w:ascii="宋体" w:hAnsi="宋体" w:cs="宋体"/>
          <w:sz w:val="24"/>
        </w:rPr>
        <w:t>8表示</w:t>
      </w:r>
      <w:r>
        <w:rPr>
          <w:rFonts w:hint="eastAsia" w:ascii="宋体" w:hAnsi="宋体" w:cs="宋体"/>
          <w:sz w:val="24"/>
        </w:rPr>
        <w:t>8位整形数，u</w:t>
      </w:r>
      <w:r>
        <w:rPr>
          <w:rFonts w:ascii="宋体" w:hAnsi="宋体" w:cs="宋体"/>
          <w:sz w:val="24"/>
        </w:rPr>
        <w:t>16表示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6位整形数</w:t>
      </w:r>
      <w:r>
        <w:rPr>
          <w:rFonts w:hint="eastAsia" w:ascii="宋体" w:hAnsi="宋体" w:cs="宋体"/>
          <w:sz w:val="24"/>
        </w:rPr>
        <w:t>，u</w:t>
      </w:r>
      <w:r>
        <w:rPr>
          <w:rFonts w:ascii="宋体" w:hAnsi="宋体" w:cs="宋体"/>
          <w:sz w:val="24"/>
        </w:rPr>
        <w:t>32表示</w:t>
      </w:r>
      <w:r>
        <w:rPr>
          <w:rFonts w:hint="eastAsia"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2位整形数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数据格式为小端模式。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卡号标明当前数据所属的子卡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序号从</w:t>
      </w:r>
      <w:r>
        <w:rPr>
          <w:rFonts w:hint="eastAsia" w:ascii="宋体" w:hAnsi="宋体" w:cs="宋体"/>
          <w:sz w:val="24"/>
        </w:rPr>
        <w:t>1开始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通道号标明当前数据为所属子卡的哪个通道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序号从</w:t>
      </w:r>
      <w:r>
        <w:rPr>
          <w:rFonts w:hint="eastAsia" w:ascii="宋体" w:hAnsi="宋体" w:cs="宋体"/>
          <w:sz w:val="24"/>
        </w:rPr>
        <w:t>1开始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停止位标明当前子卡当前通道数据是否停止</w:t>
      </w:r>
      <w:r>
        <w:rPr>
          <w:rFonts w:hint="eastAsia" w:ascii="宋体" w:hAnsi="宋体" w:cs="宋体"/>
          <w:sz w:val="24"/>
        </w:rPr>
        <w:t>，0</w:t>
      </w:r>
      <w:r>
        <w:rPr>
          <w:rFonts w:ascii="宋体" w:hAnsi="宋体" w:cs="宋体"/>
          <w:sz w:val="24"/>
        </w:rPr>
        <w:t>xffff表示停止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其余数据表示未停止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电压个数标明当前数据包中电压值的个数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电压值标明当前数据包中电压值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根据电压个数连续排列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如电压个数为</w:t>
      </w:r>
      <w:r>
        <w:rPr>
          <w:rFonts w:hint="eastAsia" w:ascii="宋体" w:hAnsi="宋体" w:cs="宋体"/>
          <w:sz w:val="24"/>
        </w:rPr>
        <w:t>2，则电压值字段将有2个u</w:t>
      </w:r>
      <w:r>
        <w:rPr>
          <w:rFonts w:ascii="宋体" w:hAnsi="宋体" w:cs="宋体"/>
          <w:sz w:val="24"/>
        </w:rPr>
        <w:t>32数据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第一个表示第一个电压值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第二个表示第二个电压值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以此类推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42"/>
        <w:rPr>
          <w:rFonts w:hint="default"/>
        </w:rPr>
      </w:pPr>
      <w:bookmarkStart w:id="17" w:name="_Toc12567"/>
      <w:r>
        <w:rPr>
          <w:rFonts w:hint="default" w:ascii="宋体" w:hAnsi="宋体" w:cs="宋体"/>
        </w:rPr>
        <w:t>MEAS</w:t>
      </w:r>
      <w:r>
        <w:rPr>
          <w:rFonts w:ascii="宋体" w:hAnsi="宋体" w:cs="宋体"/>
        </w:rPr>
        <w:t>系统指令</w:t>
      </w:r>
      <w:bookmarkEnd w:id="17"/>
    </w:p>
    <w:p>
      <w:pPr>
        <w:pStyle w:val="26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设置/请求采样参数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MEAS</w:t>
      </w:r>
      <w:r>
        <w:rPr>
          <w:rFonts w:hint="eastAsia"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>:CONF “%1,%2,%3,%4,%5,%6,%7”</w:t>
      </w:r>
      <w:r>
        <w:rPr>
          <w:rFonts w:hint="eastAsia" w:ascii="宋体" w:hAnsi="宋体" w:cs="宋体"/>
          <w:sz w:val="24"/>
        </w:rPr>
        <w:t>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      </w:t>
      </w:r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MEAS</w:t>
      </w:r>
      <w:r>
        <w:rPr>
          <w:rFonts w:hint="eastAsia"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>:CONF?\n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n为通道号：只能为1,2,3,4；省略则表示默认通道1。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说明：该指令设置或请求指定子卡中选中通道的采样参数,</w:t>
      </w:r>
      <w:r>
        <w:rPr>
          <w:rFonts w:ascii="宋体" w:hAnsi="宋体" w:cs="宋体"/>
          <w:sz w:val="24"/>
        </w:rPr>
        <w:t>设备支持最多</w:t>
      </w:r>
      <w:r>
        <w:rPr>
          <w:rFonts w:hint="eastAsia" w:ascii="宋体" w:hAnsi="宋体" w:cs="宋体"/>
          <w:sz w:val="24"/>
        </w:rPr>
        <w:t>8</w:t>
      </w:r>
      <w:r>
        <w:rPr>
          <w:rFonts w:ascii="宋体" w:hAnsi="宋体" w:cs="宋体"/>
          <w:sz w:val="24"/>
        </w:rPr>
        <w:t>2组采样参数配置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该指令将设备所有采样配置清除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并添加一组当前设置参数采样配置信息至设备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若想添加多组采样配置信息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请使用</w:t>
      </w:r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MEAS:CONF:APP指令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1为抽取率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为大于等于</w:t>
      </w:r>
      <w:r>
        <w:rPr>
          <w:rFonts w:hint="eastAsia" w:ascii="宋体" w:hAnsi="宋体" w:cs="宋体"/>
          <w:sz w:val="24"/>
        </w:rPr>
        <w:t>0的正整数，抽取率定义为采样开始后，从第一个采样点开始，每采完一个点后间隔几个点再开始采样。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2为采样点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为大于等于</w:t>
      </w:r>
      <w:r>
        <w:rPr>
          <w:rFonts w:hint="eastAsia" w:ascii="宋体" w:hAnsi="宋体" w:cs="宋体"/>
          <w:sz w:val="24"/>
        </w:rPr>
        <w:t>0的正整数，等于0表示设备持续采样，指导接收到关闭采样指令，否则设备采样总点数满足设置的采样点后，设备将停止当前配置的采样。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3为采样频率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单位为</w:t>
      </w:r>
      <w:r>
        <w:rPr>
          <w:rFonts w:hint="eastAsia" w:ascii="宋体" w:hAnsi="宋体" w:cs="宋体"/>
          <w:sz w:val="24"/>
        </w:rPr>
        <w:t>H</w:t>
      </w:r>
      <w:r>
        <w:rPr>
          <w:rFonts w:ascii="宋体" w:hAnsi="宋体" w:cs="宋体"/>
          <w:sz w:val="24"/>
        </w:rPr>
        <w:t>z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最大频率为</w:t>
      </w:r>
      <w:r>
        <w:rPr>
          <w:rFonts w:hint="eastAsia"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MHz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4为触发信号线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取值为0-16</w:t>
      </w:r>
      <w:r>
        <w:rPr>
          <w:rFonts w:hint="eastAsia" w:ascii="宋体" w:hAnsi="宋体" w:cs="宋体"/>
          <w:sz w:val="24"/>
        </w:rPr>
        <w:t>，0表示采样不等待触发信号， 1-</w:t>
      </w:r>
      <w:r>
        <w:rPr>
          <w:rFonts w:ascii="宋体" w:hAnsi="宋体" w:cs="宋体"/>
          <w:sz w:val="24"/>
        </w:rPr>
        <w:t>16表示第触发线序号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5为触发方式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当触发信号不为零时有效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表示当前触发信号的触发方式</w:t>
      </w:r>
      <w:r>
        <w:rPr>
          <w:rFonts w:hint="eastAsia" w:ascii="宋体" w:hAnsi="宋体" w:cs="宋体"/>
          <w:sz w:val="24"/>
        </w:rPr>
        <w:t>，R</w:t>
      </w:r>
      <w:r>
        <w:rPr>
          <w:rFonts w:ascii="宋体" w:hAnsi="宋体" w:cs="宋体"/>
          <w:sz w:val="24"/>
        </w:rPr>
        <w:t>ISE:表示上升沿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FALL</w:t>
      </w:r>
      <w:r>
        <w:rPr>
          <w:rFonts w:hint="eastAsia"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表示下降沿</w:t>
      </w:r>
      <w:r>
        <w:rPr>
          <w:rFonts w:hint="eastAsia" w:ascii="宋体" w:hAnsi="宋体" w:cs="宋体"/>
          <w:sz w:val="24"/>
        </w:rPr>
        <w:t>，E</w:t>
      </w:r>
      <w:r>
        <w:rPr>
          <w:rFonts w:ascii="宋体" w:hAnsi="宋体" w:cs="宋体"/>
          <w:sz w:val="24"/>
        </w:rPr>
        <w:t>ITH:表示边沿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6为标记位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取值为</w:t>
      </w:r>
      <w:r>
        <w:rPr>
          <w:rFonts w:hint="eastAsia" w:ascii="宋体" w:hAnsi="宋体" w:cs="宋体"/>
          <w:sz w:val="24"/>
        </w:rPr>
        <w:t>O</w:t>
      </w:r>
      <w:r>
        <w:rPr>
          <w:rFonts w:ascii="宋体" w:hAnsi="宋体" w:cs="宋体"/>
          <w:sz w:val="24"/>
        </w:rPr>
        <w:t>N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 w:cs="宋体"/>
          <w:sz w:val="24"/>
        </w:rPr>
        <w:t>表示有数据标记</w:t>
      </w:r>
      <w:r>
        <w:rPr>
          <w:rFonts w:hint="eastAsia" w:ascii="宋体" w:hAnsi="宋体" w:cs="宋体"/>
          <w:sz w:val="24"/>
        </w:rPr>
        <w:t>，O</w:t>
      </w:r>
      <w:r>
        <w:rPr>
          <w:rFonts w:ascii="宋体" w:hAnsi="宋体" w:cs="宋体"/>
          <w:sz w:val="24"/>
        </w:rPr>
        <w:t>FF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 w:cs="宋体"/>
          <w:sz w:val="24"/>
        </w:rPr>
        <w:t>表示没有数据标记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7为标记数据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表示数据段中标记字段要填充的数据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取值为</w:t>
      </w:r>
      <w:r>
        <w:rPr>
          <w:rFonts w:hint="eastAsia"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-16</w:t>
      </w:r>
      <w:r>
        <w:rPr>
          <w:rFonts w:hint="eastAsia" w:ascii="宋体" w:hAnsi="宋体" w:cs="宋体"/>
          <w:sz w:val="24"/>
        </w:rPr>
        <w:t>；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输出格式说明：如当前子卡1通道2和通道3设置有采样参数，且通道2</w:t>
      </w:r>
      <w:r>
        <w:rPr>
          <w:rFonts w:ascii="宋体" w:hAnsi="宋体" w:cs="宋体"/>
          <w:sz w:val="24"/>
        </w:rPr>
        <w:t xml:space="preserve"> 有</w:t>
      </w:r>
      <w:r>
        <w:rPr>
          <w:rFonts w:hint="eastAsia" w:ascii="宋体" w:hAnsi="宋体" w:cs="宋体"/>
          <w:sz w:val="24"/>
        </w:rPr>
        <w:t>2个采样参数，通道3有1个采样参数，则发送指令：:</w:t>
      </w:r>
      <w:r>
        <w:rPr>
          <w:rFonts w:ascii="宋体" w:hAnsi="宋体" w:cs="宋体"/>
          <w:sz w:val="24"/>
        </w:rPr>
        <w:t>MEAS1:CONF?</w:t>
      </w:r>
      <w:r>
        <w:rPr>
          <w:rFonts w:hint="eastAsia" w:ascii="宋体" w:hAnsi="宋体" w:cs="宋体"/>
          <w:sz w:val="24"/>
        </w:rPr>
        <w:t>\</w:t>
      </w:r>
      <w:r>
        <w:rPr>
          <w:rFonts w:ascii="宋体" w:hAnsi="宋体" w:cs="宋体"/>
          <w:sz w:val="24"/>
        </w:rPr>
        <w:t>n后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设备返回</w:t>
      </w:r>
      <w:r>
        <w:rPr>
          <w:rFonts w:hint="eastAsia" w:ascii="宋体" w:hAnsi="宋体" w:cs="宋体"/>
          <w:sz w:val="24"/>
        </w:rPr>
        <w:t>：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[1-2:1,2,1E6,1,RISE,ON,3;2,5,1E6</w:t>
      </w:r>
      <w:r>
        <w:rPr>
          <w:rFonts w:hint="eastAsia"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0,RISE,OFF,0]\r[1-3:1,34,2E6,2,RISE,ON,1]\n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通道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有</w:t>
      </w:r>
      <w:r>
        <w:rPr>
          <w:rFonts w:hint="eastAsia" w:ascii="宋体" w:hAnsi="宋体" w:cs="宋体"/>
          <w:sz w:val="24"/>
        </w:rPr>
        <w:t>2组参数配置，第一组采样参数为：抽取率为1，采样点为2，采样频率为1</w:t>
      </w:r>
      <w:r>
        <w:rPr>
          <w:rFonts w:ascii="宋体" w:hAnsi="宋体" w:cs="宋体"/>
          <w:sz w:val="24"/>
        </w:rPr>
        <w:t>MHz,采样等待触发信号</w:t>
      </w:r>
      <w:r>
        <w:rPr>
          <w:rFonts w:hint="eastAsia" w:ascii="宋体" w:hAnsi="宋体" w:cs="宋体"/>
          <w:sz w:val="24"/>
        </w:rPr>
        <w:t>1，触发方式为上升沿，数据标记开，标记数据为3；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第二组采样参数为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 w:cs="宋体"/>
          <w:sz w:val="24"/>
        </w:rPr>
        <w:t>抽取率为</w:t>
      </w:r>
      <w:r>
        <w:rPr>
          <w:rFonts w:hint="eastAsia" w:ascii="宋体" w:hAnsi="宋体" w:cs="宋体"/>
          <w:sz w:val="24"/>
        </w:rPr>
        <w:t>2，采样点为5，采样频率为1</w:t>
      </w:r>
      <w:r>
        <w:rPr>
          <w:rFonts w:ascii="宋体" w:hAnsi="宋体" w:cs="宋体"/>
          <w:sz w:val="24"/>
        </w:rPr>
        <w:t>MHz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采样不等待触发信号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数据不标记</w:t>
      </w:r>
      <w:r>
        <w:rPr>
          <w:rFonts w:hint="eastAsia" w:ascii="宋体" w:hAnsi="宋体" w:cs="宋体"/>
          <w:sz w:val="24"/>
        </w:rPr>
        <w:t>；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通道</w:t>
      </w:r>
      <w:r>
        <w:rPr>
          <w:rFonts w:hint="eastAsia" w:ascii="宋体" w:hAnsi="宋体" w:cs="宋体"/>
          <w:sz w:val="24"/>
        </w:rPr>
        <w:t>2有一组参数配置，第一组采样参数为：抽取率为1，采样点为3</w:t>
      </w: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采样频率为</w:t>
      </w:r>
      <w:r>
        <w:rPr>
          <w:rFonts w:hint="eastAsia"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MHz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采样等待触发信号2</w:t>
      </w:r>
      <w:r>
        <w:rPr>
          <w:rFonts w:hint="eastAsia" w:ascii="宋体" w:hAnsi="宋体" w:cs="宋体"/>
          <w:sz w:val="24"/>
        </w:rPr>
        <w:t>，触发方式为上升沿，数据标记开，标记数据为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；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追加配置采样参数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MEAS</w:t>
      </w:r>
      <w:r>
        <w:rPr>
          <w:rFonts w:hint="eastAsia"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>:CONF:APP “%1,%2,%3,%4,%5,%6,%7”</w:t>
      </w:r>
      <w:r>
        <w:rPr>
          <w:rFonts w:hint="eastAsia" w:ascii="宋体" w:hAnsi="宋体" w:cs="宋体"/>
          <w:sz w:val="24"/>
        </w:rPr>
        <w:t>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    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n为通道号：只能为1,2,3,4；省略则表示默认通道1。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说明：该指令追加一天采样配置信息至设备中，该指令只添加配置信息，不修改设备原有的配置信息，设备最大支持8</w:t>
      </w:r>
      <w:r>
        <w:rPr>
          <w:rFonts w:ascii="宋体" w:hAnsi="宋体" w:cs="宋体"/>
          <w:sz w:val="24"/>
        </w:rPr>
        <w:t>0组配置信息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若超过</w:t>
      </w:r>
      <w:r>
        <w:rPr>
          <w:rFonts w:hint="eastAsia" w:ascii="宋体" w:hAnsi="宋体" w:cs="宋体"/>
          <w:sz w:val="24"/>
        </w:rPr>
        <w:t>8</w:t>
      </w:r>
      <w:r>
        <w:rPr>
          <w:rFonts w:ascii="宋体" w:hAnsi="宋体" w:cs="宋体"/>
          <w:sz w:val="24"/>
        </w:rPr>
        <w:t>0条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则添加会失败</w:t>
      </w:r>
      <w:r>
        <w:rPr>
          <w:rFonts w:hint="eastAsia" w:ascii="宋体" w:hAnsi="宋体" w:cs="宋体"/>
          <w:sz w:val="24"/>
        </w:rPr>
        <w:t>，:</w:t>
      </w:r>
      <w:r>
        <w:rPr>
          <w:rFonts w:ascii="宋体" w:hAnsi="宋体" w:cs="宋体"/>
          <w:sz w:val="24"/>
        </w:rPr>
        <w:t>SYST:ERR:CODE</w:t>
      </w:r>
      <w:r>
        <w:rPr>
          <w:rFonts w:hint="eastAsia" w:ascii="宋体" w:hAnsi="宋体" w:cs="宋体"/>
          <w:sz w:val="24"/>
        </w:rPr>
        <w:t>?指令会返回-</w:t>
      </w:r>
      <w:r>
        <w:rPr>
          <w:rFonts w:ascii="宋体" w:hAnsi="宋体" w:cs="宋体"/>
          <w:sz w:val="24"/>
        </w:rPr>
        <w:t>1.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参数意义同设置采样参数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设置/请求采样组合循环次数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命令格式：:MEAS[n]:CONF:</w:t>
      </w:r>
      <w:r>
        <w:rPr>
          <w:rFonts w:ascii="宋体" w:hAnsi="宋体" w:cs="宋体"/>
          <w:sz w:val="24"/>
        </w:rPr>
        <w:t>COUN</w:t>
      </w:r>
      <w:r>
        <w:rPr>
          <w:rFonts w:hint="eastAsia" w:ascii="宋体" w:hAnsi="宋体" w:cs="宋体"/>
          <w:sz w:val="24"/>
        </w:rPr>
        <w:t xml:space="preserve"> %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      </w:t>
      </w:r>
      <w:r>
        <w:rPr>
          <w:rFonts w:hint="eastAsia" w:ascii="宋体" w:hAnsi="宋体" w:cs="宋体"/>
          <w:sz w:val="24"/>
        </w:rPr>
        <w:t>:MEAS[n]:CONF:</w:t>
      </w:r>
      <w:r>
        <w:rPr>
          <w:rFonts w:ascii="宋体" w:hAnsi="宋体" w:cs="宋体"/>
          <w:sz w:val="24"/>
        </w:rPr>
        <w:t>COUN?\n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n为通道号：只能为1,2,3,4；省略则表示默认通道1。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说明：该指令设置指定子卡选中通道的采样组合循环执行的次数，次数为0表示无限循环执行，表明该组合在关闭采样指令之前一直重复执行。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1为循环次数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正整数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请求指令返回格式：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</w:t>
      </w:r>
      <w:r>
        <w:rPr>
          <w:rFonts w:ascii="宋体" w:hAnsi="宋体" w:cs="宋体"/>
          <w:sz w:val="24"/>
        </w:rPr>
        <w:t>1-2:0]\r[1-3:2]\r[1-4:0]\n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子卡</w:t>
      </w:r>
      <w:r>
        <w:rPr>
          <w:rFonts w:hint="eastAsia" w:ascii="宋体" w:hAnsi="宋体" w:cs="宋体"/>
          <w:sz w:val="24"/>
        </w:rPr>
        <w:t>1,通道2和通道4无限循环采样，通道3循环执行</w:t>
      </w:r>
      <w:r>
        <w:rPr>
          <w:rFonts w:ascii="宋体" w:hAnsi="宋体" w:cs="宋体"/>
          <w:sz w:val="24"/>
        </w:rPr>
        <w:t>2次采样组合</w:t>
      </w:r>
      <w:r>
        <w:rPr>
          <w:rFonts w:hint="eastAsia" w:ascii="宋体" w:hAnsi="宋体" w:cs="宋体"/>
          <w:sz w:val="24"/>
        </w:rPr>
        <w:t>，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pStyle w:val="42"/>
        <w:rPr>
          <w:rFonts w:hint="default"/>
        </w:rPr>
      </w:pPr>
      <w:bookmarkStart w:id="18" w:name="_Toc1787"/>
      <w:r>
        <w:rPr>
          <w:rFonts w:hint="default" w:ascii="宋体" w:hAnsi="宋体" w:cs="宋体"/>
        </w:rPr>
        <w:t>TRAC</w:t>
      </w:r>
      <w:r>
        <w:rPr>
          <w:rFonts w:ascii="宋体" w:hAnsi="宋体" w:cs="宋体"/>
        </w:rPr>
        <w:t>系统指令</w:t>
      </w:r>
      <w:bookmarkEnd w:id="18"/>
    </w:p>
    <w:p>
      <w:pPr>
        <w:pStyle w:val="26"/>
        <w:numPr>
          <w:ilvl w:val="0"/>
          <w:numId w:val="12"/>
        </w:numPr>
        <w:tabs>
          <w:tab w:val="left" w:pos="0"/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获取缓存区点数大小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</w:t>
      </w:r>
      <w:r>
        <w:rPr>
          <w:rFonts w:ascii="宋体" w:hAnsi="宋体" w:cs="宋体"/>
          <w:sz w:val="24"/>
        </w:rPr>
        <w:t>TRAC[n]:DATA? “%1”</w:t>
      </w:r>
      <w:r>
        <w:rPr>
          <w:rFonts w:hint="eastAsia" w:ascii="宋体" w:hAnsi="宋体" w:cs="宋体"/>
          <w:sz w:val="24"/>
        </w:rPr>
        <w:t>\n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    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n为通道号：只能为1,2,3,4；省略则表示默认通道1。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说明：该指令返回指定子卡当前选中通道的当前时刻缓存的点数个数，若当前选中的通道有多个，则返回的点数之间用逗号隔开。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</w:t>
      </w:r>
      <w:r>
        <w:rPr>
          <w:rFonts w:ascii="宋体" w:hAnsi="宋体" w:cs="宋体"/>
          <w:sz w:val="24"/>
        </w:rPr>
        <w:t>1为字符串</w:t>
      </w:r>
      <w:r>
        <w:rPr>
          <w:rFonts w:hint="eastAsia" w:ascii="宋体" w:hAnsi="宋体" w:cs="宋体"/>
          <w:sz w:val="24"/>
        </w:rPr>
        <w:t xml:space="preserve"> buff</w:t>
      </w:r>
      <w:r>
        <w:rPr>
          <w:rFonts w:ascii="宋体" w:hAnsi="宋体" w:cs="宋体"/>
          <w:sz w:val="24"/>
        </w:rPr>
        <w:t>Size</w:t>
      </w:r>
    </w:p>
    <w:p>
      <w:pPr>
        <w:ind w:firstLine="480" w:firstLineChars="200"/>
        <w:rPr>
          <w:rFonts w:ascii="宋体" w:hAnsi="宋体" w:cs="宋体"/>
          <w:sz w:val="24"/>
        </w:rPr>
      </w:pP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如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 w:cs="宋体"/>
          <w:sz w:val="24"/>
        </w:rPr>
        <w:t>当前子卡</w:t>
      </w:r>
      <w:r>
        <w:rPr>
          <w:rFonts w:hint="eastAsia" w:ascii="宋体" w:hAnsi="宋体" w:cs="宋体"/>
          <w:sz w:val="24"/>
        </w:rPr>
        <w:t>1选中通道为2和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通道</w:t>
      </w:r>
      <w:r>
        <w:rPr>
          <w:rFonts w:hint="eastAsia" w:ascii="宋体" w:hAnsi="宋体" w:cs="宋体"/>
          <w:sz w:val="24"/>
        </w:rPr>
        <w:t>2设备缓存v序列点数为5</w:t>
      </w:r>
      <w:r>
        <w:rPr>
          <w:rFonts w:ascii="宋体" w:hAnsi="宋体" w:cs="宋体"/>
          <w:sz w:val="24"/>
        </w:rPr>
        <w:t>60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通道</w:t>
      </w:r>
      <w:r>
        <w:rPr>
          <w:rFonts w:hint="eastAsia" w:ascii="宋体" w:hAnsi="宋体" w:cs="宋体"/>
          <w:sz w:val="24"/>
        </w:rPr>
        <w:t>3缓存v序列点数为1</w:t>
      </w:r>
      <w:r>
        <w:rPr>
          <w:rFonts w:ascii="宋体" w:hAnsi="宋体" w:cs="宋体"/>
          <w:sz w:val="24"/>
        </w:rPr>
        <w:t>200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则发送指令</w:t>
      </w:r>
      <w:r>
        <w:rPr>
          <w:rFonts w:hint="eastAsia" w:ascii="宋体" w:hAnsi="宋体" w:cs="宋体"/>
          <w:sz w:val="24"/>
        </w:rPr>
        <w:t>：T</w:t>
      </w:r>
      <w:r>
        <w:rPr>
          <w:rFonts w:ascii="宋体" w:hAnsi="宋体" w:cs="宋体"/>
          <w:sz w:val="24"/>
        </w:rPr>
        <w:t>RAC1:DATA? “buffSize”\n后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设备返回</w:t>
      </w:r>
      <w:r>
        <w:rPr>
          <w:rFonts w:hint="eastAsia" w:ascii="宋体" w:hAnsi="宋体" w:cs="宋体"/>
          <w:sz w:val="24"/>
        </w:rPr>
        <w:t>：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[1-2:</w:t>
      </w:r>
      <w:r>
        <w:rPr>
          <w:rFonts w:hint="eastAsia"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60]\r[1-3:1200]\n</w:t>
      </w:r>
    </w:p>
    <w:p>
      <w:pPr>
        <w:ind w:firstLine="480" w:firstLineChars="200"/>
        <w:rPr>
          <w:rFonts w:ascii="宋体" w:hAnsi="宋体" w:cs="宋体"/>
          <w:sz w:val="24"/>
        </w:rPr>
      </w:pPr>
    </w:p>
    <w:sectPr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  <w:tabs>
        <w:tab w:val="left" w:pos="5513"/>
      </w:tabs>
    </w:pPr>
    <w:r>
      <w:rPr>
        <w:sz w:val="28"/>
        <w:szCs w:val="28"/>
        <w:u w:val="single"/>
      </w:rPr>
      <w:drawing>
        <wp:inline distT="0" distB="0" distL="0" distR="0">
          <wp:extent cx="1118870" cy="33210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376" cy="347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8"/>
        <w:szCs w:val="28"/>
        <w:u w:val="single"/>
      </w:rPr>
      <w:pict>
        <v:shape id="PowerPlusWaterMarkObject357732486" o:spid="_x0000_s3073" o:spt="136" type="#_x0000_t136" style="position:absolute;left:0pt;height:164.95pt;width:494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8pt;v-text-align:center;"/>
        </v:shape>
      </w:pict>
    </w:r>
    <w:r>
      <w:rPr>
        <w:u w:val="single"/>
      </w:rPr>
      <w:tab/>
    </w:r>
    <w:r>
      <w:rPr>
        <w:rFonts w:hint="eastAsia"/>
        <w:u w:val="single"/>
      </w:rPr>
      <w:t xml:space="preserve"> </w:t>
    </w:r>
    <w:r>
      <w:rPr>
        <w:u w:val="single"/>
      </w:rPr>
      <w:t>A</w:t>
    </w:r>
    <w:r>
      <w:rPr>
        <w:rFonts w:hint="eastAsia"/>
        <w:u w:val="single"/>
      </w:rPr>
      <w:t>系列源表_SCPI编程手册</w:t>
    </w:r>
    <w:r>
      <w:rPr>
        <w:u w:val="single"/>
      </w:rPr>
      <w:tab/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AC867"/>
    <w:multiLevelType w:val="multilevel"/>
    <w:tmpl w:val="842AC867"/>
    <w:lvl w:ilvl="0" w:tentative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751EF4A"/>
    <w:multiLevelType w:val="multilevel"/>
    <w:tmpl w:val="8751EF4A"/>
    <w:lvl w:ilvl="0" w:tentative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8B14B46F"/>
    <w:multiLevelType w:val="multilevel"/>
    <w:tmpl w:val="8B14B46F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42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99F21732"/>
    <w:multiLevelType w:val="singleLevel"/>
    <w:tmpl w:val="99F2173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545D57E"/>
    <w:multiLevelType w:val="multilevel"/>
    <w:tmpl w:val="A545D57E"/>
    <w:lvl w:ilvl="0" w:tentative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4C0EF40"/>
    <w:multiLevelType w:val="multilevel"/>
    <w:tmpl w:val="04C0EF40"/>
    <w:lvl w:ilvl="0" w:tentative="0">
      <w:start w:val="1"/>
      <w:numFmt w:val="decimal"/>
      <w:suff w:val="space"/>
      <w:lvlText w:val="%1、"/>
      <w:lvlJc w:val="left"/>
      <w:pPr>
        <w:ind w:left="-27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570" w:hanging="420"/>
      </w:pPr>
    </w:lvl>
    <w:lvl w:ilvl="2" w:tentative="0">
      <w:start w:val="1"/>
      <w:numFmt w:val="lowerRoman"/>
      <w:lvlText w:val="%3."/>
      <w:lvlJc w:val="right"/>
      <w:pPr>
        <w:ind w:left="990" w:hanging="420"/>
      </w:pPr>
    </w:lvl>
    <w:lvl w:ilvl="3" w:tentative="0">
      <w:start w:val="1"/>
      <w:numFmt w:val="decimal"/>
      <w:lvlText w:val="%4."/>
      <w:lvlJc w:val="left"/>
      <w:pPr>
        <w:ind w:left="1410" w:hanging="420"/>
      </w:pPr>
    </w:lvl>
    <w:lvl w:ilvl="4" w:tentative="0">
      <w:start w:val="1"/>
      <w:numFmt w:val="lowerLetter"/>
      <w:lvlText w:val="%5)"/>
      <w:lvlJc w:val="left"/>
      <w:pPr>
        <w:ind w:left="1830" w:hanging="420"/>
      </w:pPr>
    </w:lvl>
    <w:lvl w:ilvl="5" w:tentative="0">
      <w:start w:val="1"/>
      <w:numFmt w:val="lowerRoman"/>
      <w:lvlText w:val="%6."/>
      <w:lvlJc w:val="right"/>
      <w:pPr>
        <w:ind w:left="2250" w:hanging="420"/>
      </w:pPr>
    </w:lvl>
    <w:lvl w:ilvl="6" w:tentative="0">
      <w:start w:val="1"/>
      <w:numFmt w:val="decimal"/>
      <w:lvlText w:val="%7."/>
      <w:lvlJc w:val="left"/>
      <w:pPr>
        <w:ind w:left="2670" w:hanging="420"/>
      </w:pPr>
    </w:lvl>
    <w:lvl w:ilvl="7" w:tentative="0">
      <w:start w:val="1"/>
      <w:numFmt w:val="lowerLetter"/>
      <w:lvlText w:val="%8)"/>
      <w:lvlJc w:val="left"/>
      <w:pPr>
        <w:ind w:left="3090" w:hanging="420"/>
      </w:pPr>
    </w:lvl>
    <w:lvl w:ilvl="8" w:tentative="0">
      <w:start w:val="1"/>
      <w:numFmt w:val="lowerRoman"/>
      <w:lvlText w:val="%9."/>
      <w:lvlJc w:val="right"/>
      <w:pPr>
        <w:ind w:left="3510" w:hanging="420"/>
      </w:pPr>
    </w:lvl>
  </w:abstractNum>
  <w:abstractNum w:abstractNumId="6">
    <w:nsid w:val="126A8EC9"/>
    <w:multiLevelType w:val="multilevel"/>
    <w:tmpl w:val="126A8EC9"/>
    <w:lvl w:ilvl="0" w:tentative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1DB671"/>
    <w:multiLevelType w:val="multilevel"/>
    <w:tmpl w:val="151DB671"/>
    <w:lvl w:ilvl="0" w:tentative="0">
      <w:start w:val="1"/>
      <w:numFmt w:val="decimal"/>
      <w:pStyle w:val="41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>
    <w:nsid w:val="384A7D04"/>
    <w:multiLevelType w:val="multilevel"/>
    <w:tmpl w:val="384A7D04"/>
    <w:lvl w:ilvl="0" w:tentative="0">
      <w:start w:val="1"/>
      <w:numFmt w:val="decimal"/>
      <w:suff w:val="space"/>
      <w:lvlText w:val="%1、"/>
      <w:lvlJc w:val="left"/>
      <w:pPr>
        <w:ind w:left="-27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570" w:hanging="420"/>
      </w:pPr>
    </w:lvl>
    <w:lvl w:ilvl="2" w:tentative="0">
      <w:start w:val="1"/>
      <w:numFmt w:val="lowerRoman"/>
      <w:lvlText w:val="%3."/>
      <w:lvlJc w:val="right"/>
      <w:pPr>
        <w:ind w:left="990" w:hanging="420"/>
      </w:pPr>
    </w:lvl>
    <w:lvl w:ilvl="3" w:tentative="0">
      <w:start w:val="1"/>
      <w:numFmt w:val="decimal"/>
      <w:lvlText w:val="%4."/>
      <w:lvlJc w:val="left"/>
      <w:pPr>
        <w:ind w:left="1410" w:hanging="420"/>
      </w:pPr>
    </w:lvl>
    <w:lvl w:ilvl="4" w:tentative="0">
      <w:start w:val="1"/>
      <w:numFmt w:val="lowerLetter"/>
      <w:lvlText w:val="%5)"/>
      <w:lvlJc w:val="left"/>
      <w:pPr>
        <w:ind w:left="1830" w:hanging="420"/>
      </w:pPr>
    </w:lvl>
    <w:lvl w:ilvl="5" w:tentative="0">
      <w:start w:val="1"/>
      <w:numFmt w:val="lowerRoman"/>
      <w:lvlText w:val="%6."/>
      <w:lvlJc w:val="right"/>
      <w:pPr>
        <w:ind w:left="2250" w:hanging="420"/>
      </w:pPr>
    </w:lvl>
    <w:lvl w:ilvl="6" w:tentative="0">
      <w:start w:val="1"/>
      <w:numFmt w:val="decimal"/>
      <w:lvlText w:val="%7."/>
      <w:lvlJc w:val="left"/>
      <w:pPr>
        <w:ind w:left="2670" w:hanging="420"/>
      </w:pPr>
    </w:lvl>
    <w:lvl w:ilvl="7" w:tentative="0">
      <w:start w:val="1"/>
      <w:numFmt w:val="lowerLetter"/>
      <w:lvlText w:val="%8)"/>
      <w:lvlJc w:val="left"/>
      <w:pPr>
        <w:ind w:left="3090" w:hanging="420"/>
      </w:pPr>
    </w:lvl>
    <w:lvl w:ilvl="8" w:tentative="0">
      <w:start w:val="1"/>
      <w:numFmt w:val="lowerRoman"/>
      <w:lvlText w:val="%9."/>
      <w:lvlJc w:val="right"/>
      <w:pPr>
        <w:ind w:left="3510" w:hanging="420"/>
      </w:pPr>
    </w:lvl>
  </w:abstractNum>
  <w:abstractNum w:abstractNumId="9">
    <w:nsid w:val="56541100"/>
    <w:multiLevelType w:val="multilevel"/>
    <w:tmpl w:val="56541100"/>
    <w:lvl w:ilvl="0" w:tentative="0">
      <w:start w:val="1"/>
      <w:numFmt w:val="decimal"/>
      <w:suff w:val="space"/>
      <w:lvlText w:val="%1、"/>
      <w:lvlJc w:val="left"/>
      <w:pPr>
        <w:ind w:left="8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8" w:hanging="420"/>
      </w:pPr>
    </w:lvl>
    <w:lvl w:ilvl="2" w:tentative="0">
      <w:start w:val="1"/>
      <w:numFmt w:val="lowerRoman"/>
      <w:lvlText w:val="%3."/>
      <w:lvlJc w:val="right"/>
      <w:pPr>
        <w:ind w:left="1268" w:hanging="420"/>
      </w:pPr>
    </w:lvl>
    <w:lvl w:ilvl="3" w:tentative="0">
      <w:start w:val="1"/>
      <w:numFmt w:val="decimal"/>
      <w:lvlText w:val="%4."/>
      <w:lvlJc w:val="left"/>
      <w:pPr>
        <w:ind w:left="1688" w:hanging="420"/>
      </w:pPr>
    </w:lvl>
    <w:lvl w:ilvl="4" w:tentative="0">
      <w:start w:val="1"/>
      <w:numFmt w:val="lowerLetter"/>
      <w:lvlText w:val="%5)"/>
      <w:lvlJc w:val="left"/>
      <w:pPr>
        <w:ind w:left="2108" w:hanging="420"/>
      </w:pPr>
    </w:lvl>
    <w:lvl w:ilvl="5" w:tentative="0">
      <w:start w:val="1"/>
      <w:numFmt w:val="lowerRoman"/>
      <w:lvlText w:val="%6."/>
      <w:lvlJc w:val="right"/>
      <w:pPr>
        <w:ind w:left="2528" w:hanging="420"/>
      </w:pPr>
    </w:lvl>
    <w:lvl w:ilvl="6" w:tentative="0">
      <w:start w:val="1"/>
      <w:numFmt w:val="decimal"/>
      <w:lvlText w:val="%7."/>
      <w:lvlJc w:val="left"/>
      <w:pPr>
        <w:ind w:left="2948" w:hanging="420"/>
      </w:pPr>
    </w:lvl>
    <w:lvl w:ilvl="7" w:tentative="0">
      <w:start w:val="1"/>
      <w:numFmt w:val="lowerLetter"/>
      <w:lvlText w:val="%8)"/>
      <w:lvlJc w:val="left"/>
      <w:pPr>
        <w:ind w:left="3368" w:hanging="420"/>
      </w:pPr>
    </w:lvl>
    <w:lvl w:ilvl="8" w:tentative="0">
      <w:start w:val="1"/>
      <w:numFmt w:val="lowerRoman"/>
      <w:lvlText w:val="%9."/>
      <w:lvlJc w:val="right"/>
      <w:pPr>
        <w:ind w:left="3788" w:hanging="420"/>
      </w:pPr>
    </w:lvl>
  </w:abstractNum>
  <w:abstractNum w:abstractNumId="10">
    <w:nsid w:val="71407A4C"/>
    <w:multiLevelType w:val="multilevel"/>
    <w:tmpl w:val="71407A4C"/>
    <w:lvl w:ilvl="0" w:tentative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13A6"/>
    <w:rsid w:val="00002669"/>
    <w:rsid w:val="000031F9"/>
    <w:rsid w:val="00003B06"/>
    <w:rsid w:val="00004974"/>
    <w:rsid w:val="00006E0F"/>
    <w:rsid w:val="000134A5"/>
    <w:rsid w:val="000135EB"/>
    <w:rsid w:val="00014A2D"/>
    <w:rsid w:val="00015BA0"/>
    <w:rsid w:val="000172B2"/>
    <w:rsid w:val="0001746E"/>
    <w:rsid w:val="00021E14"/>
    <w:rsid w:val="00022EFC"/>
    <w:rsid w:val="000235D6"/>
    <w:rsid w:val="00025595"/>
    <w:rsid w:val="0002788E"/>
    <w:rsid w:val="000279AD"/>
    <w:rsid w:val="0003684B"/>
    <w:rsid w:val="00037D25"/>
    <w:rsid w:val="00041627"/>
    <w:rsid w:val="00043AF8"/>
    <w:rsid w:val="000441D8"/>
    <w:rsid w:val="00046871"/>
    <w:rsid w:val="00047C69"/>
    <w:rsid w:val="00050975"/>
    <w:rsid w:val="000536F8"/>
    <w:rsid w:val="00053C44"/>
    <w:rsid w:val="000553A9"/>
    <w:rsid w:val="0005717B"/>
    <w:rsid w:val="00057407"/>
    <w:rsid w:val="00057906"/>
    <w:rsid w:val="00060046"/>
    <w:rsid w:val="00063416"/>
    <w:rsid w:val="00063540"/>
    <w:rsid w:val="000642C4"/>
    <w:rsid w:val="000644A8"/>
    <w:rsid w:val="00064AD5"/>
    <w:rsid w:val="0007239A"/>
    <w:rsid w:val="000725DE"/>
    <w:rsid w:val="000742B0"/>
    <w:rsid w:val="000758B5"/>
    <w:rsid w:val="00075EA8"/>
    <w:rsid w:val="00076B57"/>
    <w:rsid w:val="000805B4"/>
    <w:rsid w:val="00080CBA"/>
    <w:rsid w:val="00081639"/>
    <w:rsid w:val="000826CD"/>
    <w:rsid w:val="0008288B"/>
    <w:rsid w:val="00082F59"/>
    <w:rsid w:val="0008380F"/>
    <w:rsid w:val="00083A22"/>
    <w:rsid w:val="000840D5"/>
    <w:rsid w:val="00084B53"/>
    <w:rsid w:val="00084D6B"/>
    <w:rsid w:val="000903AD"/>
    <w:rsid w:val="000905D7"/>
    <w:rsid w:val="00090A43"/>
    <w:rsid w:val="0009199B"/>
    <w:rsid w:val="0009270C"/>
    <w:rsid w:val="00094918"/>
    <w:rsid w:val="00095165"/>
    <w:rsid w:val="0009785F"/>
    <w:rsid w:val="000A0477"/>
    <w:rsid w:val="000A122E"/>
    <w:rsid w:val="000A390F"/>
    <w:rsid w:val="000A53DC"/>
    <w:rsid w:val="000A59B7"/>
    <w:rsid w:val="000A5EAF"/>
    <w:rsid w:val="000A654C"/>
    <w:rsid w:val="000A7E9D"/>
    <w:rsid w:val="000B25B2"/>
    <w:rsid w:val="000B2E98"/>
    <w:rsid w:val="000B6364"/>
    <w:rsid w:val="000B6C05"/>
    <w:rsid w:val="000B7852"/>
    <w:rsid w:val="000C0055"/>
    <w:rsid w:val="000C6D16"/>
    <w:rsid w:val="000D0013"/>
    <w:rsid w:val="000D04CB"/>
    <w:rsid w:val="000D3109"/>
    <w:rsid w:val="000D4D92"/>
    <w:rsid w:val="000D549D"/>
    <w:rsid w:val="000D5915"/>
    <w:rsid w:val="000D61FB"/>
    <w:rsid w:val="000D6BBE"/>
    <w:rsid w:val="000D6EA0"/>
    <w:rsid w:val="000E0E6F"/>
    <w:rsid w:val="000E1FA4"/>
    <w:rsid w:val="000E3246"/>
    <w:rsid w:val="000E547A"/>
    <w:rsid w:val="000E597C"/>
    <w:rsid w:val="000E6214"/>
    <w:rsid w:val="000E6FA6"/>
    <w:rsid w:val="000F4DA9"/>
    <w:rsid w:val="000F5D00"/>
    <w:rsid w:val="001001F9"/>
    <w:rsid w:val="00100914"/>
    <w:rsid w:val="00100F4B"/>
    <w:rsid w:val="0010618B"/>
    <w:rsid w:val="0010679F"/>
    <w:rsid w:val="00111032"/>
    <w:rsid w:val="00112F64"/>
    <w:rsid w:val="00114290"/>
    <w:rsid w:val="00115BE9"/>
    <w:rsid w:val="00117DE4"/>
    <w:rsid w:val="00123C22"/>
    <w:rsid w:val="001257D0"/>
    <w:rsid w:val="001264BB"/>
    <w:rsid w:val="00130B4F"/>
    <w:rsid w:val="00132D60"/>
    <w:rsid w:val="001335F3"/>
    <w:rsid w:val="00134427"/>
    <w:rsid w:val="00134FAB"/>
    <w:rsid w:val="00136C17"/>
    <w:rsid w:val="00140F98"/>
    <w:rsid w:val="001412E1"/>
    <w:rsid w:val="001426CF"/>
    <w:rsid w:val="001443A4"/>
    <w:rsid w:val="00144646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44B"/>
    <w:rsid w:val="0018269A"/>
    <w:rsid w:val="001827B1"/>
    <w:rsid w:val="001835FF"/>
    <w:rsid w:val="001847E1"/>
    <w:rsid w:val="0018666A"/>
    <w:rsid w:val="00190353"/>
    <w:rsid w:val="001920D8"/>
    <w:rsid w:val="00192E4F"/>
    <w:rsid w:val="001931AD"/>
    <w:rsid w:val="001937D6"/>
    <w:rsid w:val="00196823"/>
    <w:rsid w:val="001A0147"/>
    <w:rsid w:val="001A20D1"/>
    <w:rsid w:val="001A4541"/>
    <w:rsid w:val="001A49E4"/>
    <w:rsid w:val="001B1D40"/>
    <w:rsid w:val="001B7497"/>
    <w:rsid w:val="001C17B9"/>
    <w:rsid w:val="001C49E2"/>
    <w:rsid w:val="001C68B0"/>
    <w:rsid w:val="001D09BE"/>
    <w:rsid w:val="001D13AB"/>
    <w:rsid w:val="001D1BE6"/>
    <w:rsid w:val="001D2FC2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16C81"/>
    <w:rsid w:val="00220B45"/>
    <w:rsid w:val="00220F4F"/>
    <w:rsid w:val="0022248F"/>
    <w:rsid w:val="0022434D"/>
    <w:rsid w:val="00225CD6"/>
    <w:rsid w:val="00227A50"/>
    <w:rsid w:val="00230778"/>
    <w:rsid w:val="00231AB3"/>
    <w:rsid w:val="00231E10"/>
    <w:rsid w:val="00233A16"/>
    <w:rsid w:val="002401F4"/>
    <w:rsid w:val="00241989"/>
    <w:rsid w:val="002430BB"/>
    <w:rsid w:val="002459AC"/>
    <w:rsid w:val="00245E1A"/>
    <w:rsid w:val="00245F8B"/>
    <w:rsid w:val="0024619A"/>
    <w:rsid w:val="002525C8"/>
    <w:rsid w:val="00252728"/>
    <w:rsid w:val="00254293"/>
    <w:rsid w:val="0025567D"/>
    <w:rsid w:val="00255BB5"/>
    <w:rsid w:val="0025613E"/>
    <w:rsid w:val="00257389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0C8C"/>
    <w:rsid w:val="00282C2D"/>
    <w:rsid w:val="00283F1F"/>
    <w:rsid w:val="00284EEC"/>
    <w:rsid w:val="002868DA"/>
    <w:rsid w:val="00290EA4"/>
    <w:rsid w:val="002925F9"/>
    <w:rsid w:val="00297A4B"/>
    <w:rsid w:val="002A071C"/>
    <w:rsid w:val="002A1295"/>
    <w:rsid w:val="002A3C19"/>
    <w:rsid w:val="002A4872"/>
    <w:rsid w:val="002A7B1E"/>
    <w:rsid w:val="002B0DA0"/>
    <w:rsid w:val="002B2253"/>
    <w:rsid w:val="002B3A1A"/>
    <w:rsid w:val="002B47F0"/>
    <w:rsid w:val="002B55CA"/>
    <w:rsid w:val="002B5BF7"/>
    <w:rsid w:val="002B5D15"/>
    <w:rsid w:val="002C0230"/>
    <w:rsid w:val="002C54C6"/>
    <w:rsid w:val="002C587F"/>
    <w:rsid w:val="002C6954"/>
    <w:rsid w:val="002D0412"/>
    <w:rsid w:val="002D100B"/>
    <w:rsid w:val="002D45C3"/>
    <w:rsid w:val="002D4B22"/>
    <w:rsid w:val="002E0147"/>
    <w:rsid w:val="002E28AD"/>
    <w:rsid w:val="002E2FC5"/>
    <w:rsid w:val="002E3067"/>
    <w:rsid w:val="002E4A9B"/>
    <w:rsid w:val="002E63E1"/>
    <w:rsid w:val="002E77B7"/>
    <w:rsid w:val="002F233B"/>
    <w:rsid w:val="002F28B8"/>
    <w:rsid w:val="002F456B"/>
    <w:rsid w:val="002F4F32"/>
    <w:rsid w:val="002F52D2"/>
    <w:rsid w:val="002F618E"/>
    <w:rsid w:val="002F7174"/>
    <w:rsid w:val="003016B0"/>
    <w:rsid w:val="00302374"/>
    <w:rsid w:val="0030316D"/>
    <w:rsid w:val="00304F2C"/>
    <w:rsid w:val="00305483"/>
    <w:rsid w:val="00307615"/>
    <w:rsid w:val="0031349A"/>
    <w:rsid w:val="0031470C"/>
    <w:rsid w:val="003175FA"/>
    <w:rsid w:val="00317615"/>
    <w:rsid w:val="00320A15"/>
    <w:rsid w:val="00321CCD"/>
    <w:rsid w:val="003228F1"/>
    <w:rsid w:val="00325450"/>
    <w:rsid w:val="003258B9"/>
    <w:rsid w:val="00325E05"/>
    <w:rsid w:val="003266EF"/>
    <w:rsid w:val="00330767"/>
    <w:rsid w:val="00331A68"/>
    <w:rsid w:val="0033409C"/>
    <w:rsid w:val="00334CB1"/>
    <w:rsid w:val="00335A22"/>
    <w:rsid w:val="00335ABE"/>
    <w:rsid w:val="003378C0"/>
    <w:rsid w:val="00337C11"/>
    <w:rsid w:val="003406F2"/>
    <w:rsid w:val="0034267A"/>
    <w:rsid w:val="003457F2"/>
    <w:rsid w:val="00345A96"/>
    <w:rsid w:val="00346CCE"/>
    <w:rsid w:val="003479A8"/>
    <w:rsid w:val="003507DD"/>
    <w:rsid w:val="00355D4B"/>
    <w:rsid w:val="00355FE1"/>
    <w:rsid w:val="003562F2"/>
    <w:rsid w:val="00356D61"/>
    <w:rsid w:val="00360242"/>
    <w:rsid w:val="0036183D"/>
    <w:rsid w:val="00361F5E"/>
    <w:rsid w:val="003625D8"/>
    <w:rsid w:val="00364614"/>
    <w:rsid w:val="00367097"/>
    <w:rsid w:val="00367771"/>
    <w:rsid w:val="00367AE3"/>
    <w:rsid w:val="00367E8D"/>
    <w:rsid w:val="0037064A"/>
    <w:rsid w:val="00375E37"/>
    <w:rsid w:val="0038461B"/>
    <w:rsid w:val="00385F0F"/>
    <w:rsid w:val="00386498"/>
    <w:rsid w:val="0039289A"/>
    <w:rsid w:val="00392B68"/>
    <w:rsid w:val="00394D8A"/>
    <w:rsid w:val="00396986"/>
    <w:rsid w:val="003A4C65"/>
    <w:rsid w:val="003A6D7B"/>
    <w:rsid w:val="003A7046"/>
    <w:rsid w:val="003B1F33"/>
    <w:rsid w:val="003B4237"/>
    <w:rsid w:val="003B5C36"/>
    <w:rsid w:val="003B6D04"/>
    <w:rsid w:val="003C33EC"/>
    <w:rsid w:val="003C41DC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456F"/>
    <w:rsid w:val="00406EB6"/>
    <w:rsid w:val="00407587"/>
    <w:rsid w:val="00407E33"/>
    <w:rsid w:val="004101C1"/>
    <w:rsid w:val="004111D1"/>
    <w:rsid w:val="00412464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3CA0"/>
    <w:rsid w:val="004361E8"/>
    <w:rsid w:val="004362EE"/>
    <w:rsid w:val="00440CF0"/>
    <w:rsid w:val="004416A0"/>
    <w:rsid w:val="00442A5A"/>
    <w:rsid w:val="0044674B"/>
    <w:rsid w:val="00447201"/>
    <w:rsid w:val="004519FC"/>
    <w:rsid w:val="00451E3C"/>
    <w:rsid w:val="004521CE"/>
    <w:rsid w:val="004522B5"/>
    <w:rsid w:val="004530F1"/>
    <w:rsid w:val="00462BC2"/>
    <w:rsid w:val="00463483"/>
    <w:rsid w:val="004640C1"/>
    <w:rsid w:val="004664E1"/>
    <w:rsid w:val="00471BFF"/>
    <w:rsid w:val="00471DC9"/>
    <w:rsid w:val="00472B80"/>
    <w:rsid w:val="00473DC5"/>
    <w:rsid w:val="00485332"/>
    <w:rsid w:val="00485BC0"/>
    <w:rsid w:val="00486058"/>
    <w:rsid w:val="0049049A"/>
    <w:rsid w:val="004915D5"/>
    <w:rsid w:val="00491760"/>
    <w:rsid w:val="00492820"/>
    <w:rsid w:val="00492864"/>
    <w:rsid w:val="00493496"/>
    <w:rsid w:val="00493A36"/>
    <w:rsid w:val="00493CD7"/>
    <w:rsid w:val="004946CE"/>
    <w:rsid w:val="00495458"/>
    <w:rsid w:val="00496141"/>
    <w:rsid w:val="00496D54"/>
    <w:rsid w:val="004A0029"/>
    <w:rsid w:val="004A16FE"/>
    <w:rsid w:val="004A2D69"/>
    <w:rsid w:val="004A3587"/>
    <w:rsid w:val="004A35B4"/>
    <w:rsid w:val="004A5065"/>
    <w:rsid w:val="004A56AC"/>
    <w:rsid w:val="004A6014"/>
    <w:rsid w:val="004A6F95"/>
    <w:rsid w:val="004A70BB"/>
    <w:rsid w:val="004B1633"/>
    <w:rsid w:val="004B3802"/>
    <w:rsid w:val="004B3FF6"/>
    <w:rsid w:val="004B62D2"/>
    <w:rsid w:val="004C164B"/>
    <w:rsid w:val="004C33E0"/>
    <w:rsid w:val="004C3482"/>
    <w:rsid w:val="004C3DBD"/>
    <w:rsid w:val="004D0097"/>
    <w:rsid w:val="004D2356"/>
    <w:rsid w:val="004D4414"/>
    <w:rsid w:val="004E0DD3"/>
    <w:rsid w:val="004E0DDA"/>
    <w:rsid w:val="004E20CD"/>
    <w:rsid w:val="004E2794"/>
    <w:rsid w:val="004E468B"/>
    <w:rsid w:val="004E4733"/>
    <w:rsid w:val="004E5DEE"/>
    <w:rsid w:val="004F4648"/>
    <w:rsid w:val="004F58DD"/>
    <w:rsid w:val="004F5DB1"/>
    <w:rsid w:val="004F7389"/>
    <w:rsid w:val="005002DC"/>
    <w:rsid w:val="00500329"/>
    <w:rsid w:val="00500C00"/>
    <w:rsid w:val="00501FD6"/>
    <w:rsid w:val="005029DD"/>
    <w:rsid w:val="0050320D"/>
    <w:rsid w:val="0050347A"/>
    <w:rsid w:val="00503EA1"/>
    <w:rsid w:val="0050485E"/>
    <w:rsid w:val="00504D1A"/>
    <w:rsid w:val="00512081"/>
    <w:rsid w:val="00512843"/>
    <w:rsid w:val="00513C5A"/>
    <w:rsid w:val="00516411"/>
    <w:rsid w:val="00516477"/>
    <w:rsid w:val="00521250"/>
    <w:rsid w:val="00524AFE"/>
    <w:rsid w:val="00531E4A"/>
    <w:rsid w:val="00532612"/>
    <w:rsid w:val="00532E4C"/>
    <w:rsid w:val="0053332C"/>
    <w:rsid w:val="00533562"/>
    <w:rsid w:val="005342E2"/>
    <w:rsid w:val="0053536B"/>
    <w:rsid w:val="00537F73"/>
    <w:rsid w:val="0054166F"/>
    <w:rsid w:val="00545588"/>
    <w:rsid w:val="0054680A"/>
    <w:rsid w:val="00551913"/>
    <w:rsid w:val="00552BE5"/>
    <w:rsid w:val="00553B00"/>
    <w:rsid w:val="00554B01"/>
    <w:rsid w:val="00555F9A"/>
    <w:rsid w:val="00556236"/>
    <w:rsid w:val="0055777B"/>
    <w:rsid w:val="00560239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144"/>
    <w:rsid w:val="005B6B75"/>
    <w:rsid w:val="005C1486"/>
    <w:rsid w:val="005C2378"/>
    <w:rsid w:val="005C512B"/>
    <w:rsid w:val="005C5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340"/>
    <w:rsid w:val="00612DFF"/>
    <w:rsid w:val="00612EDD"/>
    <w:rsid w:val="00615CC2"/>
    <w:rsid w:val="006205A0"/>
    <w:rsid w:val="0062094B"/>
    <w:rsid w:val="00620BFB"/>
    <w:rsid w:val="00621FF7"/>
    <w:rsid w:val="00622FB3"/>
    <w:rsid w:val="00623BDE"/>
    <w:rsid w:val="00627836"/>
    <w:rsid w:val="00630E3E"/>
    <w:rsid w:val="006339E4"/>
    <w:rsid w:val="00634EE5"/>
    <w:rsid w:val="00637E11"/>
    <w:rsid w:val="00640606"/>
    <w:rsid w:val="006412CB"/>
    <w:rsid w:val="006450F9"/>
    <w:rsid w:val="00656F6A"/>
    <w:rsid w:val="00657D93"/>
    <w:rsid w:val="00663028"/>
    <w:rsid w:val="006640B5"/>
    <w:rsid w:val="00665EA2"/>
    <w:rsid w:val="00666E58"/>
    <w:rsid w:val="00670C3E"/>
    <w:rsid w:val="006756D9"/>
    <w:rsid w:val="006803EC"/>
    <w:rsid w:val="00680A90"/>
    <w:rsid w:val="00681A33"/>
    <w:rsid w:val="00682F06"/>
    <w:rsid w:val="0069360D"/>
    <w:rsid w:val="00693BC1"/>
    <w:rsid w:val="0069526E"/>
    <w:rsid w:val="006964E7"/>
    <w:rsid w:val="006A00AF"/>
    <w:rsid w:val="006A57E7"/>
    <w:rsid w:val="006A6BE5"/>
    <w:rsid w:val="006A6C48"/>
    <w:rsid w:val="006B1197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BFE"/>
    <w:rsid w:val="006E6E14"/>
    <w:rsid w:val="006E7570"/>
    <w:rsid w:val="006E7AF3"/>
    <w:rsid w:val="006F040E"/>
    <w:rsid w:val="006F07FE"/>
    <w:rsid w:val="006F1749"/>
    <w:rsid w:val="006F1800"/>
    <w:rsid w:val="006F1C1E"/>
    <w:rsid w:val="006F5C49"/>
    <w:rsid w:val="006F6BF6"/>
    <w:rsid w:val="0070084A"/>
    <w:rsid w:val="00701342"/>
    <w:rsid w:val="007013B6"/>
    <w:rsid w:val="00704B05"/>
    <w:rsid w:val="00704B8F"/>
    <w:rsid w:val="007059E3"/>
    <w:rsid w:val="00706063"/>
    <w:rsid w:val="0070729C"/>
    <w:rsid w:val="00711EE4"/>
    <w:rsid w:val="007135D6"/>
    <w:rsid w:val="00713D29"/>
    <w:rsid w:val="007142F1"/>
    <w:rsid w:val="00715E2D"/>
    <w:rsid w:val="007176F3"/>
    <w:rsid w:val="0071778C"/>
    <w:rsid w:val="00722873"/>
    <w:rsid w:val="00723236"/>
    <w:rsid w:val="00723826"/>
    <w:rsid w:val="00725FD2"/>
    <w:rsid w:val="00733EB1"/>
    <w:rsid w:val="00734BE2"/>
    <w:rsid w:val="0073574B"/>
    <w:rsid w:val="00735922"/>
    <w:rsid w:val="0073611E"/>
    <w:rsid w:val="00736763"/>
    <w:rsid w:val="00741546"/>
    <w:rsid w:val="0074277B"/>
    <w:rsid w:val="00742A9B"/>
    <w:rsid w:val="00744326"/>
    <w:rsid w:val="0075451A"/>
    <w:rsid w:val="00754A3D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20BB"/>
    <w:rsid w:val="00786EAC"/>
    <w:rsid w:val="0078793B"/>
    <w:rsid w:val="007908DD"/>
    <w:rsid w:val="00790F2E"/>
    <w:rsid w:val="00791DAE"/>
    <w:rsid w:val="00792496"/>
    <w:rsid w:val="00795F63"/>
    <w:rsid w:val="0079797F"/>
    <w:rsid w:val="00797A23"/>
    <w:rsid w:val="007A3849"/>
    <w:rsid w:val="007A47FB"/>
    <w:rsid w:val="007A5B5E"/>
    <w:rsid w:val="007B0CDC"/>
    <w:rsid w:val="007B2790"/>
    <w:rsid w:val="007B4CAB"/>
    <w:rsid w:val="007C1D07"/>
    <w:rsid w:val="007C3970"/>
    <w:rsid w:val="007C42C0"/>
    <w:rsid w:val="007C53BF"/>
    <w:rsid w:val="007C6C79"/>
    <w:rsid w:val="007C74CD"/>
    <w:rsid w:val="007D1519"/>
    <w:rsid w:val="007D212A"/>
    <w:rsid w:val="007D263F"/>
    <w:rsid w:val="007D3C34"/>
    <w:rsid w:val="007D55FA"/>
    <w:rsid w:val="007D5B9E"/>
    <w:rsid w:val="007D5C85"/>
    <w:rsid w:val="007E27EC"/>
    <w:rsid w:val="007E3002"/>
    <w:rsid w:val="007E517D"/>
    <w:rsid w:val="007F0097"/>
    <w:rsid w:val="007F0A85"/>
    <w:rsid w:val="007F1F2F"/>
    <w:rsid w:val="007F2BE8"/>
    <w:rsid w:val="007F2CA9"/>
    <w:rsid w:val="007F6D23"/>
    <w:rsid w:val="00800E90"/>
    <w:rsid w:val="008031A8"/>
    <w:rsid w:val="00804292"/>
    <w:rsid w:val="00805B92"/>
    <w:rsid w:val="00806065"/>
    <w:rsid w:val="00811DF9"/>
    <w:rsid w:val="00817B71"/>
    <w:rsid w:val="00821160"/>
    <w:rsid w:val="00821D28"/>
    <w:rsid w:val="00824359"/>
    <w:rsid w:val="008268A7"/>
    <w:rsid w:val="0083013A"/>
    <w:rsid w:val="0083071F"/>
    <w:rsid w:val="00830D4B"/>
    <w:rsid w:val="00831C83"/>
    <w:rsid w:val="00832670"/>
    <w:rsid w:val="00832D93"/>
    <w:rsid w:val="00835A64"/>
    <w:rsid w:val="0083685A"/>
    <w:rsid w:val="00836A80"/>
    <w:rsid w:val="00844639"/>
    <w:rsid w:val="00844807"/>
    <w:rsid w:val="00847322"/>
    <w:rsid w:val="008524DF"/>
    <w:rsid w:val="00853478"/>
    <w:rsid w:val="00857E65"/>
    <w:rsid w:val="008604A1"/>
    <w:rsid w:val="00860D15"/>
    <w:rsid w:val="00862E08"/>
    <w:rsid w:val="00863647"/>
    <w:rsid w:val="00866E12"/>
    <w:rsid w:val="00867C73"/>
    <w:rsid w:val="00870519"/>
    <w:rsid w:val="008721CE"/>
    <w:rsid w:val="00874CEB"/>
    <w:rsid w:val="008752FA"/>
    <w:rsid w:val="00875A0D"/>
    <w:rsid w:val="00877ED1"/>
    <w:rsid w:val="00880095"/>
    <w:rsid w:val="008807BE"/>
    <w:rsid w:val="00880868"/>
    <w:rsid w:val="00884F9D"/>
    <w:rsid w:val="00891B64"/>
    <w:rsid w:val="00892267"/>
    <w:rsid w:val="00894521"/>
    <w:rsid w:val="00895F99"/>
    <w:rsid w:val="008A2C2C"/>
    <w:rsid w:val="008A3CC1"/>
    <w:rsid w:val="008A456B"/>
    <w:rsid w:val="008B1CC5"/>
    <w:rsid w:val="008B787E"/>
    <w:rsid w:val="008C16DE"/>
    <w:rsid w:val="008C1E36"/>
    <w:rsid w:val="008C60FD"/>
    <w:rsid w:val="008C6D8E"/>
    <w:rsid w:val="008D12D9"/>
    <w:rsid w:val="008D3DBB"/>
    <w:rsid w:val="008D6C2D"/>
    <w:rsid w:val="008D72FC"/>
    <w:rsid w:val="008D7301"/>
    <w:rsid w:val="008E0583"/>
    <w:rsid w:val="008E0688"/>
    <w:rsid w:val="008E097B"/>
    <w:rsid w:val="008E0AB6"/>
    <w:rsid w:val="008E1175"/>
    <w:rsid w:val="008E2570"/>
    <w:rsid w:val="008E2B3F"/>
    <w:rsid w:val="008E514A"/>
    <w:rsid w:val="008E52EB"/>
    <w:rsid w:val="008E6D01"/>
    <w:rsid w:val="008E7B7B"/>
    <w:rsid w:val="008F12F1"/>
    <w:rsid w:val="008F16A7"/>
    <w:rsid w:val="008F2FA2"/>
    <w:rsid w:val="008F5281"/>
    <w:rsid w:val="008F5606"/>
    <w:rsid w:val="008F56B4"/>
    <w:rsid w:val="008F77DA"/>
    <w:rsid w:val="00900A94"/>
    <w:rsid w:val="00903479"/>
    <w:rsid w:val="00903E9F"/>
    <w:rsid w:val="00904CFD"/>
    <w:rsid w:val="00905403"/>
    <w:rsid w:val="00906CF4"/>
    <w:rsid w:val="00911761"/>
    <w:rsid w:val="00916091"/>
    <w:rsid w:val="00924778"/>
    <w:rsid w:val="0092649E"/>
    <w:rsid w:val="0093095B"/>
    <w:rsid w:val="0093291E"/>
    <w:rsid w:val="009329A6"/>
    <w:rsid w:val="00932F65"/>
    <w:rsid w:val="0093429F"/>
    <w:rsid w:val="00935D04"/>
    <w:rsid w:val="009363E0"/>
    <w:rsid w:val="009413D5"/>
    <w:rsid w:val="00941E9D"/>
    <w:rsid w:val="00942C47"/>
    <w:rsid w:val="00942E78"/>
    <w:rsid w:val="00944770"/>
    <w:rsid w:val="0095406E"/>
    <w:rsid w:val="009543B3"/>
    <w:rsid w:val="009634DE"/>
    <w:rsid w:val="009650E6"/>
    <w:rsid w:val="0096529C"/>
    <w:rsid w:val="00965B1C"/>
    <w:rsid w:val="00973177"/>
    <w:rsid w:val="009755A0"/>
    <w:rsid w:val="00980ADC"/>
    <w:rsid w:val="00981538"/>
    <w:rsid w:val="00982C35"/>
    <w:rsid w:val="00983836"/>
    <w:rsid w:val="00984036"/>
    <w:rsid w:val="009844E5"/>
    <w:rsid w:val="009851D6"/>
    <w:rsid w:val="00985EC9"/>
    <w:rsid w:val="00993826"/>
    <w:rsid w:val="009943CE"/>
    <w:rsid w:val="00994F12"/>
    <w:rsid w:val="00997A0C"/>
    <w:rsid w:val="00997E8E"/>
    <w:rsid w:val="009A180E"/>
    <w:rsid w:val="009A595D"/>
    <w:rsid w:val="009A7FC0"/>
    <w:rsid w:val="009B3500"/>
    <w:rsid w:val="009C4AC1"/>
    <w:rsid w:val="009C63A8"/>
    <w:rsid w:val="009C7BAA"/>
    <w:rsid w:val="009D134E"/>
    <w:rsid w:val="009D1BA4"/>
    <w:rsid w:val="009D369F"/>
    <w:rsid w:val="009D5F26"/>
    <w:rsid w:val="009D689D"/>
    <w:rsid w:val="009D6D95"/>
    <w:rsid w:val="009D7C00"/>
    <w:rsid w:val="009E6E94"/>
    <w:rsid w:val="009E7DC9"/>
    <w:rsid w:val="009F02BB"/>
    <w:rsid w:val="009F1B0C"/>
    <w:rsid w:val="009F7424"/>
    <w:rsid w:val="00A01D39"/>
    <w:rsid w:val="00A02395"/>
    <w:rsid w:val="00A046CF"/>
    <w:rsid w:val="00A05091"/>
    <w:rsid w:val="00A06E9A"/>
    <w:rsid w:val="00A074AB"/>
    <w:rsid w:val="00A11BB8"/>
    <w:rsid w:val="00A141F0"/>
    <w:rsid w:val="00A16F26"/>
    <w:rsid w:val="00A17448"/>
    <w:rsid w:val="00A176EA"/>
    <w:rsid w:val="00A2122F"/>
    <w:rsid w:val="00A224CB"/>
    <w:rsid w:val="00A243BA"/>
    <w:rsid w:val="00A24DFB"/>
    <w:rsid w:val="00A24F3B"/>
    <w:rsid w:val="00A258AF"/>
    <w:rsid w:val="00A25E9A"/>
    <w:rsid w:val="00A25F9C"/>
    <w:rsid w:val="00A26538"/>
    <w:rsid w:val="00A26ED4"/>
    <w:rsid w:val="00A33614"/>
    <w:rsid w:val="00A33638"/>
    <w:rsid w:val="00A406A8"/>
    <w:rsid w:val="00A422C5"/>
    <w:rsid w:val="00A42BB9"/>
    <w:rsid w:val="00A46010"/>
    <w:rsid w:val="00A508EB"/>
    <w:rsid w:val="00A54D78"/>
    <w:rsid w:val="00A60E46"/>
    <w:rsid w:val="00A658E5"/>
    <w:rsid w:val="00A66AB5"/>
    <w:rsid w:val="00A66C21"/>
    <w:rsid w:val="00A670CB"/>
    <w:rsid w:val="00A674DF"/>
    <w:rsid w:val="00A67FE9"/>
    <w:rsid w:val="00A7028C"/>
    <w:rsid w:val="00A72BE8"/>
    <w:rsid w:val="00A76852"/>
    <w:rsid w:val="00A76F54"/>
    <w:rsid w:val="00A80EF8"/>
    <w:rsid w:val="00A8107B"/>
    <w:rsid w:val="00A82528"/>
    <w:rsid w:val="00A83AF2"/>
    <w:rsid w:val="00A83E59"/>
    <w:rsid w:val="00A86842"/>
    <w:rsid w:val="00A90229"/>
    <w:rsid w:val="00A908C3"/>
    <w:rsid w:val="00A91059"/>
    <w:rsid w:val="00A93712"/>
    <w:rsid w:val="00A96AE3"/>
    <w:rsid w:val="00A977F1"/>
    <w:rsid w:val="00AA2091"/>
    <w:rsid w:val="00AA36EF"/>
    <w:rsid w:val="00AA47C0"/>
    <w:rsid w:val="00AA4807"/>
    <w:rsid w:val="00AA7020"/>
    <w:rsid w:val="00AB1B36"/>
    <w:rsid w:val="00AB2798"/>
    <w:rsid w:val="00AB3041"/>
    <w:rsid w:val="00AB5D7D"/>
    <w:rsid w:val="00AB626A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19C8"/>
    <w:rsid w:val="00AD2695"/>
    <w:rsid w:val="00AD41E8"/>
    <w:rsid w:val="00AD4204"/>
    <w:rsid w:val="00AD441F"/>
    <w:rsid w:val="00AD63E6"/>
    <w:rsid w:val="00AD6C79"/>
    <w:rsid w:val="00AD7014"/>
    <w:rsid w:val="00AD7733"/>
    <w:rsid w:val="00AD780E"/>
    <w:rsid w:val="00AE024C"/>
    <w:rsid w:val="00AE055C"/>
    <w:rsid w:val="00AE19DA"/>
    <w:rsid w:val="00AE1AAA"/>
    <w:rsid w:val="00AE456B"/>
    <w:rsid w:val="00AE7D5C"/>
    <w:rsid w:val="00AE7D6E"/>
    <w:rsid w:val="00AF27FD"/>
    <w:rsid w:val="00AF365D"/>
    <w:rsid w:val="00AF6AE7"/>
    <w:rsid w:val="00B0011F"/>
    <w:rsid w:val="00B0033C"/>
    <w:rsid w:val="00B02B7D"/>
    <w:rsid w:val="00B034B0"/>
    <w:rsid w:val="00B03DCF"/>
    <w:rsid w:val="00B03F77"/>
    <w:rsid w:val="00B07AEC"/>
    <w:rsid w:val="00B10855"/>
    <w:rsid w:val="00B11C3B"/>
    <w:rsid w:val="00B139CC"/>
    <w:rsid w:val="00B14B50"/>
    <w:rsid w:val="00B15F26"/>
    <w:rsid w:val="00B16A58"/>
    <w:rsid w:val="00B17439"/>
    <w:rsid w:val="00B176D0"/>
    <w:rsid w:val="00B20A97"/>
    <w:rsid w:val="00B21A7D"/>
    <w:rsid w:val="00B21BCF"/>
    <w:rsid w:val="00B23F66"/>
    <w:rsid w:val="00B2450A"/>
    <w:rsid w:val="00B268A3"/>
    <w:rsid w:val="00B31D35"/>
    <w:rsid w:val="00B334F9"/>
    <w:rsid w:val="00B343F2"/>
    <w:rsid w:val="00B34853"/>
    <w:rsid w:val="00B35176"/>
    <w:rsid w:val="00B35F64"/>
    <w:rsid w:val="00B40ADE"/>
    <w:rsid w:val="00B41803"/>
    <w:rsid w:val="00B42E70"/>
    <w:rsid w:val="00B46634"/>
    <w:rsid w:val="00B526B8"/>
    <w:rsid w:val="00B55DA3"/>
    <w:rsid w:val="00B57CF6"/>
    <w:rsid w:val="00B61D51"/>
    <w:rsid w:val="00B6565A"/>
    <w:rsid w:val="00B65E77"/>
    <w:rsid w:val="00B70B85"/>
    <w:rsid w:val="00B73F55"/>
    <w:rsid w:val="00B75445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2A83"/>
    <w:rsid w:val="00BA3428"/>
    <w:rsid w:val="00BA5455"/>
    <w:rsid w:val="00BB1E0D"/>
    <w:rsid w:val="00BB24D8"/>
    <w:rsid w:val="00BB745B"/>
    <w:rsid w:val="00BC1DC9"/>
    <w:rsid w:val="00BC2323"/>
    <w:rsid w:val="00BC2A09"/>
    <w:rsid w:val="00BC677A"/>
    <w:rsid w:val="00BC6F3C"/>
    <w:rsid w:val="00BC702C"/>
    <w:rsid w:val="00BC7199"/>
    <w:rsid w:val="00BD6745"/>
    <w:rsid w:val="00BD7688"/>
    <w:rsid w:val="00BE3C2D"/>
    <w:rsid w:val="00BE4176"/>
    <w:rsid w:val="00BE5452"/>
    <w:rsid w:val="00BE700D"/>
    <w:rsid w:val="00BE7380"/>
    <w:rsid w:val="00BE75A5"/>
    <w:rsid w:val="00BF2480"/>
    <w:rsid w:val="00BF256E"/>
    <w:rsid w:val="00BF378F"/>
    <w:rsid w:val="00BF38A2"/>
    <w:rsid w:val="00BF4E5D"/>
    <w:rsid w:val="00BF62B5"/>
    <w:rsid w:val="00C00B9F"/>
    <w:rsid w:val="00C024C4"/>
    <w:rsid w:val="00C0781D"/>
    <w:rsid w:val="00C105D1"/>
    <w:rsid w:val="00C162EC"/>
    <w:rsid w:val="00C1720C"/>
    <w:rsid w:val="00C24330"/>
    <w:rsid w:val="00C24DAD"/>
    <w:rsid w:val="00C26AE1"/>
    <w:rsid w:val="00C27D73"/>
    <w:rsid w:val="00C27F22"/>
    <w:rsid w:val="00C30873"/>
    <w:rsid w:val="00C32C47"/>
    <w:rsid w:val="00C34336"/>
    <w:rsid w:val="00C37BC6"/>
    <w:rsid w:val="00C4166F"/>
    <w:rsid w:val="00C41B30"/>
    <w:rsid w:val="00C42314"/>
    <w:rsid w:val="00C4430B"/>
    <w:rsid w:val="00C453CA"/>
    <w:rsid w:val="00C455F2"/>
    <w:rsid w:val="00C50478"/>
    <w:rsid w:val="00C50A4B"/>
    <w:rsid w:val="00C50B35"/>
    <w:rsid w:val="00C52400"/>
    <w:rsid w:val="00C52B71"/>
    <w:rsid w:val="00C54CE0"/>
    <w:rsid w:val="00C567CD"/>
    <w:rsid w:val="00C57B7F"/>
    <w:rsid w:val="00C64A1D"/>
    <w:rsid w:val="00C65C18"/>
    <w:rsid w:val="00C65DE5"/>
    <w:rsid w:val="00C67448"/>
    <w:rsid w:val="00C67CB5"/>
    <w:rsid w:val="00C70075"/>
    <w:rsid w:val="00C702E9"/>
    <w:rsid w:val="00C70873"/>
    <w:rsid w:val="00C70D19"/>
    <w:rsid w:val="00C7215A"/>
    <w:rsid w:val="00C74B30"/>
    <w:rsid w:val="00C74B7B"/>
    <w:rsid w:val="00C753CB"/>
    <w:rsid w:val="00C7649A"/>
    <w:rsid w:val="00C76C4A"/>
    <w:rsid w:val="00C773A0"/>
    <w:rsid w:val="00C847C7"/>
    <w:rsid w:val="00C85BFC"/>
    <w:rsid w:val="00C910A1"/>
    <w:rsid w:val="00C91689"/>
    <w:rsid w:val="00C941F0"/>
    <w:rsid w:val="00C94A02"/>
    <w:rsid w:val="00CA058F"/>
    <w:rsid w:val="00CA4C0D"/>
    <w:rsid w:val="00CA5040"/>
    <w:rsid w:val="00CA6009"/>
    <w:rsid w:val="00CB2487"/>
    <w:rsid w:val="00CB3978"/>
    <w:rsid w:val="00CB5364"/>
    <w:rsid w:val="00CC18D4"/>
    <w:rsid w:val="00CC1917"/>
    <w:rsid w:val="00CC6E82"/>
    <w:rsid w:val="00CD0812"/>
    <w:rsid w:val="00CD0D5E"/>
    <w:rsid w:val="00CD12F5"/>
    <w:rsid w:val="00CD1CB5"/>
    <w:rsid w:val="00CD2619"/>
    <w:rsid w:val="00CD3D3A"/>
    <w:rsid w:val="00CD5CE1"/>
    <w:rsid w:val="00CE1774"/>
    <w:rsid w:val="00CE1C9A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10A1"/>
    <w:rsid w:val="00D1286E"/>
    <w:rsid w:val="00D16D6D"/>
    <w:rsid w:val="00D17F33"/>
    <w:rsid w:val="00D23DA4"/>
    <w:rsid w:val="00D241F1"/>
    <w:rsid w:val="00D2420B"/>
    <w:rsid w:val="00D311DD"/>
    <w:rsid w:val="00D320F9"/>
    <w:rsid w:val="00D3625E"/>
    <w:rsid w:val="00D36D8F"/>
    <w:rsid w:val="00D37141"/>
    <w:rsid w:val="00D3746D"/>
    <w:rsid w:val="00D44507"/>
    <w:rsid w:val="00D4585D"/>
    <w:rsid w:val="00D45AD7"/>
    <w:rsid w:val="00D46634"/>
    <w:rsid w:val="00D46967"/>
    <w:rsid w:val="00D47665"/>
    <w:rsid w:val="00D5012E"/>
    <w:rsid w:val="00D52492"/>
    <w:rsid w:val="00D60A53"/>
    <w:rsid w:val="00D62061"/>
    <w:rsid w:val="00D62F94"/>
    <w:rsid w:val="00D63E3A"/>
    <w:rsid w:val="00D63E50"/>
    <w:rsid w:val="00D659AB"/>
    <w:rsid w:val="00D6708F"/>
    <w:rsid w:val="00D726FC"/>
    <w:rsid w:val="00D73141"/>
    <w:rsid w:val="00D74137"/>
    <w:rsid w:val="00D741DB"/>
    <w:rsid w:val="00D8181B"/>
    <w:rsid w:val="00D840B8"/>
    <w:rsid w:val="00D8479C"/>
    <w:rsid w:val="00D86EE2"/>
    <w:rsid w:val="00D9097C"/>
    <w:rsid w:val="00D90FE4"/>
    <w:rsid w:val="00D9449B"/>
    <w:rsid w:val="00D95B52"/>
    <w:rsid w:val="00D9733A"/>
    <w:rsid w:val="00DA04C9"/>
    <w:rsid w:val="00DA14C9"/>
    <w:rsid w:val="00DA50AF"/>
    <w:rsid w:val="00DA580A"/>
    <w:rsid w:val="00DB264B"/>
    <w:rsid w:val="00DB26DE"/>
    <w:rsid w:val="00DB3574"/>
    <w:rsid w:val="00DB4924"/>
    <w:rsid w:val="00DB6216"/>
    <w:rsid w:val="00DC4CE1"/>
    <w:rsid w:val="00DC4FD8"/>
    <w:rsid w:val="00DC6354"/>
    <w:rsid w:val="00DC6686"/>
    <w:rsid w:val="00DC714B"/>
    <w:rsid w:val="00DC7CC1"/>
    <w:rsid w:val="00DD031F"/>
    <w:rsid w:val="00DD0EFB"/>
    <w:rsid w:val="00DD6628"/>
    <w:rsid w:val="00DD6880"/>
    <w:rsid w:val="00DD6B83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57ED"/>
    <w:rsid w:val="00E062EC"/>
    <w:rsid w:val="00E077E2"/>
    <w:rsid w:val="00E11B49"/>
    <w:rsid w:val="00E14A22"/>
    <w:rsid w:val="00E15321"/>
    <w:rsid w:val="00E160DF"/>
    <w:rsid w:val="00E203FC"/>
    <w:rsid w:val="00E2066D"/>
    <w:rsid w:val="00E22C84"/>
    <w:rsid w:val="00E27729"/>
    <w:rsid w:val="00E33F1F"/>
    <w:rsid w:val="00E35D0C"/>
    <w:rsid w:val="00E37505"/>
    <w:rsid w:val="00E40503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5BA1"/>
    <w:rsid w:val="00E56155"/>
    <w:rsid w:val="00E570A1"/>
    <w:rsid w:val="00E57FC1"/>
    <w:rsid w:val="00E60211"/>
    <w:rsid w:val="00E6071D"/>
    <w:rsid w:val="00E60B24"/>
    <w:rsid w:val="00E64787"/>
    <w:rsid w:val="00E6546D"/>
    <w:rsid w:val="00E6671F"/>
    <w:rsid w:val="00E70850"/>
    <w:rsid w:val="00E74A50"/>
    <w:rsid w:val="00E74B24"/>
    <w:rsid w:val="00E77990"/>
    <w:rsid w:val="00E81147"/>
    <w:rsid w:val="00E820BD"/>
    <w:rsid w:val="00E82379"/>
    <w:rsid w:val="00E825B9"/>
    <w:rsid w:val="00E83F98"/>
    <w:rsid w:val="00E843FD"/>
    <w:rsid w:val="00E85FF0"/>
    <w:rsid w:val="00E86176"/>
    <w:rsid w:val="00E87674"/>
    <w:rsid w:val="00E92272"/>
    <w:rsid w:val="00E93683"/>
    <w:rsid w:val="00E955B5"/>
    <w:rsid w:val="00E965F1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B3C41"/>
    <w:rsid w:val="00EC2887"/>
    <w:rsid w:val="00EC48B9"/>
    <w:rsid w:val="00EC7773"/>
    <w:rsid w:val="00ED0239"/>
    <w:rsid w:val="00ED0D19"/>
    <w:rsid w:val="00ED5A82"/>
    <w:rsid w:val="00ED64A6"/>
    <w:rsid w:val="00ED70C1"/>
    <w:rsid w:val="00ED76D9"/>
    <w:rsid w:val="00EE159C"/>
    <w:rsid w:val="00EE3192"/>
    <w:rsid w:val="00EE6BD0"/>
    <w:rsid w:val="00EF4790"/>
    <w:rsid w:val="00EF4A83"/>
    <w:rsid w:val="00EF59D9"/>
    <w:rsid w:val="00EF7366"/>
    <w:rsid w:val="00EF7A41"/>
    <w:rsid w:val="00F011CD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4BB0"/>
    <w:rsid w:val="00F365B9"/>
    <w:rsid w:val="00F36F92"/>
    <w:rsid w:val="00F37224"/>
    <w:rsid w:val="00F406C9"/>
    <w:rsid w:val="00F41259"/>
    <w:rsid w:val="00F451B4"/>
    <w:rsid w:val="00F459A3"/>
    <w:rsid w:val="00F5015A"/>
    <w:rsid w:val="00F50829"/>
    <w:rsid w:val="00F50E8C"/>
    <w:rsid w:val="00F52625"/>
    <w:rsid w:val="00F545DE"/>
    <w:rsid w:val="00F54BDE"/>
    <w:rsid w:val="00F57643"/>
    <w:rsid w:val="00F57D92"/>
    <w:rsid w:val="00F6697E"/>
    <w:rsid w:val="00F7012B"/>
    <w:rsid w:val="00F73C06"/>
    <w:rsid w:val="00F84237"/>
    <w:rsid w:val="00F864BB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C5AEB"/>
    <w:rsid w:val="00FD36DA"/>
    <w:rsid w:val="00FD68BB"/>
    <w:rsid w:val="00FD7779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731137"/>
    <w:rsid w:val="01831501"/>
    <w:rsid w:val="01A02764"/>
    <w:rsid w:val="01B230F8"/>
    <w:rsid w:val="01B741D0"/>
    <w:rsid w:val="01B97337"/>
    <w:rsid w:val="01C842D9"/>
    <w:rsid w:val="01CF2AAB"/>
    <w:rsid w:val="0232776F"/>
    <w:rsid w:val="024C6EB4"/>
    <w:rsid w:val="028E08C4"/>
    <w:rsid w:val="03023A32"/>
    <w:rsid w:val="037D0260"/>
    <w:rsid w:val="03847CA4"/>
    <w:rsid w:val="038D102F"/>
    <w:rsid w:val="039119E6"/>
    <w:rsid w:val="03CD0CB0"/>
    <w:rsid w:val="04767007"/>
    <w:rsid w:val="04D52DE5"/>
    <w:rsid w:val="0520218D"/>
    <w:rsid w:val="052778B3"/>
    <w:rsid w:val="053122FA"/>
    <w:rsid w:val="053913D8"/>
    <w:rsid w:val="0573394E"/>
    <w:rsid w:val="05733D1A"/>
    <w:rsid w:val="057D083A"/>
    <w:rsid w:val="05802A7F"/>
    <w:rsid w:val="05883271"/>
    <w:rsid w:val="058A6AAD"/>
    <w:rsid w:val="05A02098"/>
    <w:rsid w:val="05C34A3C"/>
    <w:rsid w:val="05CE3995"/>
    <w:rsid w:val="05EF6A23"/>
    <w:rsid w:val="06305C2D"/>
    <w:rsid w:val="063E57B4"/>
    <w:rsid w:val="06403946"/>
    <w:rsid w:val="0659053D"/>
    <w:rsid w:val="066735FE"/>
    <w:rsid w:val="069C1A98"/>
    <w:rsid w:val="06A92510"/>
    <w:rsid w:val="06E77462"/>
    <w:rsid w:val="071978EF"/>
    <w:rsid w:val="07355F32"/>
    <w:rsid w:val="07521FD1"/>
    <w:rsid w:val="07556B27"/>
    <w:rsid w:val="075977F2"/>
    <w:rsid w:val="07785F58"/>
    <w:rsid w:val="078710D3"/>
    <w:rsid w:val="07F33F45"/>
    <w:rsid w:val="07FE6D45"/>
    <w:rsid w:val="085C3B12"/>
    <w:rsid w:val="085D50AD"/>
    <w:rsid w:val="086631D7"/>
    <w:rsid w:val="08D10B5B"/>
    <w:rsid w:val="08F622AC"/>
    <w:rsid w:val="08FA4541"/>
    <w:rsid w:val="09383CDA"/>
    <w:rsid w:val="093F0B89"/>
    <w:rsid w:val="09617E62"/>
    <w:rsid w:val="098B270D"/>
    <w:rsid w:val="09D1294B"/>
    <w:rsid w:val="09D8682D"/>
    <w:rsid w:val="09E93CAE"/>
    <w:rsid w:val="0A2111AC"/>
    <w:rsid w:val="0A34162F"/>
    <w:rsid w:val="0A481CC7"/>
    <w:rsid w:val="0A631545"/>
    <w:rsid w:val="0A667767"/>
    <w:rsid w:val="0A6C239F"/>
    <w:rsid w:val="0AD049EC"/>
    <w:rsid w:val="0B09595A"/>
    <w:rsid w:val="0B4324C2"/>
    <w:rsid w:val="0B444160"/>
    <w:rsid w:val="0B507915"/>
    <w:rsid w:val="0B771024"/>
    <w:rsid w:val="0B972FD8"/>
    <w:rsid w:val="0BCA6CC0"/>
    <w:rsid w:val="0BDD5150"/>
    <w:rsid w:val="0C0B3B04"/>
    <w:rsid w:val="0C152F25"/>
    <w:rsid w:val="0C2429D1"/>
    <w:rsid w:val="0C386830"/>
    <w:rsid w:val="0C7941B1"/>
    <w:rsid w:val="0CB37CF0"/>
    <w:rsid w:val="0CC97DB3"/>
    <w:rsid w:val="0CCB3987"/>
    <w:rsid w:val="0CF91D71"/>
    <w:rsid w:val="0CFF10DD"/>
    <w:rsid w:val="0D1057F0"/>
    <w:rsid w:val="0D942DEA"/>
    <w:rsid w:val="0DC95B4A"/>
    <w:rsid w:val="0DE85AC8"/>
    <w:rsid w:val="0DF82D70"/>
    <w:rsid w:val="0E0B1E1B"/>
    <w:rsid w:val="0E1E430C"/>
    <w:rsid w:val="0E412749"/>
    <w:rsid w:val="0E4726B3"/>
    <w:rsid w:val="0E83059D"/>
    <w:rsid w:val="0E894024"/>
    <w:rsid w:val="0E9D7C00"/>
    <w:rsid w:val="0EBA482D"/>
    <w:rsid w:val="0EE7363F"/>
    <w:rsid w:val="0F001F07"/>
    <w:rsid w:val="0F157095"/>
    <w:rsid w:val="0F1607B0"/>
    <w:rsid w:val="0F4C5488"/>
    <w:rsid w:val="0F564303"/>
    <w:rsid w:val="0FB13DDF"/>
    <w:rsid w:val="103A6E7A"/>
    <w:rsid w:val="104C4E39"/>
    <w:rsid w:val="106B2B83"/>
    <w:rsid w:val="108D7041"/>
    <w:rsid w:val="10BD60DD"/>
    <w:rsid w:val="10C02C06"/>
    <w:rsid w:val="10C12D16"/>
    <w:rsid w:val="10CB55FE"/>
    <w:rsid w:val="10EF01FB"/>
    <w:rsid w:val="110E65E6"/>
    <w:rsid w:val="1110060B"/>
    <w:rsid w:val="112A17F5"/>
    <w:rsid w:val="1149647E"/>
    <w:rsid w:val="11644098"/>
    <w:rsid w:val="11814E56"/>
    <w:rsid w:val="11AF268F"/>
    <w:rsid w:val="11B5680D"/>
    <w:rsid w:val="11C63C95"/>
    <w:rsid w:val="11CC7A7A"/>
    <w:rsid w:val="11CD2303"/>
    <w:rsid w:val="11DA27CC"/>
    <w:rsid w:val="11FB5B9E"/>
    <w:rsid w:val="120B3013"/>
    <w:rsid w:val="1289625C"/>
    <w:rsid w:val="12C05D82"/>
    <w:rsid w:val="12E44431"/>
    <w:rsid w:val="12FE033B"/>
    <w:rsid w:val="1327652C"/>
    <w:rsid w:val="13436928"/>
    <w:rsid w:val="13523F73"/>
    <w:rsid w:val="136864C6"/>
    <w:rsid w:val="136C117E"/>
    <w:rsid w:val="13BA7592"/>
    <w:rsid w:val="13CD2F4B"/>
    <w:rsid w:val="13E66C37"/>
    <w:rsid w:val="14032445"/>
    <w:rsid w:val="144637CA"/>
    <w:rsid w:val="146F5727"/>
    <w:rsid w:val="14A560E1"/>
    <w:rsid w:val="14AD4AAB"/>
    <w:rsid w:val="14B71323"/>
    <w:rsid w:val="15365AB5"/>
    <w:rsid w:val="153A3424"/>
    <w:rsid w:val="15671224"/>
    <w:rsid w:val="159764DF"/>
    <w:rsid w:val="15CD6FD6"/>
    <w:rsid w:val="15D92F10"/>
    <w:rsid w:val="1633322F"/>
    <w:rsid w:val="163A4BBA"/>
    <w:rsid w:val="1649132A"/>
    <w:rsid w:val="16732C57"/>
    <w:rsid w:val="16794A5A"/>
    <w:rsid w:val="167B5CA9"/>
    <w:rsid w:val="16DB35C7"/>
    <w:rsid w:val="16FB7481"/>
    <w:rsid w:val="17104653"/>
    <w:rsid w:val="173B72BF"/>
    <w:rsid w:val="173E35D2"/>
    <w:rsid w:val="175B334E"/>
    <w:rsid w:val="176F687C"/>
    <w:rsid w:val="17840855"/>
    <w:rsid w:val="179A256C"/>
    <w:rsid w:val="17B614B2"/>
    <w:rsid w:val="17C6234A"/>
    <w:rsid w:val="17DC637B"/>
    <w:rsid w:val="17F444FC"/>
    <w:rsid w:val="183457FA"/>
    <w:rsid w:val="18511C54"/>
    <w:rsid w:val="185C7D09"/>
    <w:rsid w:val="18D659FE"/>
    <w:rsid w:val="18E7719D"/>
    <w:rsid w:val="18EF6C83"/>
    <w:rsid w:val="19130811"/>
    <w:rsid w:val="193F3AC7"/>
    <w:rsid w:val="197F7BBB"/>
    <w:rsid w:val="198B2254"/>
    <w:rsid w:val="19C974DC"/>
    <w:rsid w:val="19EC1828"/>
    <w:rsid w:val="1A016F9D"/>
    <w:rsid w:val="1A1801EC"/>
    <w:rsid w:val="1A2F36C9"/>
    <w:rsid w:val="1A463548"/>
    <w:rsid w:val="1A5414C0"/>
    <w:rsid w:val="1AB77EB4"/>
    <w:rsid w:val="1AC8574E"/>
    <w:rsid w:val="1AD56A51"/>
    <w:rsid w:val="1ADA2F6F"/>
    <w:rsid w:val="1B0632B6"/>
    <w:rsid w:val="1B372E8A"/>
    <w:rsid w:val="1B3A24ED"/>
    <w:rsid w:val="1B424487"/>
    <w:rsid w:val="1B42561E"/>
    <w:rsid w:val="1B5354A6"/>
    <w:rsid w:val="1B9728E7"/>
    <w:rsid w:val="1BAA1095"/>
    <w:rsid w:val="1BCB6518"/>
    <w:rsid w:val="1BCF42EC"/>
    <w:rsid w:val="1BE1222B"/>
    <w:rsid w:val="1BED3C49"/>
    <w:rsid w:val="1BF35421"/>
    <w:rsid w:val="1BFC3680"/>
    <w:rsid w:val="1C3D0EF0"/>
    <w:rsid w:val="1C4132EE"/>
    <w:rsid w:val="1C8505A7"/>
    <w:rsid w:val="1CAE7BE5"/>
    <w:rsid w:val="1CB52BDD"/>
    <w:rsid w:val="1CD55425"/>
    <w:rsid w:val="1CDA4D06"/>
    <w:rsid w:val="1D002656"/>
    <w:rsid w:val="1D123E8E"/>
    <w:rsid w:val="1D135779"/>
    <w:rsid w:val="1D1B393E"/>
    <w:rsid w:val="1D224636"/>
    <w:rsid w:val="1D676656"/>
    <w:rsid w:val="1D8B44A8"/>
    <w:rsid w:val="1D8D629A"/>
    <w:rsid w:val="1D9D1167"/>
    <w:rsid w:val="1E643554"/>
    <w:rsid w:val="1E7A2D24"/>
    <w:rsid w:val="1F004B93"/>
    <w:rsid w:val="1F50015E"/>
    <w:rsid w:val="1F905895"/>
    <w:rsid w:val="1F917252"/>
    <w:rsid w:val="1FB47673"/>
    <w:rsid w:val="1FB9219C"/>
    <w:rsid w:val="1FC56425"/>
    <w:rsid w:val="1FCE5529"/>
    <w:rsid w:val="1FDE550E"/>
    <w:rsid w:val="20416BA7"/>
    <w:rsid w:val="208157DC"/>
    <w:rsid w:val="20BA2D59"/>
    <w:rsid w:val="20F67D5F"/>
    <w:rsid w:val="210D36A6"/>
    <w:rsid w:val="212401E1"/>
    <w:rsid w:val="212A22A1"/>
    <w:rsid w:val="212B7640"/>
    <w:rsid w:val="215A20F6"/>
    <w:rsid w:val="216B32DA"/>
    <w:rsid w:val="219B709C"/>
    <w:rsid w:val="21AD53E0"/>
    <w:rsid w:val="21D80957"/>
    <w:rsid w:val="22150CE2"/>
    <w:rsid w:val="2219348F"/>
    <w:rsid w:val="221F4BBD"/>
    <w:rsid w:val="22352FF4"/>
    <w:rsid w:val="226367DA"/>
    <w:rsid w:val="22AB2865"/>
    <w:rsid w:val="22B336CF"/>
    <w:rsid w:val="22B63057"/>
    <w:rsid w:val="22F0193D"/>
    <w:rsid w:val="23125A6E"/>
    <w:rsid w:val="239D697C"/>
    <w:rsid w:val="23AB0E81"/>
    <w:rsid w:val="23B031EF"/>
    <w:rsid w:val="23BB51CA"/>
    <w:rsid w:val="23C72C25"/>
    <w:rsid w:val="23ED2F74"/>
    <w:rsid w:val="24781DF9"/>
    <w:rsid w:val="24904A3C"/>
    <w:rsid w:val="24931B6A"/>
    <w:rsid w:val="249C2D03"/>
    <w:rsid w:val="24AA13C6"/>
    <w:rsid w:val="24AD4DEF"/>
    <w:rsid w:val="24B52B10"/>
    <w:rsid w:val="24C12D61"/>
    <w:rsid w:val="24CD2E5A"/>
    <w:rsid w:val="24F6562C"/>
    <w:rsid w:val="25440158"/>
    <w:rsid w:val="256C5006"/>
    <w:rsid w:val="258821B0"/>
    <w:rsid w:val="258B6EE1"/>
    <w:rsid w:val="259676FF"/>
    <w:rsid w:val="25A31A8A"/>
    <w:rsid w:val="25B606E8"/>
    <w:rsid w:val="25D66AAB"/>
    <w:rsid w:val="25E46D31"/>
    <w:rsid w:val="26464B55"/>
    <w:rsid w:val="26672F53"/>
    <w:rsid w:val="269C5933"/>
    <w:rsid w:val="26D81653"/>
    <w:rsid w:val="26E36152"/>
    <w:rsid w:val="26EE1766"/>
    <w:rsid w:val="27211657"/>
    <w:rsid w:val="27391EC8"/>
    <w:rsid w:val="27695082"/>
    <w:rsid w:val="2774172B"/>
    <w:rsid w:val="277F0270"/>
    <w:rsid w:val="27CA3E39"/>
    <w:rsid w:val="27F253AB"/>
    <w:rsid w:val="2822498E"/>
    <w:rsid w:val="287264A8"/>
    <w:rsid w:val="289748D3"/>
    <w:rsid w:val="28A73D07"/>
    <w:rsid w:val="28DF7F59"/>
    <w:rsid w:val="2903110D"/>
    <w:rsid w:val="29147361"/>
    <w:rsid w:val="29382B29"/>
    <w:rsid w:val="294E2784"/>
    <w:rsid w:val="295F424F"/>
    <w:rsid w:val="296A563B"/>
    <w:rsid w:val="29834AE2"/>
    <w:rsid w:val="29842286"/>
    <w:rsid w:val="29994730"/>
    <w:rsid w:val="29AE3018"/>
    <w:rsid w:val="2A267434"/>
    <w:rsid w:val="2A2C6455"/>
    <w:rsid w:val="2A3B7A47"/>
    <w:rsid w:val="2A4E694D"/>
    <w:rsid w:val="2ABB482A"/>
    <w:rsid w:val="2ABC0125"/>
    <w:rsid w:val="2AD006D9"/>
    <w:rsid w:val="2AD96C98"/>
    <w:rsid w:val="2B1C4C5F"/>
    <w:rsid w:val="2B205A1B"/>
    <w:rsid w:val="2B64554D"/>
    <w:rsid w:val="2B7D4A71"/>
    <w:rsid w:val="2B9901C4"/>
    <w:rsid w:val="2BD0120A"/>
    <w:rsid w:val="2BD51809"/>
    <w:rsid w:val="2C0D436B"/>
    <w:rsid w:val="2C0F3B23"/>
    <w:rsid w:val="2C6E3FCE"/>
    <w:rsid w:val="2C964EBF"/>
    <w:rsid w:val="2D116303"/>
    <w:rsid w:val="2D246B49"/>
    <w:rsid w:val="2D3E5A41"/>
    <w:rsid w:val="2DA23F56"/>
    <w:rsid w:val="2DB37A42"/>
    <w:rsid w:val="2DD5200D"/>
    <w:rsid w:val="2DEE215B"/>
    <w:rsid w:val="2DFA1435"/>
    <w:rsid w:val="2E0905DD"/>
    <w:rsid w:val="2E7406A3"/>
    <w:rsid w:val="2E83144D"/>
    <w:rsid w:val="2EA8068F"/>
    <w:rsid w:val="2EB85F02"/>
    <w:rsid w:val="2F1A0B12"/>
    <w:rsid w:val="2FC410C6"/>
    <w:rsid w:val="2FD061E7"/>
    <w:rsid w:val="2FDA6674"/>
    <w:rsid w:val="2FDB7B5B"/>
    <w:rsid w:val="2FE42C7E"/>
    <w:rsid w:val="2FF1282B"/>
    <w:rsid w:val="301F6183"/>
    <w:rsid w:val="30794CE4"/>
    <w:rsid w:val="308374C2"/>
    <w:rsid w:val="30904AD8"/>
    <w:rsid w:val="30922A87"/>
    <w:rsid w:val="30942485"/>
    <w:rsid w:val="30B5138E"/>
    <w:rsid w:val="30B82CC7"/>
    <w:rsid w:val="30C379B0"/>
    <w:rsid w:val="30D505E1"/>
    <w:rsid w:val="30F742E4"/>
    <w:rsid w:val="3104501C"/>
    <w:rsid w:val="310C1D0C"/>
    <w:rsid w:val="311E5DCE"/>
    <w:rsid w:val="312956FD"/>
    <w:rsid w:val="312B2A91"/>
    <w:rsid w:val="318937BB"/>
    <w:rsid w:val="31943C00"/>
    <w:rsid w:val="319A7D61"/>
    <w:rsid w:val="31D621FB"/>
    <w:rsid w:val="32551762"/>
    <w:rsid w:val="325673E0"/>
    <w:rsid w:val="32793A57"/>
    <w:rsid w:val="32CE43CF"/>
    <w:rsid w:val="32F47702"/>
    <w:rsid w:val="3301246F"/>
    <w:rsid w:val="33260E99"/>
    <w:rsid w:val="33271FB2"/>
    <w:rsid w:val="332C4F3A"/>
    <w:rsid w:val="334D5038"/>
    <w:rsid w:val="33595FCA"/>
    <w:rsid w:val="338E676B"/>
    <w:rsid w:val="339C2B55"/>
    <w:rsid w:val="33A56FC9"/>
    <w:rsid w:val="342D3FD2"/>
    <w:rsid w:val="342F1811"/>
    <w:rsid w:val="34524BA1"/>
    <w:rsid w:val="34541373"/>
    <w:rsid w:val="34AE0D00"/>
    <w:rsid w:val="34B57452"/>
    <w:rsid w:val="34C96CA8"/>
    <w:rsid w:val="34DC72BC"/>
    <w:rsid w:val="351D76C9"/>
    <w:rsid w:val="35363B88"/>
    <w:rsid w:val="353C7ECE"/>
    <w:rsid w:val="353E1690"/>
    <w:rsid w:val="35B60D2E"/>
    <w:rsid w:val="35E94914"/>
    <w:rsid w:val="35FE4C47"/>
    <w:rsid w:val="361E4C16"/>
    <w:rsid w:val="36647772"/>
    <w:rsid w:val="36664F16"/>
    <w:rsid w:val="366E2AED"/>
    <w:rsid w:val="36A8361C"/>
    <w:rsid w:val="36A915CB"/>
    <w:rsid w:val="370E09F0"/>
    <w:rsid w:val="37344CF4"/>
    <w:rsid w:val="3746278C"/>
    <w:rsid w:val="37533DE9"/>
    <w:rsid w:val="375B4A5F"/>
    <w:rsid w:val="378243DC"/>
    <w:rsid w:val="37B850B8"/>
    <w:rsid w:val="37D64ECD"/>
    <w:rsid w:val="37DC24F0"/>
    <w:rsid w:val="37E41BFA"/>
    <w:rsid w:val="37EC0FE3"/>
    <w:rsid w:val="37F17B19"/>
    <w:rsid w:val="37FA0BB1"/>
    <w:rsid w:val="381854D8"/>
    <w:rsid w:val="38442361"/>
    <w:rsid w:val="384A0C2D"/>
    <w:rsid w:val="384D11E1"/>
    <w:rsid w:val="386B6FA3"/>
    <w:rsid w:val="387C3AAA"/>
    <w:rsid w:val="38A54A88"/>
    <w:rsid w:val="38BF6564"/>
    <w:rsid w:val="38D07F65"/>
    <w:rsid w:val="39010D13"/>
    <w:rsid w:val="391603C8"/>
    <w:rsid w:val="391E14AF"/>
    <w:rsid w:val="39287051"/>
    <w:rsid w:val="393A69C7"/>
    <w:rsid w:val="39415BD1"/>
    <w:rsid w:val="39CF3B1D"/>
    <w:rsid w:val="39EC78DD"/>
    <w:rsid w:val="3A1F7139"/>
    <w:rsid w:val="3A224591"/>
    <w:rsid w:val="3A3C4DEE"/>
    <w:rsid w:val="3A403037"/>
    <w:rsid w:val="3A4D4563"/>
    <w:rsid w:val="3A536587"/>
    <w:rsid w:val="3A8D7643"/>
    <w:rsid w:val="3A905F5D"/>
    <w:rsid w:val="3AA4013B"/>
    <w:rsid w:val="3AEF54BE"/>
    <w:rsid w:val="3B1B19EB"/>
    <w:rsid w:val="3B505387"/>
    <w:rsid w:val="3B5401DA"/>
    <w:rsid w:val="3B6A1D6B"/>
    <w:rsid w:val="3B81404E"/>
    <w:rsid w:val="3B884ABC"/>
    <w:rsid w:val="3B8D74FF"/>
    <w:rsid w:val="3BE127B5"/>
    <w:rsid w:val="3BED50AF"/>
    <w:rsid w:val="3C07541C"/>
    <w:rsid w:val="3C0C121D"/>
    <w:rsid w:val="3C124096"/>
    <w:rsid w:val="3C1416FA"/>
    <w:rsid w:val="3C2E5EAF"/>
    <w:rsid w:val="3C5553D6"/>
    <w:rsid w:val="3C5E536D"/>
    <w:rsid w:val="3CA033EF"/>
    <w:rsid w:val="3CF93648"/>
    <w:rsid w:val="3D143D58"/>
    <w:rsid w:val="3D4F2B86"/>
    <w:rsid w:val="3D50276B"/>
    <w:rsid w:val="3D76740D"/>
    <w:rsid w:val="3D89475E"/>
    <w:rsid w:val="3D8E2DB0"/>
    <w:rsid w:val="3D9A14A4"/>
    <w:rsid w:val="3DAE224B"/>
    <w:rsid w:val="3E492B69"/>
    <w:rsid w:val="3E6212F5"/>
    <w:rsid w:val="3E706292"/>
    <w:rsid w:val="3E86550B"/>
    <w:rsid w:val="3E8C0F2C"/>
    <w:rsid w:val="3EA83E62"/>
    <w:rsid w:val="3EBC1B2F"/>
    <w:rsid w:val="3F385D3C"/>
    <w:rsid w:val="3F420234"/>
    <w:rsid w:val="3F48478A"/>
    <w:rsid w:val="3F4D0324"/>
    <w:rsid w:val="3F5E628D"/>
    <w:rsid w:val="3F7736B9"/>
    <w:rsid w:val="3FD917DA"/>
    <w:rsid w:val="3FE87FB6"/>
    <w:rsid w:val="40507F24"/>
    <w:rsid w:val="40752F6B"/>
    <w:rsid w:val="40863DD1"/>
    <w:rsid w:val="40AB2748"/>
    <w:rsid w:val="41094BCC"/>
    <w:rsid w:val="41152F66"/>
    <w:rsid w:val="41435B4C"/>
    <w:rsid w:val="416E48C9"/>
    <w:rsid w:val="41916D66"/>
    <w:rsid w:val="421036B6"/>
    <w:rsid w:val="42422D8D"/>
    <w:rsid w:val="42561E66"/>
    <w:rsid w:val="426E1B5F"/>
    <w:rsid w:val="427903F3"/>
    <w:rsid w:val="429A1119"/>
    <w:rsid w:val="42A0227F"/>
    <w:rsid w:val="42B429A1"/>
    <w:rsid w:val="42DC1DCB"/>
    <w:rsid w:val="42ED5D61"/>
    <w:rsid w:val="42F82BC9"/>
    <w:rsid w:val="430F21B7"/>
    <w:rsid w:val="431A1CB4"/>
    <w:rsid w:val="431D5D4D"/>
    <w:rsid w:val="43462880"/>
    <w:rsid w:val="43545D39"/>
    <w:rsid w:val="438977B3"/>
    <w:rsid w:val="438F309B"/>
    <w:rsid w:val="43A21F84"/>
    <w:rsid w:val="43AC7CA6"/>
    <w:rsid w:val="43C53620"/>
    <w:rsid w:val="43C546D1"/>
    <w:rsid w:val="43D3526A"/>
    <w:rsid w:val="43D82D2A"/>
    <w:rsid w:val="441527AE"/>
    <w:rsid w:val="441F3413"/>
    <w:rsid w:val="443D09DA"/>
    <w:rsid w:val="444D3874"/>
    <w:rsid w:val="445229A9"/>
    <w:rsid w:val="44865A92"/>
    <w:rsid w:val="44A44239"/>
    <w:rsid w:val="44AC0AB8"/>
    <w:rsid w:val="44C46D6F"/>
    <w:rsid w:val="453F17D2"/>
    <w:rsid w:val="4559318A"/>
    <w:rsid w:val="467A118D"/>
    <w:rsid w:val="46A769B9"/>
    <w:rsid w:val="46AA247F"/>
    <w:rsid w:val="46B3057D"/>
    <w:rsid w:val="46CF3E0F"/>
    <w:rsid w:val="46D15FC8"/>
    <w:rsid w:val="46E540C6"/>
    <w:rsid w:val="470A0929"/>
    <w:rsid w:val="4726593E"/>
    <w:rsid w:val="4731251B"/>
    <w:rsid w:val="476F0011"/>
    <w:rsid w:val="479D13CF"/>
    <w:rsid w:val="47AB595E"/>
    <w:rsid w:val="47D14097"/>
    <w:rsid w:val="47E747C9"/>
    <w:rsid w:val="47F4754A"/>
    <w:rsid w:val="47FB22E3"/>
    <w:rsid w:val="48087672"/>
    <w:rsid w:val="48141984"/>
    <w:rsid w:val="486075F7"/>
    <w:rsid w:val="48756A8C"/>
    <w:rsid w:val="489D3FC0"/>
    <w:rsid w:val="48B212AD"/>
    <w:rsid w:val="48C71C98"/>
    <w:rsid w:val="48D94759"/>
    <w:rsid w:val="490A1E31"/>
    <w:rsid w:val="49124FC1"/>
    <w:rsid w:val="493A3187"/>
    <w:rsid w:val="49C046DC"/>
    <w:rsid w:val="4A1C2A1E"/>
    <w:rsid w:val="4A49758A"/>
    <w:rsid w:val="4A524E98"/>
    <w:rsid w:val="4A8F5F9D"/>
    <w:rsid w:val="4AC11A1A"/>
    <w:rsid w:val="4B3217B9"/>
    <w:rsid w:val="4B57028B"/>
    <w:rsid w:val="4B670A31"/>
    <w:rsid w:val="4B6A1AFB"/>
    <w:rsid w:val="4B9A38FE"/>
    <w:rsid w:val="4BA87938"/>
    <w:rsid w:val="4BAE31F8"/>
    <w:rsid w:val="4BC22CBD"/>
    <w:rsid w:val="4BC41963"/>
    <w:rsid w:val="4BD4528D"/>
    <w:rsid w:val="4BE835CD"/>
    <w:rsid w:val="4C6146B5"/>
    <w:rsid w:val="4C6F494B"/>
    <w:rsid w:val="4C9D49AF"/>
    <w:rsid w:val="4CE310C3"/>
    <w:rsid w:val="4CF93E9D"/>
    <w:rsid w:val="4D3375F8"/>
    <w:rsid w:val="4D5F24DC"/>
    <w:rsid w:val="4D9D4886"/>
    <w:rsid w:val="4D9F1FA1"/>
    <w:rsid w:val="4DAE3E52"/>
    <w:rsid w:val="4DE00873"/>
    <w:rsid w:val="4DEC3AE1"/>
    <w:rsid w:val="4E014D8A"/>
    <w:rsid w:val="4E296201"/>
    <w:rsid w:val="4E3F172E"/>
    <w:rsid w:val="4E744CC1"/>
    <w:rsid w:val="4EAB221B"/>
    <w:rsid w:val="4EB40869"/>
    <w:rsid w:val="4EC7190A"/>
    <w:rsid w:val="4EE078B3"/>
    <w:rsid w:val="4F1A6E12"/>
    <w:rsid w:val="4F6128A6"/>
    <w:rsid w:val="4FA15B1C"/>
    <w:rsid w:val="501F4C47"/>
    <w:rsid w:val="50287709"/>
    <w:rsid w:val="502B1114"/>
    <w:rsid w:val="503D1B14"/>
    <w:rsid w:val="50BC7004"/>
    <w:rsid w:val="50CC15F6"/>
    <w:rsid w:val="50E07DF2"/>
    <w:rsid w:val="513F1827"/>
    <w:rsid w:val="51675003"/>
    <w:rsid w:val="516B7038"/>
    <w:rsid w:val="518A434E"/>
    <w:rsid w:val="51910FA8"/>
    <w:rsid w:val="519256A0"/>
    <w:rsid w:val="51CA45A5"/>
    <w:rsid w:val="51D32656"/>
    <w:rsid w:val="51EA63C8"/>
    <w:rsid w:val="521241FB"/>
    <w:rsid w:val="52503F99"/>
    <w:rsid w:val="525D4032"/>
    <w:rsid w:val="527308B1"/>
    <w:rsid w:val="52BD5DA6"/>
    <w:rsid w:val="52DE410A"/>
    <w:rsid w:val="52E3297D"/>
    <w:rsid w:val="5318397D"/>
    <w:rsid w:val="534075ED"/>
    <w:rsid w:val="537A5683"/>
    <w:rsid w:val="53E4081B"/>
    <w:rsid w:val="540270E5"/>
    <w:rsid w:val="547809EE"/>
    <w:rsid w:val="547B12A0"/>
    <w:rsid w:val="54821830"/>
    <w:rsid w:val="549E6D0A"/>
    <w:rsid w:val="54BA7F6F"/>
    <w:rsid w:val="54DE4CAD"/>
    <w:rsid w:val="54E66496"/>
    <w:rsid w:val="54F975E5"/>
    <w:rsid w:val="55085725"/>
    <w:rsid w:val="5515316A"/>
    <w:rsid w:val="5524663D"/>
    <w:rsid w:val="552E6D80"/>
    <w:rsid w:val="55326D75"/>
    <w:rsid w:val="55685ADD"/>
    <w:rsid w:val="556F76D5"/>
    <w:rsid w:val="557E02B5"/>
    <w:rsid w:val="557E46AD"/>
    <w:rsid w:val="55D639F3"/>
    <w:rsid w:val="56001530"/>
    <w:rsid w:val="56605302"/>
    <w:rsid w:val="568B44AD"/>
    <w:rsid w:val="569B18D9"/>
    <w:rsid w:val="569E647A"/>
    <w:rsid w:val="56AE4CA9"/>
    <w:rsid w:val="56C04E19"/>
    <w:rsid w:val="56EC3290"/>
    <w:rsid w:val="5727497C"/>
    <w:rsid w:val="572F751F"/>
    <w:rsid w:val="574A73C3"/>
    <w:rsid w:val="57514F91"/>
    <w:rsid w:val="57523E1C"/>
    <w:rsid w:val="57691A46"/>
    <w:rsid w:val="579F3B9A"/>
    <w:rsid w:val="57B5372F"/>
    <w:rsid w:val="58046B0F"/>
    <w:rsid w:val="58A77370"/>
    <w:rsid w:val="58A95368"/>
    <w:rsid w:val="58BF3C9C"/>
    <w:rsid w:val="58F75D1A"/>
    <w:rsid w:val="590355D0"/>
    <w:rsid w:val="593C4C32"/>
    <w:rsid w:val="597B5531"/>
    <w:rsid w:val="59B06503"/>
    <w:rsid w:val="59B90111"/>
    <w:rsid w:val="59BC7D37"/>
    <w:rsid w:val="59E46129"/>
    <w:rsid w:val="5A602C4C"/>
    <w:rsid w:val="5A7126F0"/>
    <w:rsid w:val="5A8B6103"/>
    <w:rsid w:val="5A9F26DD"/>
    <w:rsid w:val="5AC72697"/>
    <w:rsid w:val="5AE16E77"/>
    <w:rsid w:val="5B371863"/>
    <w:rsid w:val="5B3C5500"/>
    <w:rsid w:val="5B49449D"/>
    <w:rsid w:val="5B5362B9"/>
    <w:rsid w:val="5B553CF6"/>
    <w:rsid w:val="5B5647E0"/>
    <w:rsid w:val="5B597E72"/>
    <w:rsid w:val="5B7D4FA5"/>
    <w:rsid w:val="5B987E0C"/>
    <w:rsid w:val="5B9A3116"/>
    <w:rsid w:val="5BA55A1C"/>
    <w:rsid w:val="5BF40C41"/>
    <w:rsid w:val="5C274868"/>
    <w:rsid w:val="5C601429"/>
    <w:rsid w:val="5C7E7AB0"/>
    <w:rsid w:val="5CA25C3D"/>
    <w:rsid w:val="5CA837C4"/>
    <w:rsid w:val="5CD92341"/>
    <w:rsid w:val="5D447476"/>
    <w:rsid w:val="5D4B3FE4"/>
    <w:rsid w:val="5D514C53"/>
    <w:rsid w:val="5D554770"/>
    <w:rsid w:val="5D6318EB"/>
    <w:rsid w:val="5D7E5C80"/>
    <w:rsid w:val="5D8F6FD3"/>
    <w:rsid w:val="5DAE1402"/>
    <w:rsid w:val="5DB179DE"/>
    <w:rsid w:val="5DBA0B8A"/>
    <w:rsid w:val="5DCB0E65"/>
    <w:rsid w:val="5DE73A90"/>
    <w:rsid w:val="5E117891"/>
    <w:rsid w:val="5E1257D5"/>
    <w:rsid w:val="5E39184F"/>
    <w:rsid w:val="5E911503"/>
    <w:rsid w:val="5EB47020"/>
    <w:rsid w:val="5EC45B78"/>
    <w:rsid w:val="5ED223F5"/>
    <w:rsid w:val="5EDB4DC3"/>
    <w:rsid w:val="5F471CF6"/>
    <w:rsid w:val="5FA61089"/>
    <w:rsid w:val="5FAE4768"/>
    <w:rsid w:val="5FB33E40"/>
    <w:rsid w:val="5FE25D5B"/>
    <w:rsid w:val="5FEF5267"/>
    <w:rsid w:val="5FF51D45"/>
    <w:rsid w:val="5FFF0BAF"/>
    <w:rsid w:val="60147A10"/>
    <w:rsid w:val="602B3CED"/>
    <w:rsid w:val="605D1EB5"/>
    <w:rsid w:val="606B5970"/>
    <w:rsid w:val="60AD2AAF"/>
    <w:rsid w:val="60B713A4"/>
    <w:rsid w:val="60CA170A"/>
    <w:rsid w:val="61071D26"/>
    <w:rsid w:val="611D2CF9"/>
    <w:rsid w:val="61481611"/>
    <w:rsid w:val="61575C5A"/>
    <w:rsid w:val="61582980"/>
    <w:rsid w:val="6163007C"/>
    <w:rsid w:val="61661EA3"/>
    <w:rsid w:val="616B346D"/>
    <w:rsid w:val="61960D01"/>
    <w:rsid w:val="61A81C49"/>
    <w:rsid w:val="61C401D9"/>
    <w:rsid w:val="61C567DA"/>
    <w:rsid w:val="61D72394"/>
    <w:rsid w:val="61F94067"/>
    <w:rsid w:val="623A1223"/>
    <w:rsid w:val="62867844"/>
    <w:rsid w:val="62D71961"/>
    <w:rsid w:val="62FC3E7A"/>
    <w:rsid w:val="630A4333"/>
    <w:rsid w:val="632D0A1E"/>
    <w:rsid w:val="633A4E6E"/>
    <w:rsid w:val="636003CA"/>
    <w:rsid w:val="63745B97"/>
    <w:rsid w:val="63801A3B"/>
    <w:rsid w:val="63994178"/>
    <w:rsid w:val="63A34ABD"/>
    <w:rsid w:val="63A70D7A"/>
    <w:rsid w:val="63C3164B"/>
    <w:rsid w:val="63D86B18"/>
    <w:rsid w:val="63DE60ED"/>
    <w:rsid w:val="6404386D"/>
    <w:rsid w:val="64390813"/>
    <w:rsid w:val="64452950"/>
    <w:rsid w:val="646E65A8"/>
    <w:rsid w:val="64DD030A"/>
    <w:rsid w:val="64E44398"/>
    <w:rsid w:val="64F323DB"/>
    <w:rsid w:val="652F6F01"/>
    <w:rsid w:val="6586326F"/>
    <w:rsid w:val="6598329D"/>
    <w:rsid w:val="65AA2E98"/>
    <w:rsid w:val="65C03072"/>
    <w:rsid w:val="65F92EB3"/>
    <w:rsid w:val="661425E5"/>
    <w:rsid w:val="667B4C89"/>
    <w:rsid w:val="67006150"/>
    <w:rsid w:val="67010D39"/>
    <w:rsid w:val="674849A1"/>
    <w:rsid w:val="67614898"/>
    <w:rsid w:val="678832F4"/>
    <w:rsid w:val="67C733EE"/>
    <w:rsid w:val="681C0F11"/>
    <w:rsid w:val="68710007"/>
    <w:rsid w:val="68877789"/>
    <w:rsid w:val="689C4C33"/>
    <w:rsid w:val="68AA1982"/>
    <w:rsid w:val="68BB1A4C"/>
    <w:rsid w:val="68BE503B"/>
    <w:rsid w:val="68E349AD"/>
    <w:rsid w:val="693C03DC"/>
    <w:rsid w:val="69600663"/>
    <w:rsid w:val="69841620"/>
    <w:rsid w:val="69D751C4"/>
    <w:rsid w:val="6A1A56D9"/>
    <w:rsid w:val="6A3A113C"/>
    <w:rsid w:val="6A3B4933"/>
    <w:rsid w:val="6A5E35AB"/>
    <w:rsid w:val="6A995357"/>
    <w:rsid w:val="6AE012D3"/>
    <w:rsid w:val="6B3351FD"/>
    <w:rsid w:val="6B62346C"/>
    <w:rsid w:val="6BD054DA"/>
    <w:rsid w:val="6BF96DC2"/>
    <w:rsid w:val="6C052E88"/>
    <w:rsid w:val="6C5D5A21"/>
    <w:rsid w:val="6C6B0BD7"/>
    <w:rsid w:val="6C7A3279"/>
    <w:rsid w:val="6C8E54AA"/>
    <w:rsid w:val="6CFE2921"/>
    <w:rsid w:val="6D303F44"/>
    <w:rsid w:val="6D9F1AD6"/>
    <w:rsid w:val="6DBE776A"/>
    <w:rsid w:val="6DE322A0"/>
    <w:rsid w:val="6DE80F27"/>
    <w:rsid w:val="6DEF5D44"/>
    <w:rsid w:val="6E04507D"/>
    <w:rsid w:val="6E723624"/>
    <w:rsid w:val="6E72713A"/>
    <w:rsid w:val="6E745FF4"/>
    <w:rsid w:val="6E894656"/>
    <w:rsid w:val="6E981496"/>
    <w:rsid w:val="6EA25377"/>
    <w:rsid w:val="6EB8459F"/>
    <w:rsid w:val="6EDB37AC"/>
    <w:rsid w:val="6EF87E59"/>
    <w:rsid w:val="6F0D1733"/>
    <w:rsid w:val="6F1A4DBA"/>
    <w:rsid w:val="6F95490A"/>
    <w:rsid w:val="6F9A4C5A"/>
    <w:rsid w:val="700773B9"/>
    <w:rsid w:val="70347A5D"/>
    <w:rsid w:val="703B1CDF"/>
    <w:rsid w:val="704F4110"/>
    <w:rsid w:val="70515D3B"/>
    <w:rsid w:val="705D0BEC"/>
    <w:rsid w:val="708D0ABD"/>
    <w:rsid w:val="708E1978"/>
    <w:rsid w:val="70A31F04"/>
    <w:rsid w:val="711300ED"/>
    <w:rsid w:val="713A6F64"/>
    <w:rsid w:val="715C703F"/>
    <w:rsid w:val="719652D0"/>
    <w:rsid w:val="71A23AE6"/>
    <w:rsid w:val="720643D4"/>
    <w:rsid w:val="720D1F89"/>
    <w:rsid w:val="72136220"/>
    <w:rsid w:val="721570AE"/>
    <w:rsid w:val="721C4A8F"/>
    <w:rsid w:val="725F1AD7"/>
    <w:rsid w:val="728C405F"/>
    <w:rsid w:val="72C93E7B"/>
    <w:rsid w:val="72F75DCB"/>
    <w:rsid w:val="73236F78"/>
    <w:rsid w:val="73541C83"/>
    <w:rsid w:val="73667C62"/>
    <w:rsid w:val="736D37F8"/>
    <w:rsid w:val="737551C4"/>
    <w:rsid w:val="73A67C15"/>
    <w:rsid w:val="73B82077"/>
    <w:rsid w:val="73CD2AC3"/>
    <w:rsid w:val="73CE2757"/>
    <w:rsid w:val="73E23328"/>
    <w:rsid w:val="7414525A"/>
    <w:rsid w:val="745F1D2F"/>
    <w:rsid w:val="74675A83"/>
    <w:rsid w:val="74780F56"/>
    <w:rsid w:val="74922FDF"/>
    <w:rsid w:val="74AD17DF"/>
    <w:rsid w:val="74CA3A93"/>
    <w:rsid w:val="751421F4"/>
    <w:rsid w:val="75460E7E"/>
    <w:rsid w:val="755B7FBB"/>
    <w:rsid w:val="755F5F6B"/>
    <w:rsid w:val="75985CA9"/>
    <w:rsid w:val="759D416F"/>
    <w:rsid w:val="75B330DD"/>
    <w:rsid w:val="75D21BA8"/>
    <w:rsid w:val="75D30526"/>
    <w:rsid w:val="75E17992"/>
    <w:rsid w:val="75F264B9"/>
    <w:rsid w:val="76054557"/>
    <w:rsid w:val="76357293"/>
    <w:rsid w:val="76392ADB"/>
    <w:rsid w:val="76423F0E"/>
    <w:rsid w:val="765044B8"/>
    <w:rsid w:val="76555F35"/>
    <w:rsid w:val="76B9573A"/>
    <w:rsid w:val="76BB6B4A"/>
    <w:rsid w:val="76F30B4F"/>
    <w:rsid w:val="76FC0D96"/>
    <w:rsid w:val="770763E4"/>
    <w:rsid w:val="77A7435F"/>
    <w:rsid w:val="77DA2134"/>
    <w:rsid w:val="78141631"/>
    <w:rsid w:val="784A4815"/>
    <w:rsid w:val="78E44773"/>
    <w:rsid w:val="79363B26"/>
    <w:rsid w:val="79814EA4"/>
    <w:rsid w:val="79827677"/>
    <w:rsid w:val="798E6C3B"/>
    <w:rsid w:val="79A65984"/>
    <w:rsid w:val="7A6E2030"/>
    <w:rsid w:val="7A74334D"/>
    <w:rsid w:val="7A8D4E14"/>
    <w:rsid w:val="7AA92E2C"/>
    <w:rsid w:val="7AAF777B"/>
    <w:rsid w:val="7AB5247E"/>
    <w:rsid w:val="7B023D33"/>
    <w:rsid w:val="7B1026E3"/>
    <w:rsid w:val="7B157CF7"/>
    <w:rsid w:val="7B16302F"/>
    <w:rsid w:val="7B3203F4"/>
    <w:rsid w:val="7B5639AC"/>
    <w:rsid w:val="7B770B60"/>
    <w:rsid w:val="7BAE1A60"/>
    <w:rsid w:val="7BB63FB2"/>
    <w:rsid w:val="7BC11AAA"/>
    <w:rsid w:val="7BDE4961"/>
    <w:rsid w:val="7BF528F0"/>
    <w:rsid w:val="7C012593"/>
    <w:rsid w:val="7C024544"/>
    <w:rsid w:val="7C144EF4"/>
    <w:rsid w:val="7C223CC3"/>
    <w:rsid w:val="7C3F1441"/>
    <w:rsid w:val="7C412B85"/>
    <w:rsid w:val="7C767DFE"/>
    <w:rsid w:val="7C7F6A13"/>
    <w:rsid w:val="7C8E03EF"/>
    <w:rsid w:val="7CA73E98"/>
    <w:rsid w:val="7CC651E5"/>
    <w:rsid w:val="7CE026C1"/>
    <w:rsid w:val="7CEB42E2"/>
    <w:rsid w:val="7CF94CEC"/>
    <w:rsid w:val="7D002539"/>
    <w:rsid w:val="7D292845"/>
    <w:rsid w:val="7D2A243F"/>
    <w:rsid w:val="7D4B5252"/>
    <w:rsid w:val="7D8B6890"/>
    <w:rsid w:val="7DA3508F"/>
    <w:rsid w:val="7DA56487"/>
    <w:rsid w:val="7DCE0ACD"/>
    <w:rsid w:val="7DD96CB8"/>
    <w:rsid w:val="7DDB1419"/>
    <w:rsid w:val="7E043283"/>
    <w:rsid w:val="7E4A65E1"/>
    <w:rsid w:val="7E651440"/>
    <w:rsid w:val="7E98468D"/>
    <w:rsid w:val="7EC66639"/>
    <w:rsid w:val="7EC7404C"/>
    <w:rsid w:val="7EF91B47"/>
    <w:rsid w:val="7F30351A"/>
    <w:rsid w:val="7F3A4530"/>
    <w:rsid w:val="7F566570"/>
    <w:rsid w:val="7F792BE7"/>
    <w:rsid w:val="7F7C7911"/>
    <w:rsid w:val="7FAA6160"/>
    <w:rsid w:val="7FB739AF"/>
    <w:rsid w:val="7FBB643F"/>
    <w:rsid w:val="7FE2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Body Text"/>
    <w:basedOn w:val="1"/>
    <w:link w:val="39"/>
    <w:qFormat/>
    <w:uiPriority w:val="0"/>
    <w:pPr>
      <w:spacing w:after="12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0">
    <w:name w:val="Balloon Text"/>
    <w:basedOn w:val="1"/>
    <w:link w:val="34"/>
    <w:qFormat/>
    <w:uiPriority w:val="0"/>
    <w:rPr>
      <w:sz w:val="18"/>
      <w:szCs w:val="18"/>
    </w:rPr>
  </w:style>
  <w:style w:type="paragraph" w:styleId="11">
    <w:name w:val="footer"/>
    <w:basedOn w:val="1"/>
    <w:link w:val="3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5">
    <w:name w:val="footnote text"/>
    <w:basedOn w:val="1"/>
    <w:link w:val="37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footnote reference"/>
    <w:qFormat/>
    <w:uiPriority w:val="0"/>
    <w:rPr>
      <w:vertAlign w:val="superscript"/>
    </w:rPr>
  </w:style>
  <w:style w:type="paragraph" w:customStyle="1" w:styleId="24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28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9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paragraph" w:customStyle="1" w:styleId="30">
    <w:name w:val="Figure"/>
    <w:basedOn w:val="6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未处理的提及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批注框文本 Char"/>
    <w:link w:val="10"/>
    <w:qFormat/>
    <w:uiPriority w:val="0"/>
    <w:rPr>
      <w:kern w:val="2"/>
      <w:sz w:val="18"/>
      <w:szCs w:val="18"/>
    </w:rPr>
  </w:style>
  <w:style w:type="character" w:customStyle="1" w:styleId="35">
    <w:name w:val="页脚 Char"/>
    <w:link w:val="11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7">
    <w:name w:val="脚注文本 Char"/>
    <w:link w:val="15"/>
    <w:qFormat/>
    <w:uiPriority w:val="0"/>
    <w:rPr>
      <w:kern w:val="2"/>
      <w:sz w:val="18"/>
      <w:szCs w:val="18"/>
    </w:rPr>
  </w:style>
  <w:style w:type="character" w:customStyle="1" w:styleId="38">
    <w:name w:val="标题 2 Char"/>
    <w:basedOn w:val="21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9">
    <w:name w:val="正文文本 Char"/>
    <w:basedOn w:val="21"/>
    <w:link w:val="6"/>
    <w:qFormat/>
    <w:uiPriority w:val="0"/>
    <w:rPr>
      <w:kern w:val="2"/>
      <w:sz w:val="21"/>
      <w:szCs w:val="24"/>
    </w:rPr>
  </w:style>
  <w:style w:type="character" w:customStyle="1" w:styleId="40">
    <w:name w:val="页眉 Char"/>
    <w:basedOn w:val="21"/>
    <w:link w:val="12"/>
    <w:qFormat/>
    <w:uiPriority w:val="0"/>
    <w:rPr>
      <w:kern w:val="2"/>
      <w:sz w:val="18"/>
      <w:szCs w:val="18"/>
    </w:rPr>
  </w:style>
  <w:style w:type="paragraph" w:customStyle="1" w:styleId="41">
    <w:name w:val="我的标题3"/>
    <w:basedOn w:val="1"/>
    <w:next w:val="1"/>
    <w:qFormat/>
    <w:uiPriority w:val="0"/>
    <w:pPr>
      <w:numPr>
        <w:ilvl w:val="0"/>
        <w:numId w:val="1"/>
      </w:numPr>
      <w:spacing w:line="360" w:lineRule="auto"/>
      <w:outlineLvl w:val="0"/>
    </w:pPr>
    <w:rPr>
      <w:rFonts w:hint="eastAsia"/>
      <w:sz w:val="36"/>
      <w:szCs w:val="28"/>
    </w:rPr>
  </w:style>
  <w:style w:type="paragraph" w:customStyle="1" w:styleId="42">
    <w:name w:val="我的标题4"/>
    <w:basedOn w:val="1"/>
    <w:next w:val="1"/>
    <w:qFormat/>
    <w:uiPriority w:val="0"/>
    <w:pPr>
      <w:keepNext/>
      <w:keepLines/>
      <w:numPr>
        <w:ilvl w:val="1"/>
        <w:numId w:val="2"/>
      </w:numPr>
      <w:spacing w:line="360" w:lineRule="auto"/>
      <w:outlineLvl w:val="1"/>
    </w:pPr>
    <w:rPr>
      <w:rFonts w:hint="eastAsia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837C2E-0718-49CE-AC96-6D83AEAFDE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12</Pages>
  <Words>1213</Words>
  <Characters>6915</Characters>
  <Lines>57</Lines>
  <Paragraphs>16</Paragraphs>
  <TotalTime>0</TotalTime>
  <ScaleCrop>false</ScaleCrop>
  <LinksUpToDate>false</LinksUpToDate>
  <CharactersWithSpaces>8112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Dell</cp:lastModifiedBy>
  <cp:lastPrinted>2021-12-20T01:44:00Z</cp:lastPrinted>
  <dcterms:modified xsi:type="dcterms:W3CDTF">2022-05-20T08:18:20Z</dcterms:modified>
  <dc:title>S100系列_SCPI编程手册</dc:title>
  <cp:revision>275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46AC64BBE1144E4D9FE9F594B3E15F3D</vt:lpwstr>
  </property>
</Properties>
</file>