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ed返数格式</w:t>
            </w:r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C1261">
            <w:pPr>
              <w:pStyle w:val="ae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6C1261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zb、ll、lsb、pp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完善光测试事件的措辞；</w:t>
            </w:r>
          </w:p>
          <w:p w14:paraId="5CB4B42F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3A6A4B" w14:paraId="7AB72E23" w14:textId="77777777" w:rsidTr="00B066DF">
        <w:trPr>
          <w:trHeight w:val="566"/>
        </w:trPr>
        <w:tc>
          <w:tcPr>
            <w:tcW w:w="1295" w:type="dxa"/>
          </w:tcPr>
          <w:p w14:paraId="51C8D632" w14:textId="77EBBC05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2.0.12</w:t>
            </w:r>
          </w:p>
        </w:tc>
        <w:tc>
          <w:tcPr>
            <w:tcW w:w="1373" w:type="dxa"/>
          </w:tcPr>
          <w:p w14:paraId="20CE0E36" w14:textId="41EEC642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022.07.22</w:t>
            </w:r>
          </w:p>
        </w:tc>
        <w:tc>
          <w:tcPr>
            <w:tcW w:w="627" w:type="dxa"/>
          </w:tcPr>
          <w:p w14:paraId="1C04037D" w14:textId="0038A27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1068C07" w14:textId="46BA0CA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436C57A" w14:textId="13647682" w:rsidR="003A6A4B" w:rsidRPr="008B2B3F" w:rsidRDefault="003A6A4B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新增N</w:t>
            </w:r>
            <w:r w:rsidRPr="008B2B3F">
              <w:rPr>
                <w:rFonts w:ascii="宋体" w:hAnsi="宋体" w:cs="宋体"/>
                <w:bCs/>
                <w:szCs w:val="21"/>
              </w:rPr>
              <w:t>PLC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 w:rsidR="008B2B3F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336DC88" w14:textId="10231998" w:rsidR="008B2B3F" w:rsidRPr="008B2B3F" w:rsidRDefault="008B2B3F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2C72BB" w14:paraId="69EC5F03" w14:textId="77777777" w:rsidTr="00B066DF">
        <w:trPr>
          <w:trHeight w:val="566"/>
        </w:trPr>
        <w:tc>
          <w:tcPr>
            <w:tcW w:w="1295" w:type="dxa"/>
          </w:tcPr>
          <w:p w14:paraId="1DE9EB7E" w14:textId="019ACA4D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2.0.13</w:t>
            </w:r>
          </w:p>
        </w:tc>
        <w:tc>
          <w:tcPr>
            <w:tcW w:w="1373" w:type="dxa"/>
          </w:tcPr>
          <w:p w14:paraId="31FBFCCB" w14:textId="488B7425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022.07.26</w:t>
            </w:r>
          </w:p>
        </w:tc>
        <w:tc>
          <w:tcPr>
            <w:tcW w:w="627" w:type="dxa"/>
          </w:tcPr>
          <w:p w14:paraId="2B1DBE2E" w14:textId="4810580C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F15BAA9" w14:textId="360E9941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91A24BC" w14:textId="264B6799" w:rsidR="002C72BB" w:rsidRPr="008B2B3F" w:rsidRDefault="002C72BB" w:rsidP="002C72B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网络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6FA6B7F7" w14:textId="46CFE413" w:rsidR="002C72BB" w:rsidRDefault="002C72BB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2、新增调试相关指令。</w:t>
            </w:r>
          </w:p>
        </w:tc>
      </w:tr>
      <w:tr w:rsidR="002C72BB" w14:paraId="1B3CBB2A" w14:textId="77777777" w:rsidTr="00B066DF">
        <w:trPr>
          <w:trHeight w:val="566"/>
        </w:trPr>
        <w:tc>
          <w:tcPr>
            <w:tcW w:w="1295" w:type="dxa"/>
          </w:tcPr>
          <w:p w14:paraId="2781EBCA" w14:textId="0E6DCE21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V2.1.0</w:t>
            </w:r>
          </w:p>
        </w:tc>
        <w:tc>
          <w:tcPr>
            <w:tcW w:w="1373" w:type="dxa"/>
          </w:tcPr>
          <w:p w14:paraId="3E3F6DF6" w14:textId="65D0337D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022.08.11</w:t>
            </w:r>
          </w:p>
        </w:tc>
        <w:tc>
          <w:tcPr>
            <w:tcW w:w="627" w:type="dxa"/>
          </w:tcPr>
          <w:p w14:paraId="226A5E72" w14:textId="7F543678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B5FA5A" w14:textId="7FBEC0DA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1523EB7" w14:textId="4B4574F4" w:rsidR="002C72BB" w:rsidRPr="002C72BB" w:rsidRDefault="00F24011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测试项第二个电流设置为0</w:t>
            </w:r>
            <w:r>
              <w:rPr>
                <w:rFonts w:ascii="宋体" w:hAnsi="宋体" w:cs="宋体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VF仅测试一项。</w:t>
            </w:r>
          </w:p>
        </w:tc>
      </w:tr>
      <w:tr w:rsidR="00AA4715" w14:paraId="30C4D784" w14:textId="77777777" w:rsidTr="00B066DF">
        <w:trPr>
          <w:trHeight w:val="566"/>
        </w:trPr>
        <w:tc>
          <w:tcPr>
            <w:tcW w:w="1295" w:type="dxa"/>
          </w:tcPr>
          <w:p w14:paraId="5B8B66EC" w14:textId="5394CAD9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V2.1.1</w:t>
            </w:r>
          </w:p>
        </w:tc>
        <w:tc>
          <w:tcPr>
            <w:tcW w:w="1373" w:type="dxa"/>
          </w:tcPr>
          <w:p w14:paraId="0DF84E45" w14:textId="66E90860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022.08.12</w:t>
            </w:r>
          </w:p>
        </w:tc>
        <w:tc>
          <w:tcPr>
            <w:tcW w:w="627" w:type="dxa"/>
          </w:tcPr>
          <w:p w14:paraId="09DF5B13" w14:textId="3E662B88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8B5AF9C" w14:textId="70A0E1BC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CB0A587" w14:textId="5FCB0FEC" w:rsidR="00AA4715" w:rsidRPr="00FA63F8" w:rsidRDefault="00AA4715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A63F8">
              <w:rPr>
                <w:rFonts w:ascii="宋体" w:hAnsi="宋体" w:cs="宋体" w:hint="eastAsia"/>
                <w:bCs/>
                <w:szCs w:val="21"/>
              </w:rPr>
              <w:t>LPS</w:t>
            </w:r>
            <w:r w:rsidRPr="00FA63F8">
              <w:rPr>
                <w:rFonts w:ascii="宋体" w:hAnsi="宋体" w:cs="宋体"/>
                <w:bCs/>
                <w:szCs w:val="21"/>
              </w:rPr>
              <w:t>P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测试的L</w:t>
            </w:r>
            <w:r w:rsidRPr="00FA63F8">
              <w:rPr>
                <w:rFonts w:ascii="宋体" w:hAnsi="宋体" w:cs="宋体"/>
                <w:bCs/>
                <w:szCs w:val="21"/>
              </w:rPr>
              <w:t>ightOff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信号删除,利用测试项的采样延迟控制L</w:t>
            </w:r>
            <w:r w:rsidRPr="00FA63F8">
              <w:rPr>
                <w:rFonts w:ascii="宋体" w:hAnsi="宋体" w:cs="宋体"/>
                <w:bCs/>
                <w:szCs w:val="21"/>
              </w:rPr>
              <w:t>ED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的使能时间</w:t>
            </w:r>
            <w:r w:rsidR="00FA63F8" w:rsidRPr="00FA63F8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57BE3C9" w14:textId="77777777" w:rsid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触发线中删除L</w:t>
            </w:r>
            <w:r>
              <w:rPr>
                <w:rFonts w:ascii="宋体" w:hAnsi="宋体" w:cs="宋体"/>
                <w:bCs/>
                <w:szCs w:val="21"/>
              </w:rPr>
              <w:t>ightOff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事件；</w:t>
            </w:r>
          </w:p>
          <w:p w14:paraId="4D1EC6FE" w14:textId="34A8478B" w:rsidR="00FA63F8" w:rsidRP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新增R</w:t>
            </w:r>
            <w:r>
              <w:rPr>
                <w:rFonts w:ascii="宋体" w:hAnsi="宋体" w:cs="宋体"/>
                <w:bCs/>
                <w:szCs w:val="21"/>
              </w:rPr>
              <w:t>ST</w:t>
            </w:r>
            <w:r>
              <w:rPr>
                <w:rFonts w:ascii="宋体" w:hAnsi="宋体" w:cs="宋体" w:hint="eastAsia"/>
                <w:bCs/>
                <w:szCs w:val="21"/>
              </w:rPr>
              <w:t>输入事件，用于处理设备丢触发场景。</w:t>
            </w:r>
          </w:p>
        </w:tc>
      </w:tr>
      <w:tr w:rsidR="00AA4715" w14:paraId="0B87292E" w14:textId="77777777" w:rsidTr="00B066DF">
        <w:trPr>
          <w:trHeight w:val="566"/>
        </w:trPr>
        <w:tc>
          <w:tcPr>
            <w:tcW w:w="1295" w:type="dxa"/>
          </w:tcPr>
          <w:p w14:paraId="480AB158" w14:textId="77777777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5D4250D0" w14:textId="77777777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4231F37" w14:textId="77777777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5" w:type="dxa"/>
          </w:tcPr>
          <w:p w14:paraId="62717125" w14:textId="77777777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6" w:type="dxa"/>
          </w:tcPr>
          <w:p w14:paraId="350E956C" w14:textId="77777777" w:rsidR="00AA4715" w:rsidRPr="002C72BB" w:rsidRDefault="00AA4715" w:rsidP="00AA471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57836" w14:paraId="12955674" w14:textId="77777777" w:rsidTr="00B066DF">
        <w:trPr>
          <w:trHeight w:val="566"/>
        </w:trPr>
        <w:tc>
          <w:tcPr>
            <w:tcW w:w="1295" w:type="dxa"/>
          </w:tcPr>
          <w:p w14:paraId="760C6729" w14:textId="77777777" w:rsidR="00757836" w:rsidRDefault="00757836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54DE73DA" w14:textId="77777777" w:rsidR="00757836" w:rsidRDefault="00757836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750F4896" w14:textId="77777777" w:rsidR="00757836" w:rsidRDefault="00757836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5" w:type="dxa"/>
          </w:tcPr>
          <w:p w14:paraId="66608CE3" w14:textId="77777777" w:rsidR="00757836" w:rsidRDefault="00757836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6" w:type="dxa"/>
          </w:tcPr>
          <w:p w14:paraId="2109DDF9" w14:textId="77777777" w:rsidR="00757836" w:rsidRPr="002C72BB" w:rsidRDefault="00757836" w:rsidP="00AA471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61E61C9B" w14:textId="5598C10E" w:rsidR="00430D65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9743994" w:history="1">
        <w:r w:rsidR="00430D65" w:rsidRPr="008310CC">
          <w:rPr>
            <w:rStyle w:val="ac"/>
            <w:noProof/>
          </w:rPr>
          <w:t>1. SCPI</w:t>
        </w:r>
        <w:r w:rsidR="00430D65" w:rsidRPr="008310CC">
          <w:rPr>
            <w:rStyle w:val="ac"/>
            <w:noProof/>
          </w:rPr>
          <w:t>帧格式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53E45474" w14:textId="69217931" w:rsidR="00430D65" w:rsidRDefault="009229A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5" w:history="1">
        <w:r w:rsidR="00430D65" w:rsidRPr="008310CC">
          <w:rPr>
            <w:rStyle w:val="ac"/>
            <w:noProof/>
          </w:rPr>
          <w:t xml:space="preserve">2. </w:t>
        </w:r>
        <w:r w:rsidR="00430D65" w:rsidRPr="008310CC">
          <w:rPr>
            <w:rStyle w:val="ac"/>
            <w:noProof/>
          </w:rPr>
          <w:t>系统指令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7988C06D" w14:textId="7CD94B28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6" w:history="1">
        <w:r w:rsidR="00430D65" w:rsidRPr="008310CC">
          <w:rPr>
            <w:rStyle w:val="ac"/>
            <w:rFonts w:ascii="宋体" w:hAnsi="宋体" w:cs="宋体"/>
            <w:noProof/>
          </w:rPr>
          <w:t>2.1 设备标识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0E4B1115" w14:textId="28F23BBD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7" w:history="1">
        <w:r w:rsidR="00430D65" w:rsidRPr="008310CC">
          <w:rPr>
            <w:rStyle w:val="ac"/>
            <w:rFonts w:ascii="宋体" w:hAnsi="宋体" w:cs="宋体"/>
            <w:noProof/>
          </w:rPr>
          <w:t>2.2 复位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70DB134A" w14:textId="12AA99B9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8" w:history="1">
        <w:r w:rsidR="00430D65" w:rsidRPr="008310CC">
          <w:rPr>
            <w:rStyle w:val="ac"/>
            <w:rFonts w:ascii="宋体" w:hAnsi="宋体" w:cs="宋体"/>
            <w:noProof/>
          </w:rPr>
          <w:t>2.3 获取子板信息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1F7FF4B9" w14:textId="3CAE1243" w:rsidR="00430D65" w:rsidRDefault="009229A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9" w:history="1">
        <w:r w:rsidR="00430D65" w:rsidRPr="008310CC">
          <w:rPr>
            <w:rStyle w:val="ac"/>
            <w:noProof/>
          </w:rPr>
          <w:t xml:space="preserve">3. </w:t>
        </w:r>
        <w:r w:rsidR="00430D65" w:rsidRPr="008310CC">
          <w:rPr>
            <w:rStyle w:val="ac"/>
            <w:noProof/>
          </w:rPr>
          <w:t>业务指令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0ADC13FC" w14:textId="6CA03E7C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0" w:history="1">
        <w:r w:rsidR="00430D65" w:rsidRPr="008310CC">
          <w:rPr>
            <w:rStyle w:val="ac"/>
            <w:rFonts w:ascii="宋体" w:hAnsi="宋体" w:cs="宋体"/>
            <w:noProof/>
          </w:rPr>
          <w:t>3.1 LED测试模式设置/请求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37F7558E" w14:textId="7F7235ED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1" w:history="1">
        <w:r w:rsidR="00430D65" w:rsidRPr="008310CC">
          <w:rPr>
            <w:rStyle w:val="ac"/>
            <w:rFonts w:ascii="宋体" w:hAnsi="宋体" w:cs="宋体"/>
            <w:noProof/>
          </w:rPr>
          <w:t>3.2 设置/追加/请求测试项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269A0C78" w14:textId="18F53123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2" w:history="1">
        <w:r w:rsidR="00430D65" w:rsidRPr="008310CC">
          <w:rPr>
            <w:rStyle w:val="ac"/>
            <w:rFonts w:ascii="宋体" w:hAnsi="宋体" w:cs="宋体"/>
            <w:noProof/>
          </w:rPr>
          <w:t>3.3 设置/请求触发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8</w:t>
        </w:r>
        <w:r w:rsidR="00430D65">
          <w:rPr>
            <w:noProof/>
          </w:rPr>
          <w:fldChar w:fldCharType="end"/>
        </w:r>
      </w:hyperlink>
    </w:p>
    <w:p w14:paraId="7EDD0FF0" w14:textId="4A4C08E8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3" w:history="1">
        <w:r w:rsidR="00430D65" w:rsidRPr="008310CC">
          <w:rPr>
            <w:rStyle w:val="ac"/>
            <w:rFonts w:ascii="宋体" w:hAnsi="宋体" w:cs="宋体"/>
            <w:noProof/>
          </w:rPr>
          <w:t>3.4 获取缓存数据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9</w:t>
        </w:r>
        <w:r w:rsidR="00430D65">
          <w:rPr>
            <w:noProof/>
          </w:rPr>
          <w:fldChar w:fldCharType="end"/>
        </w:r>
      </w:hyperlink>
    </w:p>
    <w:p w14:paraId="01B95ACF" w14:textId="7EFE6750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4" w:history="1">
        <w:r w:rsidR="00430D65" w:rsidRPr="008310CC">
          <w:rPr>
            <w:rStyle w:val="ac"/>
            <w:rFonts w:ascii="宋体" w:hAnsi="宋体" w:cs="宋体"/>
            <w:noProof/>
          </w:rPr>
          <w:t>3.5 测试项设置举例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10</w:t>
        </w:r>
        <w:r w:rsidR="00430D65">
          <w:rPr>
            <w:noProof/>
          </w:rPr>
          <w:fldChar w:fldCharType="end"/>
        </w:r>
      </w:hyperlink>
    </w:p>
    <w:p w14:paraId="3EDD6AFA" w14:textId="0BBED0CB" w:rsidR="00430D65" w:rsidRDefault="009229A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5" w:history="1">
        <w:r w:rsidR="00430D65" w:rsidRPr="008310CC">
          <w:rPr>
            <w:rStyle w:val="ac"/>
            <w:noProof/>
          </w:rPr>
          <w:t xml:space="preserve">4. </w:t>
        </w:r>
        <w:r w:rsidR="00430D65" w:rsidRPr="008310CC">
          <w:rPr>
            <w:rStyle w:val="ac"/>
            <w:noProof/>
          </w:rPr>
          <w:t>源表指令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4F5DC001" w14:textId="28959C90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6" w:history="1">
        <w:r w:rsidR="00430D65" w:rsidRPr="008310CC">
          <w:rPr>
            <w:rStyle w:val="ac"/>
            <w:rFonts w:ascii="宋体" w:hAnsi="宋体" w:cs="宋体"/>
            <w:noProof/>
          </w:rPr>
          <w:t>4.1 源设置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5A9BC645" w14:textId="47349B4B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7" w:history="1">
        <w:r w:rsidR="00430D65" w:rsidRPr="008310CC">
          <w:rPr>
            <w:rStyle w:val="ac"/>
            <w:rFonts w:ascii="宋体" w:hAnsi="宋体" w:cs="宋体"/>
            <w:noProof/>
          </w:rPr>
          <w:t>4.2 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25123217" w14:textId="6BD5C617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8" w:history="1">
        <w:r w:rsidR="00430D65" w:rsidRPr="008310CC">
          <w:rPr>
            <w:rStyle w:val="ac"/>
            <w:rFonts w:ascii="宋体" w:hAnsi="宋体" w:cs="宋体"/>
            <w:noProof/>
          </w:rPr>
          <w:t>4.3 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46185AD8" w14:textId="191F5EEC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9" w:history="1">
        <w:r w:rsidR="00430D65" w:rsidRPr="008310CC">
          <w:rPr>
            <w:rStyle w:val="ac"/>
            <w:rFonts w:ascii="宋体" w:hAnsi="宋体" w:cs="宋体"/>
            <w:noProof/>
          </w:rPr>
          <w:t>4.4 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2F61FD0B" w14:textId="251D3881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0" w:history="1">
        <w:r w:rsidR="00430D65" w:rsidRPr="008310CC">
          <w:rPr>
            <w:rStyle w:val="ac"/>
            <w:rFonts w:ascii="宋体" w:hAnsi="宋体" w:cs="宋体"/>
            <w:noProof/>
          </w:rPr>
          <w:t>4.5 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5D354A0A" w14:textId="3A20C2A2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1" w:history="1">
        <w:r w:rsidR="00430D65" w:rsidRPr="008310CC">
          <w:rPr>
            <w:rStyle w:val="ac"/>
            <w:rFonts w:ascii="宋体" w:hAnsi="宋体" w:cs="宋体"/>
            <w:noProof/>
          </w:rPr>
          <w:t>4.6 NPLC设置/请求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60664091" w14:textId="0AFA4E1D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2" w:history="1">
        <w:r w:rsidR="00430D65" w:rsidRPr="008310CC">
          <w:rPr>
            <w:rStyle w:val="ac"/>
            <w:rFonts w:ascii="宋体" w:hAnsi="宋体" w:cs="宋体"/>
            <w:noProof/>
          </w:rPr>
          <w:t>4.7 输出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4DC7D9D6" w14:textId="16968292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3" w:history="1">
        <w:r w:rsidR="00430D65" w:rsidRPr="008310CC">
          <w:rPr>
            <w:rStyle w:val="ac"/>
            <w:rFonts w:ascii="宋体" w:hAnsi="宋体" w:cs="宋体"/>
            <w:noProof/>
          </w:rPr>
          <w:t>4.8 读取测量值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06FCB472" w14:textId="7415C9DC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4" w:history="1">
        <w:r w:rsidR="00430D65" w:rsidRPr="008310CC">
          <w:rPr>
            <w:rStyle w:val="ac"/>
            <w:rFonts w:ascii="宋体" w:hAnsi="宋体" w:cs="宋体"/>
            <w:noProof/>
          </w:rPr>
          <w:t>4.9 读取AD/DA原始值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27A33AC1" w14:textId="7CE6DF75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5" w:history="1">
        <w:r w:rsidR="00430D65" w:rsidRPr="008310CC">
          <w:rPr>
            <w:rStyle w:val="ac"/>
            <w:rFonts w:ascii="宋体" w:hAnsi="宋体" w:cs="宋体"/>
            <w:noProof/>
          </w:rPr>
          <w:t>4.10 设置2/4线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3C11C093" w14:textId="6265E6DB" w:rsidR="00430D65" w:rsidRDefault="009229A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6" w:history="1">
        <w:r w:rsidR="00430D65" w:rsidRPr="008310CC">
          <w:rPr>
            <w:rStyle w:val="ac"/>
            <w:noProof/>
          </w:rPr>
          <w:t xml:space="preserve">5. </w:t>
        </w:r>
        <w:r w:rsidR="00430D65" w:rsidRPr="008310CC">
          <w:rPr>
            <w:rStyle w:val="ac"/>
            <w:noProof/>
          </w:rPr>
          <w:t>调测指令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015A5AA" w14:textId="5B2C5579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7" w:history="1">
        <w:r w:rsidR="00430D65" w:rsidRPr="008310CC">
          <w:rPr>
            <w:rStyle w:val="ac"/>
            <w:rFonts w:ascii="宋体" w:hAnsi="宋体" w:cs="宋体"/>
            <w:noProof/>
          </w:rPr>
          <w:t>5.1 Trig指令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29813191" w14:textId="4B4C83A0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8" w:history="1">
        <w:r w:rsidR="00430D65" w:rsidRPr="008310CC">
          <w:rPr>
            <w:rStyle w:val="ac"/>
            <w:rFonts w:ascii="宋体" w:hAnsi="宋体" w:cs="宋体"/>
            <w:noProof/>
          </w:rPr>
          <w:t>5.2 DBG调试指令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5C57541A" w14:textId="470D5EA5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9" w:history="1">
        <w:r w:rsidR="00430D65" w:rsidRPr="008310CC">
          <w:rPr>
            <w:rStyle w:val="ac"/>
            <w:rFonts w:ascii="宋体" w:hAnsi="宋体" w:cs="宋体"/>
            <w:noProof/>
          </w:rPr>
          <w:t>5.3 设置网络参数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D424DC7" w14:textId="558DBF12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0" w:history="1">
        <w:r w:rsidR="00430D65" w:rsidRPr="008310CC">
          <w:rPr>
            <w:rStyle w:val="ac"/>
            <w:rFonts w:ascii="宋体" w:hAnsi="宋体" w:cs="宋体"/>
            <w:noProof/>
          </w:rPr>
          <w:t>5.4 查询网络参数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3AE8717" w14:textId="1089BCEA" w:rsidR="00430D65" w:rsidRDefault="009229A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1" w:history="1">
        <w:r w:rsidR="00430D65" w:rsidRPr="008310CC">
          <w:rPr>
            <w:rStyle w:val="ac"/>
            <w:noProof/>
          </w:rPr>
          <w:t xml:space="preserve">6. </w:t>
        </w:r>
        <w:r w:rsidR="00430D65" w:rsidRPr="008310CC">
          <w:rPr>
            <w:rStyle w:val="ac"/>
            <w:noProof/>
          </w:rPr>
          <w:t>升级指令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29812EE3" w14:textId="051758FA" w:rsidR="00430D65" w:rsidRDefault="009229A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2" w:history="1">
        <w:r w:rsidR="00430D65" w:rsidRPr="008310CC">
          <w:rPr>
            <w:rStyle w:val="ac"/>
            <w:rFonts w:ascii="宋体" w:hAnsi="宋体" w:cs="宋体"/>
            <w:noProof/>
          </w:rPr>
          <w:t>6.1 切换升级模式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5BF07069" w14:textId="53777CA8" w:rsidR="00430D65" w:rsidRDefault="009229A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3" w:history="1">
        <w:r w:rsidR="00430D65" w:rsidRPr="008310CC">
          <w:rPr>
            <w:rStyle w:val="ac"/>
            <w:noProof/>
          </w:rPr>
          <w:t>附录</w:t>
        </w:r>
        <w:r w:rsidR="00430D65" w:rsidRPr="008310CC">
          <w:rPr>
            <w:rStyle w:val="ac"/>
            <w:noProof/>
          </w:rPr>
          <w:t>1</w:t>
        </w:r>
        <w:r w:rsidR="00430D65" w:rsidRPr="008310CC">
          <w:rPr>
            <w:rStyle w:val="ac"/>
            <w:noProof/>
          </w:rPr>
          <w:t>：串口升级数据格式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8419B7">
          <w:rPr>
            <w:noProof/>
          </w:rPr>
          <w:t>16</w:t>
        </w:r>
        <w:r w:rsidR="00430D65">
          <w:rPr>
            <w:noProof/>
          </w:rPr>
          <w:fldChar w:fldCharType="end"/>
        </w:r>
      </w:hyperlink>
    </w:p>
    <w:p w14:paraId="62AABF60" w14:textId="321563F5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9743994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通道独立(即可带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53718B9E" w:rsidR="00ED2A07" w:rsidRPr="00480D83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 w:rsidRPr="00480D83">
        <w:rPr>
          <w:rFonts w:ascii="宋体" w:hAnsi="宋体" w:cs="宋体" w:hint="eastAsia"/>
          <w:bCs/>
          <w:sz w:val="24"/>
        </w:rPr>
        <w:t>目前SLE</w:t>
      </w:r>
      <w:r w:rsidRPr="00480D83">
        <w:rPr>
          <w:rFonts w:ascii="宋体" w:hAnsi="宋体" w:cs="宋体"/>
          <w:bCs/>
          <w:sz w:val="24"/>
        </w:rPr>
        <w:t>D100</w:t>
      </w:r>
      <w:r w:rsidRPr="00480D83">
        <w:rPr>
          <w:rFonts w:ascii="宋体" w:hAnsi="宋体" w:cs="宋体" w:hint="eastAsia"/>
          <w:bCs/>
          <w:sz w:val="24"/>
        </w:rPr>
        <w:t>的S</w:t>
      </w:r>
      <w:r w:rsidRPr="00480D83">
        <w:rPr>
          <w:rFonts w:ascii="宋体" w:hAnsi="宋体" w:cs="宋体"/>
          <w:bCs/>
          <w:sz w:val="24"/>
        </w:rPr>
        <w:t>CPI</w:t>
      </w:r>
      <w:r w:rsidRPr="00480D83">
        <w:rPr>
          <w:rFonts w:ascii="宋体" w:hAnsi="宋体" w:cs="宋体" w:hint="eastAsia"/>
          <w:bCs/>
          <w:sz w:val="24"/>
        </w:rPr>
        <w:t>指令集仅支持串口(</w:t>
      </w:r>
      <w:r w:rsidRPr="00480D83">
        <w:rPr>
          <w:rFonts w:ascii="宋体" w:hAnsi="宋体" w:cs="宋体"/>
          <w:bCs/>
          <w:sz w:val="24"/>
        </w:rPr>
        <w:t>115200</w:t>
      </w:r>
      <w:r w:rsidRPr="00480D83">
        <w:rPr>
          <w:rFonts w:ascii="宋体" w:hAnsi="宋体" w:cs="宋体" w:hint="eastAsia"/>
          <w:bCs/>
          <w:sz w:val="24"/>
        </w:rPr>
        <w:t>波特率</w:t>
      </w:r>
      <w:r w:rsidRPr="00480D83">
        <w:rPr>
          <w:rFonts w:ascii="宋体" w:hAnsi="宋体" w:cs="宋体"/>
          <w:bCs/>
          <w:sz w:val="24"/>
        </w:rPr>
        <w:t>)</w:t>
      </w:r>
      <w:r w:rsidRPr="00480D83">
        <w:rPr>
          <w:rFonts w:ascii="宋体" w:hAnsi="宋体" w:cs="宋体" w:hint="eastAsia"/>
          <w:bCs/>
          <w:sz w:val="24"/>
        </w:rPr>
        <w:t>，网口</w:t>
      </w:r>
      <w:r w:rsidR="00480D83" w:rsidRPr="00480D83">
        <w:rPr>
          <w:rFonts w:ascii="宋体" w:hAnsi="宋体" w:cs="宋体" w:hint="eastAsia"/>
          <w:bCs/>
          <w:sz w:val="24"/>
        </w:rPr>
        <w:t>默认I</w:t>
      </w:r>
      <w:r w:rsidR="00480D83" w:rsidRPr="00480D83">
        <w:rPr>
          <w:rFonts w:ascii="宋体" w:hAnsi="宋体" w:cs="宋体"/>
          <w:bCs/>
          <w:sz w:val="24"/>
        </w:rPr>
        <w:t>P</w:t>
      </w:r>
      <w:r w:rsidR="00480D83" w:rsidRPr="00480D83">
        <w:rPr>
          <w:rFonts w:ascii="宋体" w:hAnsi="宋体" w:cs="宋体" w:hint="eastAsia"/>
          <w:bCs/>
          <w:sz w:val="24"/>
        </w:rPr>
        <w:t>为:</w:t>
      </w:r>
      <w:r w:rsidR="008C5937">
        <w:rPr>
          <w:rFonts w:ascii="宋体" w:hAnsi="宋体" w:cs="宋体" w:hint="eastAsia"/>
          <w:bCs/>
          <w:sz w:val="24"/>
        </w:rPr>
        <w:t>DHCP</w:t>
      </w:r>
      <w:r w:rsidR="00480D83" w:rsidRPr="00480D83">
        <w:rPr>
          <w:rFonts w:ascii="宋体" w:hAnsi="宋体" w:cs="宋体"/>
          <w:bCs/>
          <w:sz w:val="24"/>
        </w:rPr>
        <w:t>,</w:t>
      </w:r>
      <w:r w:rsidR="00480D83" w:rsidRPr="00480D83">
        <w:rPr>
          <w:rFonts w:ascii="宋体" w:hAnsi="宋体" w:cs="宋体" w:hint="eastAsia"/>
          <w:bCs/>
          <w:sz w:val="24"/>
        </w:rPr>
        <w:t>端口号为9</w:t>
      </w:r>
      <w:r w:rsidR="00480D83" w:rsidRPr="00480D83">
        <w:rPr>
          <w:rFonts w:ascii="宋体" w:hAnsi="宋体" w:cs="宋体"/>
          <w:bCs/>
          <w:sz w:val="24"/>
        </w:rPr>
        <w:t>00</w:t>
      </w:r>
      <w:r w:rsidR="008C5937">
        <w:rPr>
          <w:rFonts w:ascii="宋体" w:hAnsi="宋体" w:cs="宋体"/>
          <w:bCs/>
          <w:sz w:val="24"/>
        </w:rPr>
        <w:t>9</w:t>
      </w:r>
      <w:r w:rsidR="00480D83" w:rsidRPr="00480D83">
        <w:rPr>
          <w:rFonts w:ascii="宋体" w:hAnsi="宋体" w:cs="宋体" w:hint="eastAsia"/>
          <w:bCs/>
          <w:sz w:val="24"/>
        </w:rPr>
        <w:t>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9743995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9743996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*IDN?\n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r w:rsidR="0059637D">
        <w:rPr>
          <w:rFonts w:ascii="宋体" w:hAnsi="宋体" w:cs="宋体"/>
          <w:sz w:val="24"/>
        </w:rPr>
        <w:t>WuhanPrecise Instrument,SLEDx00,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9743997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9743998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:PSS:VERS?\n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47AA3184" w14:textId="77777777" w:rsidR="005B5392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</w:p>
    <w:p w14:paraId="59DEF034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SLEDx00:</w:t>
      </w:r>
    </w:p>
    <w:p w14:paraId="4F1C6058" w14:textId="1DAD48CB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39A89ED" w14:textId="34FDBB68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C6F8EBE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7DAE8BC6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54A1D1E5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00CCF1BC" w14:textId="0B54F0AD" w:rsidR="000E015D" w:rsidRPr="000E015D" w:rsidRDefault="002221CF" w:rsidP="005B5392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sz w:val="24"/>
        </w:rPr>
        <w:t>xx</w:t>
      </w:r>
    </w:p>
    <w:p w14:paraId="772527D7" w14:textId="46C703BC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详细描述：该指令返回M</w:t>
      </w:r>
      <w:r w:rsidRPr="000E015D">
        <w:rPr>
          <w:rFonts w:ascii="宋体" w:hAnsi="宋体" w:cs="宋体"/>
          <w:bCs/>
          <w:sz w:val="24"/>
        </w:rPr>
        <w:t>iniLed</w:t>
      </w:r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</w:t>
      </w:r>
      <w:r w:rsidR="002221CF">
        <w:rPr>
          <w:rFonts w:ascii="宋体" w:hAnsi="宋体" w:cs="宋体" w:hint="eastAsia"/>
          <w:bCs/>
          <w:sz w:val="24"/>
        </w:rPr>
        <w:lastRenderedPageBreak/>
        <w:t>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5B5392">
        <w:rPr>
          <w:rFonts w:ascii="宋体" w:hAnsi="宋体" w:cs="宋体" w:hint="eastAsia"/>
          <w:bCs/>
          <w:sz w:val="24"/>
        </w:rPr>
        <w:t>为</w:t>
      </w:r>
      <w:r w:rsidR="002221CF">
        <w:rPr>
          <w:rFonts w:ascii="宋体" w:hAnsi="宋体" w:cs="宋体" w:hint="eastAsia"/>
          <w:bCs/>
          <w:sz w:val="24"/>
        </w:rPr>
        <w:t>空</w:t>
      </w:r>
      <w:r w:rsidR="005B5392">
        <w:rPr>
          <w:rFonts w:ascii="宋体" w:hAnsi="宋体" w:cs="宋体" w:hint="eastAsia"/>
          <w:bCs/>
          <w:sz w:val="24"/>
        </w:rPr>
        <w:t>行</w:t>
      </w:r>
      <w:r w:rsidR="002221CF">
        <w:rPr>
          <w:rFonts w:ascii="宋体" w:hAnsi="宋体" w:cs="宋体" w:hint="eastAsia"/>
          <w:bCs/>
          <w:sz w:val="24"/>
        </w:rPr>
        <w:t>。</w:t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9743999"/>
      <w:r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9744000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0390FDBE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当下一测试项为光测试时，等待光测试启动信号；当所有测试项完成后测试停止。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</w:t>
      </w:r>
      <w:r w:rsidR="005B5392">
        <w:rPr>
          <w:rFonts w:ascii="宋体" w:hAnsi="宋体" w:cs="宋体" w:hint="eastAsia"/>
          <w:bCs/>
          <w:sz w:val="24"/>
        </w:rPr>
        <w:t>，执行采样延迟后</w:t>
      </w:r>
      <w:r w:rsidR="00B444A6" w:rsidRPr="00B01CAA">
        <w:rPr>
          <w:rFonts w:ascii="宋体" w:hAnsi="宋体" w:cs="宋体" w:hint="eastAsia"/>
          <w:bCs/>
          <w:sz w:val="24"/>
        </w:rPr>
        <w:t>采样完光电流</w:t>
      </w:r>
      <w:r w:rsidR="005B5392">
        <w:rPr>
          <w:rFonts w:ascii="宋体" w:hAnsi="宋体" w:cs="宋体" w:hint="eastAsia"/>
          <w:bCs/>
          <w:sz w:val="24"/>
        </w:rPr>
        <w:t>，最后对通道断电并</w:t>
      </w:r>
      <w:r w:rsidR="00B444A6" w:rsidRPr="00B01CAA">
        <w:rPr>
          <w:rFonts w:ascii="宋体" w:hAnsi="宋体" w:cs="宋体" w:hint="eastAsia"/>
          <w:bCs/>
          <w:sz w:val="24"/>
        </w:rPr>
        <w:t>输出光测试完成信号</w:t>
      </w:r>
      <w:r w:rsidR="005B5392">
        <w:rPr>
          <w:rFonts w:ascii="宋体" w:hAnsi="宋体" w:cs="宋体" w:hint="eastAsia"/>
          <w:bCs/>
          <w:sz w:val="24"/>
        </w:rPr>
        <w:t>。这个测试过程中，</w:t>
      </w:r>
      <w:r w:rsidR="00B444A6" w:rsidRPr="00B01CAA">
        <w:rPr>
          <w:rFonts w:ascii="宋体" w:hAnsi="宋体" w:cs="宋体" w:hint="eastAsia"/>
          <w:bCs/>
          <w:sz w:val="24"/>
        </w:rPr>
        <w:t>客户</w:t>
      </w:r>
      <w:r w:rsidR="005B5392">
        <w:rPr>
          <w:rFonts w:ascii="宋体" w:hAnsi="宋体" w:cs="宋体" w:hint="eastAsia"/>
          <w:bCs/>
          <w:sz w:val="24"/>
        </w:rPr>
        <w:t>需要保证设置的采样延迟时间内，</w:t>
      </w:r>
      <w:r w:rsidR="00B444A6" w:rsidRPr="00B01CAA">
        <w:rPr>
          <w:rFonts w:ascii="宋体" w:hAnsi="宋体" w:cs="宋体" w:hint="eastAsia"/>
          <w:bCs/>
          <w:sz w:val="24"/>
        </w:rPr>
        <w:t>光谱仪</w:t>
      </w:r>
      <w:r w:rsidR="005B5392">
        <w:rPr>
          <w:rFonts w:ascii="宋体" w:hAnsi="宋体" w:cs="宋体" w:hint="eastAsia"/>
          <w:bCs/>
          <w:sz w:val="24"/>
        </w:rPr>
        <w:t>可以完成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5B5392">
        <w:rPr>
          <w:rFonts w:ascii="宋体" w:hAnsi="宋体" w:cs="宋体" w:hint="eastAsia"/>
          <w:bCs/>
          <w:sz w:val="24"/>
        </w:rPr>
        <w:t>读取</w:t>
      </w:r>
      <w:r w:rsidR="00CF0AA4">
        <w:rPr>
          <w:rFonts w:ascii="宋体" w:hAnsi="宋体" w:cs="宋体" w:hint="eastAsia"/>
          <w:bCs/>
          <w:sz w:val="24"/>
        </w:rPr>
        <w:t>。之后客户，可依次让</w:t>
      </w:r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9744001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0B8E5D6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r w:rsidRPr="00904182">
        <w:rPr>
          <w:rStyle w:val="fontstyle01"/>
          <w:rFonts w:hint="default"/>
          <w:color w:val="FF0000"/>
        </w:rPr>
        <w:t>:PSS:ANLG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3EDC87B5" w14:textId="215D5080" w:rsidR="00F24011" w:rsidRDefault="00D76700" w:rsidP="00F24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55000EBF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50FE74B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750C2358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CF0AA4">
        <w:rPr>
          <w:rFonts w:ascii="宋体" w:hAnsi="宋体" w:cs="宋体" w:hint="eastAsia"/>
          <w:sz w:val="24"/>
        </w:rPr>
        <w:t>,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2CC6F81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标准单位，即电压单位伏特(</w:t>
      </w:r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电流单位安培(</w:t>
      </w:r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ED测试项基础上追加一条测试项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13E60443" w:rsidR="00521731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7A3E35EF" w14:textId="6D19EFA3" w:rsidR="00F24011" w:rsidRDefault="00F24011" w:rsidP="0006521E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备注5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设置V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即正向电流2值若为0，则V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测试项仅做</w:t>
      </w:r>
      <w:r w:rsidR="00CE4BAD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次F</w:t>
      </w:r>
      <w:r>
        <w:rPr>
          <w:rFonts w:ascii="宋体" w:hAnsi="宋体" w:cs="宋体"/>
          <w:sz w:val="24"/>
        </w:rPr>
        <w:t>IMV</w:t>
      </w:r>
      <w:r>
        <w:rPr>
          <w:rFonts w:ascii="宋体" w:hAnsi="宋体" w:cs="宋体" w:hint="eastAsia"/>
          <w:sz w:val="24"/>
        </w:rPr>
        <w:t>动作。这种情况通常应用在V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测试项的两个电流的限制电压或采样延迟需要设置不同值的场景。</w:t>
      </w:r>
    </w:p>
    <w:p w14:paraId="170B3E06" w14:textId="34D44094" w:rsidR="00757836" w:rsidRPr="00757836" w:rsidRDefault="00757836" w:rsidP="005B5392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6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客户设置L</w:t>
      </w:r>
      <w:r>
        <w:rPr>
          <w:rFonts w:ascii="宋体" w:hAnsi="宋体" w:cs="宋体"/>
          <w:sz w:val="24"/>
        </w:rPr>
        <w:t>PSP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可以控制L</w:t>
      </w:r>
      <w:r>
        <w:rPr>
          <w:rFonts w:ascii="宋体" w:hAnsi="宋体" w:cs="宋体"/>
          <w:sz w:val="24"/>
        </w:rPr>
        <w:t>ED</w:t>
      </w:r>
      <w:r>
        <w:rPr>
          <w:rFonts w:ascii="宋体" w:hAnsi="宋体" w:cs="宋体" w:hint="eastAsia"/>
          <w:sz w:val="24"/>
        </w:rPr>
        <w:t>的</w:t>
      </w:r>
      <w:r w:rsidR="005B5392">
        <w:rPr>
          <w:rFonts w:ascii="宋体" w:hAnsi="宋体" w:cs="宋体" w:hint="eastAsia"/>
          <w:sz w:val="24"/>
        </w:rPr>
        <w:t>开启持续</w:t>
      </w:r>
      <w:r>
        <w:rPr>
          <w:rFonts w:ascii="宋体" w:hAnsi="宋体" w:cs="宋体" w:hint="eastAsia"/>
          <w:sz w:val="24"/>
        </w:rPr>
        <w:t>时间，进而给光谱仪测量提供一个时间窗口。此延迟值不可过大，以免影响测试效率，也不可过小，以免影响测试精度(测量回路闭合后,电路尚未稳定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。</w:t>
      </w:r>
    </w:p>
    <w:p w14:paraId="4872BE9A" w14:textId="0BCF1CD4" w:rsidR="00D6071F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9744002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4CD57D90" w:rsidR="00DA445A" w:rsidRPr="005B5392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5B5392">
        <w:rPr>
          <w:rFonts w:ascii="宋体" w:hAnsi="宋体" w:cs="宋体" w:hint="eastAsia"/>
          <w:sz w:val="24"/>
        </w:rPr>
        <w:t>命令格式：:TRIG:</w:t>
      </w:r>
      <w:r w:rsidRPr="005B5392">
        <w:rPr>
          <w:rFonts w:ascii="宋体" w:hAnsi="宋体" w:cs="宋体"/>
          <w:sz w:val="24"/>
        </w:rPr>
        <w:t>LOAD</w:t>
      </w:r>
      <w:r w:rsidRPr="005B5392">
        <w:rPr>
          <w:rFonts w:ascii="宋体" w:hAnsi="宋体" w:cs="宋体" w:hint="eastAsia"/>
          <w:sz w:val="24"/>
        </w:rPr>
        <w:t xml:space="preserve"> </w:t>
      </w:r>
      <w:r w:rsidRPr="005B5392">
        <w:rPr>
          <w:rFonts w:ascii="宋体" w:hAnsi="宋体" w:cs="宋体"/>
          <w:sz w:val="24"/>
        </w:rPr>
        <w:t>“</w:t>
      </w:r>
      <w:r w:rsidRPr="005B5392">
        <w:rPr>
          <w:rFonts w:ascii="宋体" w:hAnsi="宋体" w:cs="宋体" w:hint="eastAsia"/>
          <w:sz w:val="24"/>
        </w:rPr>
        <w:t>%1</w:t>
      </w:r>
      <w:r w:rsidRPr="005B5392">
        <w:rPr>
          <w:rFonts w:ascii="宋体" w:hAnsi="宋体" w:cs="宋体"/>
          <w:sz w:val="24"/>
        </w:rPr>
        <w:t>,%2,%3,%4,%5</w:t>
      </w:r>
      <w:r w:rsidR="00061111" w:rsidRPr="005B5392">
        <w:rPr>
          <w:rFonts w:ascii="宋体" w:hAnsi="宋体" w:cs="宋体" w:hint="eastAsia"/>
          <w:sz w:val="24"/>
        </w:rPr>
        <w:t>……</w:t>
      </w:r>
      <w:r w:rsidRPr="005B5392">
        <w:rPr>
          <w:rFonts w:ascii="宋体" w:hAnsi="宋体" w:cs="宋体"/>
          <w:sz w:val="24"/>
        </w:rPr>
        <w:t>”</w:t>
      </w:r>
      <w:r w:rsidRPr="005B5392">
        <w:rPr>
          <w:rFonts w:ascii="宋体" w:hAnsi="宋体" w:cs="宋体" w:hint="eastAsia"/>
          <w:sz w:val="24"/>
        </w:rPr>
        <w:t>\n</w:t>
      </w:r>
    </w:p>
    <w:p w14:paraId="1FBF2B9E" w14:textId="77777777" w:rsidR="00DA445A" w:rsidRPr="005B5392" w:rsidRDefault="00DA445A" w:rsidP="00DA445A">
      <w:pPr>
        <w:ind w:firstLineChars="700" w:firstLine="1680"/>
        <w:rPr>
          <w:rFonts w:ascii="宋体" w:hAnsi="宋体" w:cs="宋体"/>
          <w:sz w:val="24"/>
        </w:rPr>
      </w:pPr>
      <w:r w:rsidRPr="005B5392">
        <w:rPr>
          <w:rFonts w:ascii="宋体" w:hAnsi="宋体" w:cs="宋体"/>
          <w:sz w:val="24"/>
        </w:rPr>
        <w:t>:TRIG[</w:t>
      </w:r>
      <w:r w:rsidRPr="005B5392">
        <w:rPr>
          <w:rFonts w:ascii="宋体" w:hAnsi="宋体" w:cs="宋体" w:hint="eastAsia"/>
          <w:sz w:val="24"/>
        </w:rPr>
        <w:t>n</w:t>
      </w:r>
      <w:r w:rsidRPr="005B5392">
        <w:rPr>
          <w:rFonts w:ascii="宋体" w:hAnsi="宋体" w:cs="宋体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用户也可使用该指令，将测试项完成与输出触发线关联，例如：设备在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4467A59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5B5392">
        <w:rPr>
          <w:rFonts w:ascii="宋体" w:hAnsi="宋体" w:cs="宋体" w:hint="eastAsia"/>
          <w:sz w:val="24"/>
        </w:rPr>
        <w:t xml:space="preserve"> 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</w:t>
      </w:r>
      <w:r w:rsidR="005B5392">
        <w:rPr>
          <w:rFonts w:ascii="宋体" w:hAnsi="宋体" w:cs="宋体" w:hint="eastAsia"/>
          <w:sz w:val="24"/>
        </w:rPr>
        <w:t>，RST：表示整机复位，用于处理丢触发场景</w:t>
      </w:r>
      <w:r w:rsidR="000B637F">
        <w:rPr>
          <w:rFonts w:ascii="宋体" w:hAnsi="宋体" w:cs="宋体" w:hint="eastAsia"/>
          <w:sz w:val="24"/>
        </w:rPr>
        <w:t>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先针对设置触发指令，举例如下：</w:t>
      </w:r>
    </w:p>
    <w:p w14:paraId="6B6C2CB7" w14:textId="20D9B7F6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“3,OUT,RISE,ELEC,0”\n</w:t>
      </w:r>
    </w:p>
    <w:p w14:paraId="6F61D376" w14:textId="5B73222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lastRenderedPageBreak/>
        <w:t>延时</w:t>
      </w:r>
      <w:r>
        <w:rPr>
          <w:rFonts w:ascii="宋体" w:hAnsi="宋体" w:cs="宋体" w:hint="eastAsia"/>
          <w:sz w:val="24"/>
        </w:rPr>
        <w:t>0。</w:t>
      </w:r>
    </w:p>
    <w:p w14:paraId="505B80A2" w14:textId="766D1EF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,0”\n</w:t>
      </w:r>
    </w:p>
    <w:p w14:paraId="2E61D91F" w14:textId="6AF2C899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48FB061B" w:rsidR="00F37E2C" w:rsidRPr="00F37E2C" w:rsidRDefault="005B5392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color w:val="FF0000"/>
          <w:sz w:val="24"/>
        </w:rPr>
      </w:pPr>
      <w:r>
        <w:rPr>
          <w:rFonts w:ascii="宋体" w:hAnsi="宋体" w:cs="宋体" w:hint="eastAsia"/>
          <w:bCs/>
          <w:color w:val="FF0000"/>
          <w:sz w:val="24"/>
        </w:rPr>
        <w:t>整机复位</w:t>
      </w:r>
      <w:r w:rsidR="00F37E2C" w:rsidRPr="00F37E2C">
        <w:rPr>
          <w:rFonts w:ascii="宋体" w:hAnsi="宋体" w:cs="宋体"/>
          <w:bCs/>
          <w:color w:val="FF0000"/>
          <w:sz w:val="24"/>
        </w:rPr>
        <w:t>信号关联8</w:t>
      </w:r>
      <w:r w:rsidR="00F37E2C"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288B0649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</w:t>
      </w:r>
      <w:r w:rsidR="00FA63F8">
        <w:rPr>
          <w:rFonts w:ascii="宋体" w:hAnsi="宋体" w:cs="宋体" w:hint="eastAsia"/>
          <w:sz w:val="24"/>
        </w:rPr>
        <w:t>RST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9744003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5A8475EC" w14:textId="68FDEEA0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="0021109B" w:rsidRPr="0021109B">
        <w:rPr>
          <w:rFonts w:ascii="宋体" w:hAnsi="宋体" w:cs="宋体"/>
          <w:sz w:val="24"/>
        </w:rPr>
        <w:t>:TRAC:DATA</w:t>
      </w:r>
      <w:r w:rsidR="0021109B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r w:rsidR="0021109B" w:rsidRPr="0021109B">
        <w:rPr>
          <w:rFonts w:ascii="宋体" w:hAnsi="宋体" w:cs="宋体"/>
          <w:sz w:val="24"/>
        </w:rPr>
        <w:t>LEDTEST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r w:rsidR="0021109B">
        <w:rPr>
          <w:rFonts w:ascii="宋体" w:hAnsi="宋体" w:cs="宋体"/>
          <w:sz w:val="24"/>
        </w:rPr>
        <w:t>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的所有测试项数据返回；</w:t>
      </w:r>
    </w:p>
    <w:p w14:paraId="62FCDBCD" w14:textId="780EE58A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电压单位为伏特(</w:t>
      </w:r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，电流单位为安培</w:t>
      </w:r>
      <w:r w:rsidR="0090003B" w:rsidRPr="0090003B">
        <w:rPr>
          <w:rFonts w:ascii="宋体" w:hAnsi="宋体" w:cs="宋体"/>
          <w:sz w:val="24"/>
        </w:rPr>
        <w:t>(A)</w:t>
      </w:r>
      <w:r>
        <w:rPr>
          <w:rFonts w:ascii="宋体" w:hAnsi="宋体" w:cs="宋体" w:hint="eastAsia"/>
          <w:sz w:val="24"/>
        </w:rPr>
        <w:t>；</w:t>
      </w:r>
    </w:p>
    <w:p w14:paraId="7B5949CF" w14:textId="5CD4C114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r w:rsidR="00ED238F">
        <w:rPr>
          <w:rFonts w:ascii="宋体" w:hAnsi="宋体" w:cs="宋体" w:hint="eastAsia"/>
          <w:sz w:val="24"/>
        </w:rPr>
        <w:t>测试项间‘;’分隔，每通道间‘\</w:t>
      </w:r>
      <w:r w:rsidR="00ED238F">
        <w:rPr>
          <w:rFonts w:ascii="宋体" w:hAnsi="宋体" w:cs="宋体"/>
          <w:sz w:val="24"/>
        </w:rPr>
        <w:t>r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9744004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"IR,  1.31e1,  1.32e-6, 1.33e-3"</w:t>
      </w:r>
    </w:p>
    <w:p w14:paraId="321DB981" w14:textId="0A2CCAAE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"LPSP,1.41e-6, 1.42e1,  1.43e-3</w:t>
      </w:r>
      <w:r w:rsidR="0034068F">
        <w:rPr>
          <w:rFonts w:ascii="宋体" w:hAnsi="宋体" w:cs="宋体" w:hint="eastAsia"/>
          <w:sz w:val="24"/>
        </w:rPr>
        <w:t>,</w:t>
      </w:r>
      <w:r w:rsidR="0034068F">
        <w:rPr>
          <w:rFonts w:ascii="宋体" w:hAnsi="宋体" w:cs="宋体"/>
          <w:sz w:val="24"/>
        </w:rPr>
        <w:t xml:space="preserve"> 1.44e-3</w:t>
      </w:r>
      <w:r w:rsidRPr="0069160C">
        <w:rPr>
          <w:rFonts w:ascii="宋体" w:hAnsi="宋体" w:cs="宋体"/>
          <w:sz w:val="24"/>
        </w:rPr>
        <w:t>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"IR,  2.31e1,  2.32e-6, 2.33e-3"</w:t>
      </w:r>
    </w:p>
    <w:p w14:paraId="4885309B" w14:textId="4EA8C439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"LPSP,2.41e-6, 2.42e1,  2.43e-3</w:t>
      </w:r>
      <w:r w:rsidR="0034068F">
        <w:rPr>
          <w:rFonts w:ascii="宋体" w:hAnsi="宋体" w:cs="宋体"/>
          <w:sz w:val="24"/>
        </w:rPr>
        <w:t>, 2.44e-3</w:t>
      </w:r>
      <w:r w:rsidRPr="0069160C">
        <w:rPr>
          <w:rFonts w:ascii="宋体" w:hAnsi="宋体" w:cs="宋体"/>
          <w:sz w:val="24"/>
        </w:rPr>
        <w:t>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"IR,  3.31e1,  3.32e-6, 3.33e-3"</w:t>
      </w:r>
    </w:p>
    <w:p w14:paraId="237806CE" w14:textId="2BA56485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"LPSP,3.41e-6, 3.42e1,  3.43e-3</w:t>
      </w:r>
      <w:r w:rsidR="0034068F">
        <w:rPr>
          <w:rFonts w:ascii="宋体" w:hAnsi="宋体" w:cs="宋体"/>
          <w:sz w:val="24"/>
        </w:rPr>
        <w:t>, 3.44e-3</w:t>
      </w:r>
      <w:r w:rsidRPr="0069160C">
        <w:rPr>
          <w:rFonts w:ascii="宋体" w:hAnsi="宋体" w:cs="宋体"/>
          <w:sz w:val="24"/>
        </w:rPr>
        <w:t>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"IR,  4.31e1,  4.32e-6, 4.33e-3"</w:t>
      </w:r>
    </w:p>
    <w:p w14:paraId="04A5EB6E" w14:textId="5743A041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"LPSP,4.41e-6, 4.42e1,  4.43e-3</w:t>
      </w:r>
      <w:r w:rsidR="0034068F">
        <w:rPr>
          <w:rFonts w:ascii="宋体" w:hAnsi="宋体" w:cs="宋体"/>
          <w:sz w:val="24"/>
        </w:rPr>
        <w:t>, 4.44e-3</w:t>
      </w:r>
      <w:r w:rsidRPr="0069160C">
        <w:rPr>
          <w:rFonts w:ascii="宋体" w:hAnsi="宋体" w:cs="宋体"/>
          <w:sz w:val="24"/>
        </w:rPr>
        <w:t>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9744005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9744006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9744007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9744008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9744009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9744010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7CD5443B" w:rsidR="000D2A58" w:rsidRDefault="000D2A58" w:rsidP="000D2A58"/>
    <w:p w14:paraId="7AF4ACE1" w14:textId="77777777" w:rsidR="008B2B3F" w:rsidRPr="008B2B3F" w:rsidRDefault="008B2B3F" w:rsidP="008B2B3F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9744011"/>
      <w:r w:rsidRPr="008B2B3F">
        <w:rPr>
          <w:rFonts w:ascii="宋体" w:hAnsi="宋体" w:cs="宋体"/>
          <w:bCs w:val="0"/>
          <w:szCs w:val="24"/>
        </w:rPr>
        <w:t>NPLC设置/请求</w:t>
      </w:r>
      <w:bookmarkEnd w:id="19"/>
    </w:p>
    <w:p w14:paraId="73FDCE28" w14:textId="5A1BC59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:%1:NPLC&lt;space&gt;%2\</w:t>
      </w:r>
      <w:r>
        <w:rPr>
          <w:rFonts w:ascii="宋体" w:hAnsi="宋体" w:cs="宋体"/>
          <w:sz w:val="24"/>
        </w:rPr>
        <w:t>n</w:t>
      </w:r>
    </w:p>
    <w:p w14:paraId="00DAF46F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</w:t>
      </w:r>
      <w:r>
        <w:rPr>
          <w:rFonts w:ascii="宋体" w:hAnsi="宋体" w:cs="宋体" w:hint="eastAsia"/>
          <w:sz w:val="24"/>
        </w:rPr>
        <w:t>通道n的N</w:t>
      </w:r>
      <w:r>
        <w:rPr>
          <w:rFonts w:ascii="宋体" w:hAnsi="宋体" w:cs="宋体"/>
          <w:sz w:val="24"/>
        </w:rPr>
        <w:t>PLC值</w:t>
      </w:r>
    </w:p>
    <w:p w14:paraId="6ADFFB5F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2DBB5C6E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6ADAC73F" w14:textId="32D9785F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0设置控制板,n为</w:t>
      </w:r>
      <w:r>
        <w:rPr>
          <w:rFonts w:ascii="宋体" w:hAnsi="宋体" w:cs="宋体"/>
          <w:sz w:val="24"/>
        </w:rPr>
        <w:t>[1,4]</w:t>
      </w:r>
      <w:r>
        <w:rPr>
          <w:rFonts w:ascii="宋体" w:hAnsi="宋体" w:cs="宋体" w:hint="eastAsia"/>
          <w:sz w:val="24"/>
        </w:rPr>
        <w:t>控制模拟板，数据采集板不支持N</w:t>
      </w:r>
      <w:r>
        <w:rPr>
          <w:rFonts w:ascii="宋体" w:hAnsi="宋体" w:cs="宋体"/>
          <w:sz w:val="24"/>
        </w:rPr>
        <w:t>PLC</w:t>
      </w:r>
      <w:r>
        <w:rPr>
          <w:rFonts w:ascii="宋体" w:hAnsi="宋体" w:cs="宋体" w:hint="eastAsia"/>
          <w:sz w:val="24"/>
        </w:rPr>
        <w:t>设置；</w:t>
      </w:r>
    </w:p>
    <w:p w14:paraId="661A9952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1CA7971A" w14:textId="3C0537FC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%2为浮点数，取值范围为[0.01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，其中0.01为最小NPLC，10为最大NPLC,设备会根据用户输入值匹配最佳NPLC值。</w:t>
      </w:r>
    </w:p>
    <w:p w14:paraId="020A04F1" w14:textId="77777777" w:rsidR="008B2B3F" w:rsidRDefault="008B2B3F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002D5F88" w14:textId="2F41955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9744012"/>
      <w:r>
        <w:rPr>
          <w:rFonts w:ascii="宋体" w:hAnsi="宋体" w:cs="宋体"/>
          <w:bCs w:val="0"/>
          <w:szCs w:val="24"/>
        </w:rPr>
        <w:lastRenderedPageBreak/>
        <w:t>输出</w:t>
      </w:r>
      <w:bookmarkEnd w:id="20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命令格式：:OUTP[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9744013"/>
      <w:r>
        <w:rPr>
          <w:rFonts w:ascii="宋体" w:hAnsi="宋体" w:cs="宋体"/>
          <w:bCs w:val="0"/>
          <w:szCs w:val="24"/>
        </w:rPr>
        <w:t>读取测量值</w:t>
      </w:r>
      <w:bookmarkEnd w:id="21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命令格式：:READ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FB2955C" w14:textId="4F214E2A" w:rsidR="00EE1B0E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4BC07BEC" w14:textId="77777777" w:rsidR="008B2B3F" w:rsidRPr="009243FA" w:rsidRDefault="008B2B3F" w:rsidP="009243FA">
      <w:pPr>
        <w:ind w:firstLineChars="200" w:firstLine="480"/>
        <w:rPr>
          <w:rFonts w:ascii="宋体" w:hAnsi="宋体" w:cs="宋体"/>
          <w:sz w:val="24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09744014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2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Pr="00EE1B0E">
        <w:rPr>
          <w:rFonts w:ascii="宋体" w:hAnsi="宋体" w:cs="宋体"/>
          <w:sz w:val="24"/>
        </w:rPr>
        <w:t>:PSS:ANLG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9744015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3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</w:t>
      </w:r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:SYST[n]:RSEN?\n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17F6FD8A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表示4线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24B9B43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B853FEB" w14:textId="73D9B6ED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4" w:name="_Toc109744016"/>
      <w:r>
        <w:lastRenderedPageBreak/>
        <w:t>调测指令</w:t>
      </w:r>
      <w:bookmarkEnd w:id="24"/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09744017"/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  <w:bookmarkEnd w:id="25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ED238F">
        <w:rPr>
          <w:rFonts w:ascii="宋体" w:hAnsi="宋体" w:cs="宋体"/>
          <w:sz w:val="24"/>
        </w:rPr>
        <w:t xml:space="preserve">:TRIG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0F02A70C" w14:textId="270358BC" w:rsidR="00075471" w:rsidRDefault="00ED238F" w:rsidP="008B2B3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7C5978EA" w14:textId="6360D8B0" w:rsidR="008C5937" w:rsidRPr="000D2A58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09744018"/>
      <w:r>
        <w:rPr>
          <w:rFonts w:ascii="宋体" w:hAnsi="宋体" w:cs="宋体"/>
          <w:bCs w:val="0"/>
          <w:szCs w:val="24"/>
        </w:rPr>
        <w:t>DBG调试指令</w:t>
      </w:r>
      <w:bookmarkEnd w:id="26"/>
    </w:p>
    <w:p w14:paraId="14879402" w14:textId="0FA00E03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8C5937">
        <w:rPr>
          <w:rFonts w:ascii="宋体" w:hAnsi="宋体" w:cs="宋体"/>
          <w:sz w:val="24"/>
        </w:rPr>
        <w:t xml:space="preserve">:PSS:DBG </w:t>
      </w:r>
      <w:r>
        <w:rPr>
          <w:rFonts w:ascii="宋体" w:hAnsi="宋体" w:cs="宋体"/>
          <w:sz w:val="24"/>
        </w:rPr>
        <w:t>%1\n</w:t>
      </w:r>
    </w:p>
    <w:p w14:paraId="3045D536" w14:textId="3AA2770F" w:rsidR="008C5937" w:rsidRPr="000D2A58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设置Trig指令反馈</w:t>
      </w:r>
    </w:p>
    <w:p w14:paraId="3ABFD3D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Done</w:t>
      </w:r>
    </w:p>
    <w:p w14:paraId="57EE9F67" w14:textId="6E575C83" w:rsidR="008C5937" w:rsidRPr="006D2801" w:rsidRDefault="008C5937" w:rsidP="006D2801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可以为“</w:t>
      </w:r>
      <w:r w:rsidRPr="008C5937">
        <w:rPr>
          <w:rFonts w:ascii="宋体" w:hAnsi="宋体" w:cs="宋体"/>
          <w:sz w:val="24"/>
        </w:rPr>
        <w:t>TrigEchoO</w:t>
      </w:r>
      <w:r>
        <w:rPr>
          <w:rFonts w:ascii="宋体" w:hAnsi="宋体" w:cs="宋体" w:hint="eastAsia"/>
          <w:sz w:val="24"/>
        </w:rPr>
        <w:t>n”或“</w:t>
      </w:r>
      <w:r w:rsidRPr="008C5937">
        <w:rPr>
          <w:rFonts w:ascii="宋体" w:hAnsi="宋体" w:cs="宋体"/>
          <w:sz w:val="24"/>
        </w:rPr>
        <w:t>TrigEchoOff</w:t>
      </w:r>
      <w:r>
        <w:rPr>
          <w:rFonts w:ascii="宋体" w:hAnsi="宋体" w:cs="宋体" w:hint="eastAsia"/>
          <w:sz w:val="24"/>
        </w:rPr>
        <w:t>”，表示开启输出打印和关闭输出打印。</w:t>
      </w:r>
      <w:bookmarkStart w:id="27" w:name="_Toc88730852"/>
    </w:p>
    <w:p w14:paraId="58F4BAAB" w14:textId="5ED2CC25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8" w:name="_Toc109744019"/>
      <w:r w:rsidRPr="008C5937">
        <w:rPr>
          <w:rFonts w:ascii="宋体" w:hAnsi="宋体" w:cs="宋体"/>
          <w:bCs w:val="0"/>
          <w:szCs w:val="24"/>
        </w:rPr>
        <w:t>设置网络参数</w:t>
      </w:r>
      <w:bookmarkEnd w:id="27"/>
      <w:bookmarkEnd w:id="28"/>
    </w:p>
    <w:p w14:paraId="3FAA27FC" w14:textId="70A61024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&lt;space&gt;</w:t>
      </w:r>
      <w:r w:rsidR="006D2801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  <w:r w:rsidR="006D2801">
        <w:rPr>
          <w:rFonts w:ascii="宋体" w:hAnsi="宋体" w:cs="宋体" w:hint="eastAsia"/>
          <w:sz w:val="24"/>
        </w:rPr>
        <w:t>”</w:t>
      </w:r>
    </w:p>
    <w:p w14:paraId="2C7468D3" w14:textId="283F7F4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作用：设置网络参数</w:t>
      </w:r>
    </w:p>
    <w:p w14:paraId="7DCCBDAB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2954222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2316D351" w14:textId="1B43028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</w:t>
      </w:r>
      <w:r w:rsidR="006D2801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MAN</w:t>
      </w:r>
      <w:r w:rsidR="006D2801">
        <w:rPr>
          <w:rFonts w:ascii="宋体" w:hAnsi="宋体" w:cs="宋体" w:hint="eastAsia"/>
          <w:sz w:val="24"/>
        </w:rPr>
        <w:t>、UPD</w:t>
      </w:r>
      <w:r>
        <w:rPr>
          <w:rFonts w:ascii="宋体" w:hAnsi="宋体" w:cs="宋体" w:hint="eastAsia"/>
          <w:sz w:val="24"/>
        </w:rPr>
        <w:t>，AUTO表示使用DHCP自动配置网络参数，%2,%3，%4参数无效，为MAN表示静态IP，%2,%3,%4生效</w:t>
      </w:r>
      <w:r w:rsidR="006D2801">
        <w:rPr>
          <w:rFonts w:ascii="宋体" w:hAnsi="宋体" w:cs="宋体" w:hint="eastAsia"/>
          <w:sz w:val="24"/>
        </w:rPr>
        <w:t>、U</w:t>
      </w:r>
      <w:r w:rsidR="006D2801">
        <w:rPr>
          <w:rFonts w:ascii="宋体" w:hAnsi="宋体" w:cs="宋体"/>
          <w:sz w:val="24"/>
        </w:rPr>
        <w:t>PD</w:t>
      </w:r>
      <w:r w:rsidR="006D2801">
        <w:rPr>
          <w:rFonts w:ascii="宋体" w:hAnsi="宋体" w:cs="宋体" w:hint="eastAsia"/>
          <w:sz w:val="24"/>
        </w:rPr>
        <w:t>表示应用配置的网络参数</w:t>
      </w:r>
      <w:r>
        <w:rPr>
          <w:rFonts w:ascii="宋体" w:hAnsi="宋体" w:cs="宋体" w:hint="eastAsia"/>
          <w:sz w:val="24"/>
        </w:rPr>
        <w:t>；</w:t>
      </w:r>
    </w:p>
    <w:p w14:paraId="3DB59069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971D8A5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1F911D3E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1D1B8B3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44B7D56E" w14:textId="77777777" w:rsidR="008C5937" w:rsidRPr="001F32B0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5B83B5C0" w14:textId="7A1FA86D" w:rsidR="008C5937" w:rsidRPr="008C5937" w:rsidRDefault="008C5937" w:rsidP="008C5937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:SYST:COMM:LAN:CONF MAN,192.168.12.12,255.255.255.0,192.168.12.1</w:t>
      </w:r>
    </w:p>
    <w:p w14:paraId="7283FEF1" w14:textId="763CDC07" w:rsidR="008C5937" w:rsidRDefault="008C5937" w:rsidP="008C5937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该指令设置</w:t>
      </w:r>
      <w:r w:rsidR="006D2801">
        <w:rPr>
          <w:rFonts w:ascii="宋体" w:hAnsi="宋体" w:cs="宋体" w:hint="eastAsia"/>
          <w:b/>
          <w:sz w:val="24"/>
        </w:rPr>
        <w:t>的</w:t>
      </w:r>
      <w:r>
        <w:rPr>
          <w:rFonts w:ascii="宋体" w:hAnsi="宋体" w:cs="宋体" w:hint="eastAsia"/>
          <w:b/>
          <w:sz w:val="24"/>
        </w:rPr>
        <w:t>网络参数</w:t>
      </w:r>
      <w:r w:rsidR="006D2801">
        <w:rPr>
          <w:rFonts w:ascii="宋体" w:hAnsi="宋体" w:cs="宋体" w:hint="eastAsia"/>
          <w:b/>
          <w:sz w:val="24"/>
        </w:rPr>
        <w:t>，需要使用U</w:t>
      </w:r>
      <w:r w:rsidR="006D2801">
        <w:rPr>
          <w:rFonts w:ascii="宋体" w:hAnsi="宋体" w:cs="宋体"/>
          <w:b/>
          <w:sz w:val="24"/>
        </w:rPr>
        <w:t>PD</w:t>
      </w:r>
      <w:r w:rsidR="006D2801">
        <w:rPr>
          <w:rFonts w:ascii="宋体" w:hAnsi="宋体" w:cs="宋体" w:hint="eastAsia"/>
          <w:b/>
          <w:sz w:val="24"/>
        </w:rPr>
        <w:t>后</w:t>
      </w:r>
      <w:r>
        <w:rPr>
          <w:rFonts w:ascii="宋体" w:hAnsi="宋体" w:cs="宋体" w:hint="eastAsia"/>
          <w:b/>
          <w:sz w:val="24"/>
        </w:rPr>
        <w:t>生效。</w:t>
      </w:r>
    </w:p>
    <w:p w14:paraId="59E47DDE" w14:textId="77777777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9" w:name="_Toc109744020"/>
      <w:r w:rsidRPr="008C5937">
        <w:rPr>
          <w:rFonts w:ascii="宋体" w:hAnsi="宋体" w:cs="宋体"/>
          <w:bCs w:val="0"/>
          <w:szCs w:val="24"/>
        </w:rPr>
        <w:t>查询网络参数</w:t>
      </w:r>
      <w:bookmarkEnd w:id="29"/>
    </w:p>
    <w:p w14:paraId="2DBDA622" w14:textId="2B31AFA4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Pr="00AB62E1"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5F9B4330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626D644C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19ADABFA" w14:textId="77777777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C989004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9719E86" w14:textId="6A5A7DCA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30" w:name="_Toc109744021"/>
      <w:r>
        <w:lastRenderedPageBreak/>
        <w:t>升级指令</w:t>
      </w:r>
      <w:bookmarkEnd w:id="30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31" w:name="_Toc109744022"/>
      <w:r>
        <w:rPr>
          <w:rFonts w:ascii="宋体" w:hAnsi="宋体" w:cs="宋体"/>
          <w:bCs w:val="0"/>
          <w:szCs w:val="24"/>
        </w:rPr>
        <w:t>切换升级模式</w:t>
      </w:r>
      <w:bookmarkEnd w:id="31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:PSS:ANLG:UPG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其中中括号’[]’不包含在返回数据中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“d</w:t>
      </w:r>
      <w:r w:rsidR="00FA4577">
        <w:rPr>
          <w:rFonts w:ascii="宋体" w:hAnsi="宋体" w:cs="宋体"/>
          <w:sz w:val="24"/>
        </w:rPr>
        <w:t>aq</w:t>
      </w:r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当前有效面为</w:t>
      </w:r>
      <w:r>
        <w:rPr>
          <w:rFonts w:ascii="宋体" w:hAnsi="宋体" w:cs="宋体" w:hint="eastAsia"/>
          <w:sz w:val="24"/>
        </w:rPr>
        <w:t>a面或b面，用户根据当前运行的面选择</w:t>
      </w:r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EF748E" w14:textId="73CF2B95" w:rsidR="00831106" w:rsidRDefault="00831106" w:rsidP="00831106">
      <w:pPr>
        <w:pStyle w:val="1"/>
      </w:pPr>
      <w:bookmarkStart w:id="32" w:name="_Toc109744023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32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r w:rsidRPr="00850A62">
              <w:rPr>
                <w:rFonts w:hint="eastAsia"/>
              </w:rPr>
              <w:t>Cmd</w:t>
            </w:r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>Current Pkg  ID</w:t>
            </w:r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>Total Pkg Numbuers</w:t>
            </w:r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r w:rsidRPr="00850A62">
        <w:rPr>
          <w:rFonts w:hint="eastAsia"/>
        </w:rPr>
        <w:t>Cmd</w:t>
      </w:r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>Total Pkg Numbuers</w:t>
      </w:r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5555aa][0x1][0x1C][0xD][0X0001][0X0001][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5555aa][0x2][0x1C][0xD][0X0001][0X0001][12345678910111][0X1][0X55AAAA55]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6C2D1" w14:textId="77777777" w:rsidR="009229A6" w:rsidRDefault="009229A6">
      <w:r>
        <w:separator/>
      </w:r>
    </w:p>
  </w:endnote>
  <w:endnote w:type="continuationSeparator" w:id="0">
    <w:p w14:paraId="5E218675" w14:textId="77777777" w:rsidR="009229A6" w:rsidRDefault="0092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4396C" w14:textId="77777777" w:rsidR="009229A6" w:rsidRDefault="009229A6">
      <w:r>
        <w:separator/>
      </w:r>
    </w:p>
  </w:footnote>
  <w:footnote w:type="continuationSeparator" w:id="0">
    <w:p w14:paraId="03805C7E" w14:textId="77777777" w:rsidR="009229A6" w:rsidRDefault="00922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9229A6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1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5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13"/>
  </w:num>
  <w:num w:numId="14">
    <w:abstractNumId w:val="9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7"/>
  </w:num>
  <w:num w:numId="20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335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7497"/>
    <w:rsid w:val="001C17B9"/>
    <w:rsid w:val="001C5C1B"/>
    <w:rsid w:val="001C5EB4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2BB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2F7B16"/>
    <w:rsid w:val="00301211"/>
    <w:rsid w:val="00302374"/>
    <w:rsid w:val="0030316D"/>
    <w:rsid w:val="00305375"/>
    <w:rsid w:val="00305483"/>
    <w:rsid w:val="0030579C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72D5E"/>
    <w:rsid w:val="00380477"/>
    <w:rsid w:val="0038461B"/>
    <w:rsid w:val="00385865"/>
    <w:rsid w:val="00386FC6"/>
    <w:rsid w:val="0039070F"/>
    <w:rsid w:val="0039289A"/>
    <w:rsid w:val="003942ED"/>
    <w:rsid w:val="00394D61"/>
    <w:rsid w:val="00394D8A"/>
    <w:rsid w:val="003A0172"/>
    <w:rsid w:val="003A1F7D"/>
    <w:rsid w:val="003A2D56"/>
    <w:rsid w:val="003A2F3C"/>
    <w:rsid w:val="003A4C65"/>
    <w:rsid w:val="003A567F"/>
    <w:rsid w:val="003A6A4B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0D65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5144"/>
    <w:rsid w:val="004664E1"/>
    <w:rsid w:val="00472B80"/>
    <w:rsid w:val="00473DC5"/>
    <w:rsid w:val="0047693B"/>
    <w:rsid w:val="00477EB9"/>
    <w:rsid w:val="00480D83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335F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5392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5EDF"/>
    <w:rsid w:val="006B67F0"/>
    <w:rsid w:val="006B7709"/>
    <w:rsid w:val="006C03CC"/>
    <w:rsid w:val="006C1261"/>
    <w:rsid w:val="006C1545"/>
    <w:rsid w:val="006C4BBD"/>
    <w:rsid w:val="006C6C23"/>
    <w:rsid w:val="006C781C"/>
    <w:rsid w:val="006C7923"/>
    <w:rsid w:val="006D00DC"/>
    <w:rsid w:val="006D0762"/>
    <w:rsid w:val="006D21ED"/>
    <w:rsid w:val="006D2801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57836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49F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4E56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19B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2B3F"/>
    <w:rsid w:val="008B58A5"/>
    <w:rsid w:val="008B6929"/>
    <w:rsid w:val="008B7743"/>
    <w:rsid w:val="008B787E"/>
    <w:rsid w:val="008C5937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29A6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2AFE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A65BB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C00"/>
    <w:rsid w:val="009E1D7F"/>
    <w:rsid w:val="009E6E94"/>
    <w:rsid w:val="009E7DC9"/>
    <w:rsid w:val="009F02C0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15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337"/>
    <w:rsid w:val="00B444A6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BAD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152D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011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1C38"/>
    <w:rsid w:val="00FA3A44"/>
    <w:rsid w:val="00FA4577"/>
    <w:rsid w:val="00FA48B9"/>
    <w:rsid w:val="00FA63F8"/>
    <w:rsid w:val="00FA77B8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1776</Words>
  <Characters>10128</Characters>
  <Application>Microsoft Office Word</Application>
  <DocSecurity>0</DocSecurity>
  <Lines>84</Lines>
  <Paragraphs>23</Paragraphs>
  <ScaleCrop>false</ScaleCrop>
  <Company>pss</Company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72</cp:revision>
  <cp:lastPrinted>2022-08-12T07:35:00Z</cp:lastPrinted>
  <dcterms:created xsi:type="dcterms:W3CDTF">2022-07-06T03:00:00Z</dcterms:created>
  <dcterms:modified xsi:type="dcterms:W3CDTF">2022-08-12T07:36:00Z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