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22653" w14:textId="4EC4A2BA" w:rsidR="0002602F" w:rsidRDefault="00B814C8" w:rsidP="00B814C8">
      <w:pPr>
        <w:jc w:val="center"/>
      </w:pPr>
      <w:r>
        <w:rPr>
          <w:rFonts w:hint="eastAsia"/>
        </w:rPr>
        <w:t>高压源表中M</w:t>
      </w:r>
      <w:r>
        <w:t>CU IO</w:t>
      </w:r>
      <w:r>
        <w:rPr>
          <w:rFonts w:hint="eastAsia"/>
        </w:rPr>
        <w:t>口与电压采集及脉冲控制对应关系</w:t>
      </w:r>
    </w:p>
    <w:p w14:paraId="68A397D4" w14:textId="77777777" w:rsidR="00B814C8" w:rsidRDefault="00B814C8" w:rsidP="00B814C8">
      <w:pPr>
        <w:jc w:val="center"/>
      </w:pPr>
    </w:p>
    <w:p w14:paraId="6B331BC3" w14:textId="3390FB89" w:rsidR="00B814C8" w:rsidRDefault="000E362C" w:rsidP="00B814C8">
      <w:pPr>
        <w:jc w:val="center"/>
      </w:pPr>
      <w:r w:rsidRPr="000E362C">
        <w:rPr>
          <w:noProof/>
        </w:rPr>
        <w:drawing>
          <wp:inline distT="0" distB="0" distL="0" distR="0" wp14:anchorId="5C0E8358" wp14:editId="10B239C0">
            <wp:extent cx="5274310" cy="2199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867C" w14:textId="066C0A92" w:rsidR="00B814C8" w:rsidRDefault="00B814C8" w:rsidP="00B814C8">
      <w:r>
        <w:rPr>
          <w:rFonts w:hint="eastAsia"/>
        </w:rPr>
        <w:t>高压源表电源板框图如上图所示：</w:t>
      </w:r>
    </w:p>
    <w:p w14:paraId="79DE3B28" w14:textId="0DE8B9E2" w:rsidR="00B814C8" w:rsidRDefault="00B814C8" w:rsidP="00B814C8">
      <w:r>
        <w:rPr>
          <w:rFonts w:hint="eastAsia"/>
        </w:rPr>
        <w:t>升降压</w:t>
      </w:r>
      <w:r>
        <w:t>DC-DC</w:t>
      </w:r>
      <w:r>
        <w:rPr>
          <w:rFonts w:hint="eastAsia"/>
        </w:rPr>
        <w:t>输出电压采集0</w:t>
      </w:r>
      <w:r>
        <w:t xml:space="preserve"> </w:t>
      </w:r>
      <w:r>
        <w:rPr>
          <w:rFonts w:hint="eastAsia"/>
        </w:rPr>
        <w:t>对应的</w:t>
      </w:r>
      <w:r>
        <w:t>STM</w:t>
      </w:r>
      <w:r>
        <w:rPr>
          <w:rFonts w:hint="eastAsia"/>
        </w:rPr>
        <w:t>32</w:t>
      </w:r>
      <w:r>
        <w:t xml:space="preserve"> </w:t>
      </w:r>
      <w:r>
        <w:rPr>
          <w:rFonts w:hint="eastAsia"/>
        </w:rPr>
        <w:t>的I</w:t>
      </w:r>
      <w:r>
        <w:t>O</w:t>
      </w:r>
      <w:r>
        <w:rPr>
          <w:rFonts w:hint="eastAsia"/>
        </w:rPr>
        <w:t>口为</w:t>
      </w:r>
      <w:r w:rsidRPr="001D3AE9">
        <w:rPr>
          <w:highlight w:val="yellow"/>
        </w:rPr>
        <w:t xml:space="preserve">PIN </w:t>
      </w:r>
      <w:r w:rsidR="001D3AE9" w:rsidRPr="001D3AE9">
        <w:rPr>
          <w:highlight w:val="yellow"/>
        </w:rPr>
        <w:t>23</w:t>
      </w:r>
      <w:r w:rsidRPr="001D3AE9">
        <w:rPr>
          <w:rFonts w:hint="eastAsia"/>
          <w:highlight w:val="yellow"/>
        </w:rPr>
        <w:t>，</w:t>
      </w:r>
      <w:r w:rsidRPr="001D3AE9">
        <w:rPr>
          <w:highlight w:val="yellow"/>
        </w:rPr>
        <w:t>ADC12_IN</w:t>
      </w:r>
      <w:r w:rsidR="001D3AE9" w:rsidRPr="001D3AE9">
        <w:rPr>
          <w:highlight w:val="yellow"/>
        </w:rPr>
        <w:t>0</w:t>
      </w:r>
      <w:r w:rsidRPr="001D3AE9">
        <w:rPr>
          <w:highlight w:val="yellow"/>
        </w:rPr>
        <w:t>;</w:t>
      </w:r>
    </w:p>
    <w:p w14:paraId="1C8A3C31" w14:textId="342FC60E" w:rsidR="001D3AE9" w:rsidRDefault="00B814C8" w:rsidP="001D3AE9">
      <w:r>
        <w:t>DA</w:t>
      </w:r>
      <w:r>
        <w:rPr>
          <w:rFonts w:hint="eastAsia"/>
        </w:rPr>
        <w:t>输出控制升降压输出 对应的S</w:t>
      </w:r>
      <w:r>
        <w:t>TM32</w:t>
      </w:r>
      <w:r>
        <w:rPr>
          <w:rFonts w:hint="eastAsia"/>
        </w:rPr>
        <w:t>的</w:t>
      </w:r>
      <w:r>
        <w:t>IO</w:t>
      </w:r>
      <w:r>
        <w:rPr>
          <w:rFonts w:hint="eastAsia"/>
        </w:rPr>
        <w:t>口为</w:t>
      </w:r>
      <w:r w:rsidR="001D3AE9" w:rsidRPr="001D3AE9">
        <w:rPr>
          <w:highlight w:val="yellow"/>
        </w:rPr>
        <w:t>PIN 29</w:t>
      </w:r>
      <w:r w:rsidR="001D3AE9" w:rsidRPr="001D3AE9">
        <w:rPr>
          <w:rFonts w:hint="eastAsia"/>
          <w:highlight w:val="yellow"/>
        </w:rPr>
        <w:t>，</w:t>
      </w:r>
      <w:r w:rsidR="001D3AE9" w:rsidRPr="001D3AE9">
        <w:rPr>
          <w:highlight w:val="yellow"/>
        </w:rPr>
        <w:t>DAC_OUT1;</w:t>
      </w:r>
    </w:p>
    <w:p w14:paraId="27CDCE58" w14:textId="5B79F7F0" w:rsidR="001D3AE9" w:rsidRDefault="001D3AE9" w:rsidP="001D3AE9">
      <w:proofErr w:type="gramStart"/>
      <w:r>
        <w:rPr>
          <w:rFonts w:hint="eastAsia"/>
        </w:rPr>
        <w:t>倍压输出</w:t>
      </w:r>
      <w:proofErr w:type="gramEnd"/>
      <w:r>
        <w:rPr>
          <w:rFonts w:hint="eastAsia"/>
        </w:rPr>
        <w:t>电压为正负电压，其中输出正电压对应的I</w:t>
      </w:r>
      <w:r>
        <w:t>O</w:t>
      </w:r>
      <w:r>
        <w:rPr>
          <w:rFonts w:hint="eastAsia"/>
        </w:rPr>
        <w:t>口为</w:t>
      </w:r>
      <w:r w:rsidRPr="00B508AC">
        <w:rPr>
          <w:rFonts w:hint="eastAsia"/>
          <w:highlight w:val="yellow"/>
        </w:rPr>
        <w:t>P</w:t>
      </w:r>
      <w:r w:rsidRPr="00B508AC">
        <w:rPr>
          <w:highlight w:val="yellow"/>
        </w:rPr>
        <w:t>IN 35,</w:t>
      </w:r>
      <w:r w:rsidR="00B508AC" w:rsidRPr="00B508AC">
        <w:rPr>
          <w:highlight w:val="yellow"/>
        </w:rPr>
        <w:t xml:space="preserve"> ADC12_IN8;</w:t>
      </w:r>
    </w:p>
    <w:p w14:paraId="5A8D63B5" w14:textId="2F4E1F61" w:rsidR="00B508AC" w:rsidRDefault="00B508AC" w:rsidP="00925E62">
      <w:pPr>
        <w:ind w:left="2100" w:firstLine="420"/>
      </w:pPr>
      <w:r>
        <w:rPr>
          <w:rFonts w:hint="eastAsia"/>
        </w:rPr>
        <w:t>其中输出负电压对应的I</w:t>
      </w:r>
      <w:r>
        <w:t>O</w:t>
      </w:r>
      <w:r>
        <w:rPr>
          <w:rFonts w:hint="eastAsia"/>
        </w:rPr>
        <w:t>口为</w:t>
      </w:r>
      <w:r w:rsidRPr="00B508AC">
        <w:rPr>
          <w:rFonts w:hint="eastAsia"/>
          <w:highlight w:val="yellow"/>
        </w:rPr>
        <w:t>P</w:t>
      </w:r>
      <w:r w:rsidRPr="00B508AC">
        <w:rPr>
          <w:highlight w:val="yellow"/>
        </w:rPr>
        <w:t>IN 3</w:t>
      </w:r>
      <w:r>
        <w:rPr>
          <w:rFonts w:hint="eastAsia"/>
          <w:highlight w:val="yellow"/>
        </w:rPr>
        <w:t>6</w:t>
      </w:r>
      <w:r w:rsidRPr="00B508AC">
        <w:rPr>
          <w:highlight w:val="yellow"/>
        </w:rPr>
        <w:t>, ADC12_IN</w:t>
      </w:r>
      <w:r>
        <w:rPr>
          <w:rFonts w:hint="eastAsia"/>
          <w:highlight w:val="yellow"/>
        </w:rPr>
        <w:t>9</w:t>
      </w:r>
      <w:r w:rsidRPr="00B508AC">
        <w:rPr>
          <w:highlight w:val="yellow"/>
        </w:rPr>
        <w:t>;</w:t>
      </w:r>
    </w:p>
    <w:p w14:paraId="486CC2E4" w14:textId="77777777" w:rsidR="000E362C" w:rsidRDefault="000E362C" w:rsidP="00B814C8"/>
    <w:p w14:paraId="5F2038E2" w14:textId="1676136A" w:rsidR="000E362C" w:rsidRDefault="000E362C" w:rsidP="00B814C8">
      <w:r>
        <w:rPr>
          <w:rFonts w:hint="eastAsia"/>
        </w:rPr>
        <w:t>升降压</w:t>
      </w:r>
      <w:r>
        <w:t>DC-DC</w:t>
      </w:r>
      <w:r>
        <w:rPr>
          <w:rFonts w:hint="eastAsia"/>
        </w:rPr>
        <w:t>输出电压与I</w:t>
      </w:r>
      <w:r>
        <w:t>O</w:t>
      </w:r>
      <w:r>
        <w:rPr>
          <w:rFonts w:hint="eastAsia"/>
        </w:rPr>
        <w:t xml:space="preserve">口对应的关系为 </w:t>
      </w:r>
      <w:r w:rsidRPr="006C065D">
        <w:rPr>
          <w:rFonts w:hint="eastAsia"/>
          <w:highlight w:val="yellow"/>
        </w:rPr>
        <w:t>80</w:t>
      </w:r>
      <w:r w:rsidRPr="006C065D">
        <w:rPr>
          <w:highlight w:val="yellow"/>
        </w:rPr>
        <w:t>V</w:t>
      </w:r>
      <w:r w:rsidRPr="006C065D">
        <w:rPr>
          <w:rFonts w:hint="eastAsia"/>
          <w:highlight w:val="yellow"/>
        </w:rPr>
        <w:t>对应2.217</w:t>
      </w:r>
      <w:r w:rsidRPr="006C065D">
        <w:rPr>
          <w:highlight w:val="yellow"/>
        </w:rPr>
        <w:t>V</w:t>
      </w:r>
      <w:r>
        <w:rPr>
          <w:rFonts w:hint="eastAsia"/>
        </w:rPr>
        <w:t>；</w:t>
      </w:r>
    </w:p>
    <w:p w14:paraId="3C9CB9E9" w14:textId="4AD3957C" w:rsidR="00B814C8" w:rsidRDefault="000E362C" w:rsidP="00B814C8">
      <w:r>
        <w:rPr>
          <w:rFonts w:hint="eastAsia"/>
        </w:rPr>
        <w:t>倍压后电压与</w:t>
      </w:r>
      <w:r>
        <w:t>MCU IO</w:t>
      </w:r>
      <w:r>
        <w:rPr>
          <w:rFonts w:hint="eastAsia"/>
        </w:rPr>
        <w:t>口对应的关系为：</w:t>
      </w:r>
      <w:r w:rsidRPr="006C065D">
        <w:rPr>
          <w:rFonts w:hint="eastAsia"/>
          <w:highlight w:val="yellow"/>
        </w:rPr>
        <w:t>3200</w:t>
      </w:r>
      <w:r w:rsidRPr="006C065D">
        <w:rPr>
          <w:highlight w:val="yellow"/>
        </w:rPr>
        <w:t xml:space="preserve">V </w:t>
      </w:r>
      <w:r w:rsidRPr="006C065D">
        <w:rPr>
          <w:rFonts w:hint="eastAsia"/>
          <w:highlight w:val="yellow"/>
        </w:rPr>
        <w:t>对应2.24</w:t>
      </w:r>
      <w:r w:rsidRPr="006C065D">
        <w:rPr>
          <w:highlight w:val="yellow"/>
        </w:rPr>
        <w:t>V</w:t>
      </w:r>
      <w:r>
        <w:rPr>
          <w:rFonts w:hint="eastAsia"/>
        </w:rPr>
        <w:t>；</w:t>
      </w:r>
    </w:p>
    <w:p w14:paraId="7A32FEED" w14:textId="666E346C" w:rsidR="000E362C" w:rsidRDefault="000E362C" w:rsidP="00B814C8"/>
    <w:p w14:paraId="2CDDF7CA" w14:textId="4D0DFD19" w:rsidR="004329C5" w:rsidRDefault="004329C5" w:rsidP="00B814C8">
      <w:r>
        <w:rPr>
          <w:rFonts w:hint="eastAsia"/>
        </w:rPr>
        <w:t>P</w:t>
      </w:r>
      <w:r>
        <w:t>WM</w:t>
      </w:r>
      <w:r w:rsidR="000B3BBC">
        <w:t>A</w:t>
      </w:r>
      <w:r>
        <w:rPr>
          <w:rFonts w:hint="eastAsia"/>
        </w:rPr>
        <w:t>脉冲</w:t>
      </w:r>
      <w:r w:rsidR="006C065D">
        <w:rPr>
          <w:rFonts w:hint="eastAsia"/>
        </w:rPr>
        <w:t>输出</w:t>
      </w:r>
      <w:r w:rsidR="000B3BBC">
        <w:rPr>
          <w:rFonts w:hint="eastAsia"/>
        </w:rPr>
        <w:t>的I</w:t>
      </w:r>
      <w:r w:rsidR="000B3BBC">
        <w:t>O</w:t>
      </w:r>
      <w:r w:rsidR="000B3BBC">
        <w:rPr>
          <w:rFonts w:hint="eastAsia"/>
        </w:rPr>
        <w:t>口</w:t>
      </w:r>
      <w:r w:rsidR="000B3BBC" w:rsidRPr="006C065D">
        <w:rPr>
          <w:rFonts w:hint="eastAsia"/>
          <w:highlight w:val="yellow"/>
        </w:rPr>
        <w:t>为P</w:t>
      </w:r>
      <w:r w:rsidR="000B3BBC" w:rsidRPr="006C065D">
        <w:rPr>
          <w:highlight w:val="yellow"/>
        </w:rPr>
        <w:t xml:space="preserve">E8 </w:t>
      </w:r>
      <w:r w:rsidR="000B3BBC" w:rsidRPr="006C065D">
        <w:rPr>
          <w:rFonts w:hint="eastAsia"/>
          <w:highlight w:val="yellow"/>
        </w:rPr>
        <w:t>对应P</w:t>
      </w:r>
      <w:r w:rsidR="000B3BBC" w:rsidRPr="006C065D">
        <w:rPr>
          <w:highlight w:val="yellow"/>
        </w:rPr>
        <w:t xml:space="preserve">IN </w:t>
      </w:r>
      <w:r w:rsidR="000B3BBC" w:rsidRPr="006C065D">
        <w:rPr>
          <w:rFonts w:hint="eastAsia"/>
          <w:highlight w:val="yellow"/>
        </w:rPr>
        <w:t>39</w:t>
      </w:r>
    </w:p>
    <w:p w14:paraId="745BBC3D" w14:textId="6318408B" w:rsidR="000B3BBC" w:rsidRDefault="000B3BBC" w:rsidP="000B3BBC">
      <w:r>
        <w:rPr>
          <w:rFonts w:hint="eastAsia"/>
        </w:rPr>
        <w:t>P</w:t>
      </w:r>
      <w:r>
        <w:t>WMB</w:t>
      </w:r>
      <w:r>
        <w:rPr>
          <w:rFonts w:hint="eastAsia"/>
        </w:rPr>
        <w:t>脉冲</w:t>
      </w:r>
      <w:r w:rsidR="006C065D">
        <w:rPr>
          <w:rFonts w:hint="eastAsia"/>
        </w:rPr>
        <w:t>输出</w:t>
      </w:r>
      <w:r>
        <w:rPr>
          <w:rFonts w:hint="eastAsia"/>
        </w:rPr>
        <w:t>的I</w:t>
      </w:r>
      <w:r>
        <w:t>O</w:t>
      </w:r>
      <w:r>
        <w:rPr>
          <w:rFonts w:hint="eastAsia"/>
        </w:rPr>
        <w:t>口</w:t>
      </w:r>
      <w:r w:rsidRPr="006C065D">
        <w:rPr>
          <w:rFonts w:hint="eastAsia"/>
          <w:highlight w:val="yellow"/>
        </w:rPr>
        <w:t>为P</w:t>
      </w:r>
      <w:r w:rsidRPr="006C065D">
        <w:rPr>
          <w:highlight w:val="yellow"/>
        </w:rPr>
        <w:t>E</w:t>
      </w:r>
      <w:r w:rsidRPr="006C065D">
        <w:rPr>
          <w:rFonts w:hint="eastAsia"/>
          <w:highlight w:val="yellow"/>
        </w:rPr>
        <w:t>9</w:t>
      </w:r>
      <w:r w:rsidRPr="006C065D">
        <w:rPr>
          <w:highlight w:val="yellow"/>
        </w:rPr>
        <w:t xml:space="preserve"> </w:t>
      </w:r>
      <w:r w:rsidRPr="006C065D">
        <w:rPr>
          <w:rFonts w:hint="eastAsia"/>
          <w:highlight w:val="yellow"/>
        </w:rPr>
        <w:t>对应P</w:t>
      </w:r>
      <w:r w:rsidRPr="006C065D">
        <w:rPr>
          <w:highlight w:val="yellow"/>
        </w:rPr>
        <w:t xml:space="preserve">IN </w:t>
      </w:r>
      <w:r w:rsidRPr="006C065D">
        <w:rPr>
          <w:rFonts w:hint="eastAsia"/>
          <w:highlight w:val="yellow"/>
        </w:rPr>
        <w:t>40</w:t>
      </w:r>
    </w:p>
    <w:p w14:paraId="653DEAD8" w14:textId="7EA96F3F" w:rsidR="00C917FE" w:rsidRDefault="00C917FE" w:rsidP="000B3BBC"/>
    <w:p w14:paraId="2D45AD40" w14:textId="448CCA04" w:rsidR="00DA0126" w:rsidRDefault="00DA0126" w:rsidP="000B3BBC">
      <w:r>
        <w:rPr>
          <w:rFonts w:hint="eastAsia"/>
        </w:rPr>
        <w:t>对应的时序如下图所示：</w:t>
      </w:r>
    </w:p>
    <w:p w14:paraId="682ED152" w14:textId="4FCDFCAD" w:rsidR="00990981" w:rsidRPr="00B508AC" w:rsidRDefault="00990981" w:rsidP="000B3BBC">
      <w:r>
        <w:rPr>
          <w:rFonts w:hint="eastAsia"/>
        </w:rPr>
        <w:t>P</w:t>
      </w:r>
      <w:r>
        <w:t>WM</w:t>
      </w:r>
      <w:r>
        <w:rPr>
          <w:rFonts w:hint="eastAsia"/>
        </w:rPr>
        <w:t>的频率为80k</w:t>
      </w:r>
      <w:r>
        <w:t>H</w:t>
      </w:r>
      <w:r>
        <w:rPr>
          <w:rFonts w:hint="eastAsia"/>
        </w:rPr>
        <w:t>z，占空比为40%，死区时间为1.25u</w:t>
      </w:r>
      <w:r>
        <w:t>S</w:t>
      </w:r>
    </w:p>
    <w:p w14:paraId="16A28883" w14:textId="5A840CAC" w:rsidR="000B3BBC" w:rsidRDefault="007E5D80" w:rsidP="00B814C8">
      <w:r w:rsidRPr="007E5D80">
        <w:rPr>
          <w:noProof/>
        </w:rPr>
        <w:drawing>
          <wp:inline distT="0" distB="0" distL="0" distR="0" wp14:anchorId="16E71773" wp14:editId="1DBE3F0A">
            <wp:extent cx="5274310" cy="26346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C9EF" w14:textId="7BE7CBB9" w:rsidR="00C917FE" w:rsidRDefault="00C917FE" w:rsidP="00C917FE">
      <w:pPr>
        <w:jc w:val="center"/>
      </w:pPr>
      <w:r w:rsidRPr="00C917FE">
        <w:rPr>
          <w:noProof/>
        </w:rPr>
        <w:lastRenderedPageBreak/>
        <w:drawing>
          <wp:inline distT="0" distB="0" distL="0" distR="0" wp14:anchorId="2817DF1A" wp14:editId="36D6AF54">
            <wp:extent cx="3712029" cy="2886141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750" cy="289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72F2" w14:textId="1A2ABD7F" w:rsidR="00C917FE" w:rsidRDefault="00C917FE" w:rsidP="00C917FE">
      <w:pPr>
        <w:jc w:val="left"/>
      </w:pPr>
      <w:r>
        <w:rPr>
          <w:rFonts w:hint="eastAsia"/>
        </w:rPr>
        <w:t>根据数据手册，需要重映射，使用定时器1实现互补的</w:t>
      </w:r>
      <w:r w:rsidR="007E5D80">
        <w:rPr>
          <w:rFonts w:hint="eastAsia"/>
        </w:rPr>
        <w:t>死区可调的</w:t>
      </w:r>
      <w:r>
        <w:t>PWM</w:t>
      </w:r>
      <w:r>
        <w:rPr>
          <w:rFonts w:hint="eastAsia"/>
        </w:rPr>
        <w:t>输出。</w:t>
      </w:r>
    </w:p>
    <w:p w14:paraId="74B45E51" w14:textId="655ACDF1" w:rsidR="006E6A54" w:rsidRDefault="006E6A54" w:rsidP="00C917FE">
      <w:pPr>
        <w:jc w:val="left"/>
        <w:rPr>
          <w:rFonts w:hint="eastAsia"/>
        </w:rPr>
      </w:pPr>
    </w:p>
    <w:p w14:paraId="18C7B67B" w14:textId="51FE8517" w:rsidR="006E6A54" w:rsidRPr="000B3BBC" w:rsidRDefault="006E6A54" w:rsidP="00C917FE">
      <w:pPr>
        <w:jc w:val="left"/>
        <w:rPr>
          <w:rFonts w:hint="eastAsia"/>
        </w:rPr>
      </w:pPr>
    </w:p>
    <w:sectPr w:rsidR="006E6A54" w:rsidRPr="000B3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D01B9" w14:textId="77777777" w:rsidR="00F23033" w:rsidRDefault="00F23033" w:rsidP="00B814C8">
      <w:r>
        <w:separator/>
      </w:r>
    </w:p>
  </w:endnote>
  <w:endnote w:type="continuationSeparator" w:id="0">
    <w:p w14:paraId="4AE0685B" w14:textId="77777777" w:rsidR="00F23033" w:rsidRDefault="00F23033" w:rsidP="00B81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A70F7" w14:textId="77777777" w:rsidR="00F23033" w:rsidRDefault="00F23033" w:rsidP="00B814C8">
      <w:r>
        <w:separator/>
      </w:r>
    </w:p>
  </w:footnote>
  <w:footnote w:type="continuationSeparator" w:id="0">
    <w:p w14:paraId="5AB5B5DB" w14:textId="77777777" w:rsidR="00F23033" w:rsidRDefault="00F23033" w:rsidP="00B81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8B"/>
    <w:rsid w:val="0002602F"/>
    <w:rsid w:val="000B3BBC"/>
    <w:rsid w:val="000E362C"/>
    <w:rsid w:val="001D3AE9"/>
    <w:rsid w:val="00324754"/>
    <w:rsid w:val="004329C5"/>
    <w:rsid w:val="005442CB"/>
    <w:rsid w:val="006C065D"/>
    <w:rsid w:val="006E6A54"/>
    <w:rsid w:val="007E5D80"/>
    <w:rsid w:val="00925E62"/>
    <w:rsid w:val="0095688B"/>
    <w:rsid w:val="00990981"/>
    <w:rsid w:val="00B349DD"/>
    <w:rsid w:val="00B508AC"/>
    <w:rsid w:val="00B814C8"/>
    <w:rsid w:val="00C917FE"/>
    <w:rsid w:val="00DA0126"/>
    <w:rsid w:val="00F2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BEECF"/>
  <w15:chartTrackingRefBased/>
  <w15:docId w15:val="{60789AA4-2B04-44AA-B134-C28E14BE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1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1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1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2021-02-23T02:41:00Z</dcterms:created>
  <dcterms:modified xsi:type="dcterms:W3CDTF">2021-02-23T06:10:00Z</dcterms:modified>
</cp:coreProperties>
</file>