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A2" w:rsidRPr="002D2D8A" w:rsidRDefault="00044F15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/>
          <w:sz w:val="24"/>
          <w:szCs w:val="24"/>
        </w:rPr>
        <w:t>本文档为记录当前上位机与</w:t>
      </w:r>
      <w:r w:rsidRPr="002D2D8A">
        <w:rPr>
          <w:rFonts w:asciiTheme="minorEastAsia" w:hAnsiTheme="minorEastAsia" w:hint="eastAsia"/>
          <w:sz w:val="24"/>
          <w:szCs w:val="24"/>
        </w:rPr>
        <w:t>IMX6之间通信的SCPI指令格式。</w:t>
      </w:r>
    </w:p>
    <w:p w:rsidR="00044F15" w:rsidRDefault="00044F15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目前电子负载IMX6主要作为数据交换功能，将用户的数据转换为千兆网络链路转发给FPGA。</w:t>
      </w:r>
    </w:p>
    <w:p w:rsidR="00890FB9" w:rsidRDefault="00890FB9">
      <w:pPr>
        <w:rPr>
          <w:rFonts w:asciiTheme="minorEastAsia" w:hAnsiTheme="minorEastAsia"/>
          <w:sz w:val="24"/>
          <w:szCs w:val="24"/>
        </w:rPr>
      </w:pPr>
    </w:p>
    <w:p w:rsidR="0049578B" w:rsidRPr="002D2D8A" w:rsidRDefault="004957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IMX6与FPFA之间通信协议使用pssbinv3协议，具体协议格式见《pssbinv3协议文档》中电子负载部分</w:t>
      </w:r>
      <w:r w:rsidR="00CC099A">
        <w:rPr>
          <w:rFonts w:asciiTheme="minorEastAsia" w:hAnsiTheme="minorEastAsia" w:hint="eastAsia"/>
          <w:sz w:val="24"/>
          <w:szCs w:val="24"/>
        </w:rPr>
        <w:t>sheet。</w:t>
      </w:r>
    </w:p>
    <w:p w:rsidR="00044F15" w:rsidRPr="002D2D8A" w:rsidRDefault="00044F15">
      <w:pPr>
        <w:rPr>
          <w:rFonts w:asciiTheme="minorEastAsia" w:hAnsiTheme="minorEastAsia"/>
          <w:sz w:val="24"/>
          <w:szCs w:val="24"/>
        </w:rPr>
      </w:pPr>
    </w:p>
    <w:p w:rsidR="00044F15" w:rsidRPr="002D2D8A" w:rsidRDefault="00044F15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实现指令如下：</w:t>
      </w:r>
    </w:p>
    <w:p w:rsidR="00044F15" w:rsidRPr="002D2D8A" w:rsidRDefault="00044F15" w:rsidP="002D2D8A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设置用户频率计算值：</w:t>
      </w:r>
    </w:p>
    <w:p w:rsidR="00044F15" w:rsidRPr="002D2D8A" w:rsidRDefault="00044F15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2D2D8A">
        <w:rPr>
          <w:rFonts w:asciiTheme="minorEastAsia" w:hAnsiTheme="minorEastAsia" w:hint="eastAsia"/>
          <w:sz w:val="24"/>
          <w:szCs w:val="24"/>
        </w:rPr>
        <w:t>:SOUR:PULS:PERI</w:t>
      </w:r>
      <w:proofErr w:type="gramEnd"/>
      <w:r w:rsidRPr="002D2D8A">
        <w:rPr>
          <w:rFonts w:asciiTheme="minorEastAsia" w:hAnsiTheme="minorEastAsia" w:hint="eastAsia"/>
          <w:sz w:val="24"/>
          <w:szCs w:val="24"/>
        </w:rPr>
        <w:t xml:space="preserve"> %1\n</w:t>
      </w:r>
    </w:p>
    <w:p w:rsidR="00044F15" w:rsidRPr="002D2D8A" w:rsidRDefault="00044F15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044F15" w:rsidRPr="002D2D8A" w:rsidRDefault="00044F15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%1为用户频率计算值；计算公式如下：</w:t>
      </w:r>
    </w:p>
    <w:p w:rsidR="00044F15" w:rsidRPr="002D2D8A" w:rsidRDefault="00044F15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B530A4" w:rsidRPr="00B530A4" w:rsidRDefault="00B530A4" w:rsidP="00B530A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530A4">
        <w:rPr>
          <w:rFonts w:asciiTheme="minorEastAsia" w:hAnsiTheme="minorEastAsia"/>
          <w:sz w:val="24"/>
          <w:szCs w:val="24"/>
        </w:rPr>
        <w:t>fpgaT</w:t>
      </w:r>
      <w:proofErr w:type="spellEnd"/>
      <w:proofErr w:type="gramEnd"/>
      <w:r w:rsidRPr="00B530A4">
        <w:rPr>
          <w:rFonts w:asciiTheme="minorEastAsia" w:hAnsiTheme="minorEastAsia"/>
          <w:sz w:val="24"/>
          <w:szCs w:val="24"/>
        </w:rPr>
        <w:t xml:space="preserve"> = 8 * (2 ^ 30)  / (1e9 / frequency)</w:t>
      </w:r>
    </w:p>
    <w:p w:rsidR="00B530A4" w:rsidRPr="00B530A4" w:rsidRDefault="00B530A4" w:rsidP="00B530A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r w:rsidRPr="00B530A4">
        <w:rPr>
          <w:rFonts w:asciiTheme="minorEastAsia" w:hAnsiTheme="minorEastAsia" w:hint="eastAsia"/>
          <w:sz w:val="24"/>
          <w:szCs w:val="24"/>
        </w:rPr>
        <w:t>fpgaT</w:t>
      </w:r>
      <w:proofErr w:type="spellEnd"/>
      <w:r w:rsidRPr="00B530A4">
        <w:rPr>
          <w:rFonts w:asciiTheme="minorEastAsia" w:hAnsiTheme="minorEastAsia" w:hint="eastAsia"/>
          <w:sz w:val="24"/>
          <w:szCs w:val="24"/>
        </w:rPr>
        <w:t>为</w:t>
      </w:r>
      <w:proofErr w:type="spellStart"/>
      <w:r w:rsidRPr="00B530A4">
        <w:rPr>
          <w:rFonts w:asciiTheme="minorEastAsia" w:hAnsiTheme="minorEastAsia" w:hint="eastAsia"/>
          <w:sz w:val="24"/>
          <w:szCs w:val="24"/>
        </w:rPr>
        <w:t>fpga</w:t>
      </w:r>
      <w:proofErr w:type="spellEnd"/>
      <w:r w:rsidRPr="00B530A4">
        <w:rPr>
          <w:rFonts w:asciiTheme="minorEastAsia" w:hAnsiTheme="minorEastAsia" w:hint="eastAsia"/>
          <w:sz w:val="24"/>
          <w:szCs w:val="24"/>
        </w:rPr>
        <w:t>需要的周期参数,单位为ns</w:t>
      </w:r>
      <w:r>
        <w:rPr>
          <w:rFonts w:asciiTheme="minorEastAsia" w:hAnsiTheme="minorEastAsia" w:hint="eastAsia"/>
          <w:sz w:val="24"/>
          <w:szCs w:val="24"/>
        </w:rPr>
        <w:t>，即指令接受的参数</w:t>
      </w:r>
    </w:p>
    <w:p w:rsidR="00044F15" w:rsidRDefault="00B530A4" w:rsidP="00B530A4">
      <w:pPr>
        <w:pStyle w:val="a3"/>
        <w:ind w:left="780" w:firstLineChars="0" w:firstLine="60"/>
        <w:rPr>
          <w:rFonts w:asciiTheme="minorEastAsia" w:hAnsiTheme="minorEastAsia"/>
          <w:sz w:val="24"/>
          <w:szCs w:val="24"/>
        </w:rPr>
      </w:pPr>
      <w:r w:rsidRPr="00B530A4">
        <w:rPr>
          <w:rFonts w:asciiTheme="minorEastAsia" w:hAnsiTheme="minorEastAsia" w:hint="eastAsia"/>
          <w:sz w:val="24"/>
          <w:szCs w:val="24"/>
        </w:rPr>
        <w:t>frequency为用户输入的频率，单位为Hz</w:t>
      </w:r>
    </w:p>
    <w:p w:rsidR="00B530A4" w:rsidRPr="002D2D8A" w:rsidRDefault="00B530A4" w:rsidP="00B530A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044F15" w:rsidRPr="002D2D8A" w:rsidRDefault="00EF2C85" w:rsidP="002D2D8A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用户设置频率</w:t>
      </w:r>
      <w:r w:rsidR="00044F15" w:rsidRPr="002D2D8A">
        <w:rPr>
          <w:rFonts w:asciiTheme="minorEastAsia" w:hAnsiTheme="minorEastAsia" w:hint="eastAsia"/>
          <w:sz w:val="24"/>
          <w:szCs w:val="24"/>
        </w:rPr>
        <w:t>值：</w:t>
      </w:r>
    </w:p>
    <w:p w:rsidR="00044F15" w:rsidRPr="002D2D8A" w:rsidRDefault="00044F15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2D2D8A">
        <w:rPr>
          <w:rFonts w:asciiTheme="minorEastAsia" w:hAnsiTheme="minorEastAsia" w:hint="eastAsia"/>
          <w:sz w:val="24"/>
          <w:szCs w:val="24"/>
        </w:rPr>
        <w:t>:SOUR:PULS:</w:t>
      </w:r>
      <w:r w:rsidR="008838FB">
        <w:rPr>
          <w:rFonts w:asciiTheme="minorEastAsia" w:hAnsiTheme="minorEastAsia" w:hint="eastAsia"/>
          <w:sz w:val="24"/>
          <w:szCs w:val="24"/>
        </w:rPr>
        <w:t>POIN</w:t>
      </w:r>
      <w:proofErr w:type="gramEnd"/>
      <w:r w:rsidRPr="002D2D8A">
        <w:rPr>
          <w:rFonts w:asciiTheme="minorEastAsia" w:hAnsiTheme="minorEastAsia" w:hint="eastAsia"/>
          <w:sz w:val="24"/>
          <w:szCs w:val="24"/>
        </w:rPr>
        <w:t xml:space="preserve"> %1\n</w:t>
      </w:r>
    </w:p>
    <w:p w:rsidR="00044F15" w:rsidRDefault="00044F15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%1为用户设置的频率值，单位Hz;</w:t>
      </w:r>
    </w:p>
    <w:p w:rsidR="00D5184B" w:rsidRDefault="00D5184B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D5184B" w:rsidRPr="002D2D8A" w:rsidRDefault="00D5184B" w:rsidP="00D5184B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用户设置</w:t>
      </w:r>
      <w:r>
        <w:rPr>
          <w:rFonts w:asciiTheme="minorEastAsia" w:hAnsiTheme="minorEastAsia" w:hint="eastAsia"/>
          <w:sz w:val="24"/>
          <w:szCs w:val="24"/>
        </w:rPr>
        <w:t>波形点数</w:t>
      </w:r>
      <w:r w:rsidRPr="002D2D8A">
        <w:rPr>
          <w:rFonts w:asciiTheme="minorEastAsia" w:hAnsiTheme="minorEastAsia" w:hint="eastAsia"/>
          <w:sz w:val="24"/>
          <w:szCs w:val="24"/>
        </w:rPr>
        <w:t>：</w:t>
      </w:r>
    </w:p>
    <w:p w:rsidR="00D5184B" w:rsidRDefault="00D5184B" w:rsidP="00D5184B">
      <w:pPr>
        <w:pStyle w:val="a3"/>
        <w:ind w:left="360" w:firstLineChars="0" w:firstLine="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:SOUR:LIST:</w:t>
      </w:r>
      <w:r w:rsidR="00E10FDD">
        <w:rPr>
          <w:rFonts w:ascii="宋体" w:hAnsi="宋体" w:cs="宋体" w:hint="eastAsia"/>
          <w:sz w:val="24"/>
        </w:rPr>
        <w:t>VOLT</w:t>
      </w:r>
      <w:proofErr w:type="gramEnd"/>
      <w:r w:rsidR="00E10FDD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%1 &lt;space&gt;</w:t>
      </w:r>
      <w:r>
        <w:rPr>
          <w:rFonts w:ascii="宋体" w:hAnsi="宋体" w:cs="宋体"/>
          <w:sz w:val="24"/>
        </w:rPr>
        <w:t>”%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”…</w:t>
      </w:r>
    </w:p>
    <w:p w:rsidR="00D5184B" w:rsidRDefault="00D5184B" w:rsidP="00D5184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%1为用户设置的</w:t>
      </w:r>
      <w:r>
        <w:rPr>
          <w:rFonts w:asciiTheme="minorEastAsia" w:hAnsiTheme="minorEastAsia" w:hint="eastAsia"/>
          <w:sz w:val="24"/>
          <w:szCs w:val="24"/>
        </w:rPr>
        <w:t>波形数据</w:t>
      </w:r>
      <w:r w:rsidRPr="002D2D8A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格式为十六进制字符串，如 0x12,0x34</w:t>
      </w:r>
      <w:r w:rsidR="00651891">
        <w:rPr>
          <w:rFonts w:asciiTheme="minorEastAsia" w:hAnsiTheme="minorEastAsia" w:hint="eastAsia"/>
          <w:sz w:val="24"/>
          <w:szCs w:val="24"/>
        </w:rPr>
        <w:t>，每次数据为一个字节</w:t>
      </w:r>
    </w:p>
    <w:p w:rsidR="00D5184B" w:rsidRPr="004F0B42" w:rsidRDefault="00D5184B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002544" w:rsidRPr="002D2D8A" w:rsidRDefault="00002544" w:rsidP="00002544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 w:hint="eastAsia"/>
          <w:sz w:val="24"/>
          <w:szCs w:val="24"/>
        </w:rPr>
        <w:t>追加波形点数</w:t>
      </w:r>
      <w:r w:rsidRPr="002D2D8A">
        <w:rPr>
          <w:rFonts w:asciiTheme="minorEastAsia" w:hAnsiTheme="minorEastAsia" w:hint="eastAsia"/>
          <w:sz w:val="24"/>
          <w:szCs w:val="24"/>
        </w:rPr>
        <w:t>：</w:t>
      </w:r>
    </w:p>
    <w:p w:rsidR="00002544" w:rsidRDefault="00002544" w:rsidP="00002544">
      <w:pPr>
        <w:pStyle w:val="a3"/>
        <w:ind w:left="360" w:firstLineChars="0" w:firstLine="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:SOUR:LIST:</w:t>
      </w:r>
      <w:r w:rsidR="00E10FDD">
        <w:rPr>
          <w:rFonts w:ascii="宋体" w:hAnsi="宋体" w:cs="宋体" w:hint="eastAsia"/>
          <w:sz w:val="24"/>
        </w:rPr>
        <w:t>VOLT:APP</w:t>
      </w:r>
      <w:proofErr w:type="gramEnd"/>
      <w:r w:rsidR="00E10FDD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%1 &lt;space&gt;</w:t>
      </w:r>
      <w:r>
        <w:rPr>
          <w:rFonts w:ascii="宋体" w:hAnsi="宋体" w:cs="宋体"/>
          <w:sz w:val="24"/>
        </w:rPr>
        <w:t>”%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”…</w:t>
      </w:r>
    </w:p>
    <w:p w:rsidR="00002544" w:rsidRDefault="00002544" w:rsidP="0000254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%1为用户</w:t>
      </w:r>
      <w:r w:rsidR="00A04688">
        <w:rPr>
          <w:rFonts w:asciiTheme="minorEastAsia" w:hAnsiTheme="minorEastAsia" w:hint="eastAsia"/>
          <w:sz w:val="24"/>
          <w:szCs w:val="24"/>
        </w:rPr>
        <w:t>追加</w:t>
      </w:r>
      <w:r w:rsidRPr="002D2D8A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波形数据</w:t>
      </w:r>
      <w:r w:rsidRPr="002D2D8A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格式为十六进制字符串，如</w:t>
      </w:r>
      <w:r w:rsidR="00651891">
        <w:rPr>
          <w:rFonts w:asciiTheme="minorEastAsia" w:hAnsiTheme="minorEastAsia" w:hint="eastAsia"/>
          <w:sz w:val="24"/>
          <w:szCs w:val="24"/>
        </w:rPr>
        <w:t xml:space="preserve"> 0x12,0x34，</w:t>
      </w:r>
      <w:r w:rsidR="00651891" w:rsidRPr="00651891">
        <w:rPr>
          <w:rFonts w:asciiTheme="minorEastAsia" w:hAnsiTheme="minorEastAsia" w:hint="eastAsia"/>
          <w:sz w:val="24"/>
          <w:szCs w:val="24"/>
        </w:rPr>
        <w:t xml:space="preserve"> </w:t>
      </w:r>
      <w:r w:rsidR="00651891">
        <w:rPr>
          <w:rFonts w:asciiTheme="minorEastAsia" w:hAnsiTheme="minorEastAsia" w:hint="eastAsia"/>
          <w:sz w:val="24"/>
          <w:szCs w:val="24"/>
        </w:rPr>
        <w:t>每次数据为一个字节</w:t>
      </w:r>
    </w:p>
    <w:p w:rsidR="004A46AF" w:rsidRPr="00002544" w:rsidRDefault="004A46AF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A46AF" w:rsidRPr="002D2D8A" w:rsidRDefault="004A46AF" w:rsidP="004A46AF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 w:hint="eastAsia"/>
          <w:sz w:val="24"/>
          <w:szCs w:val="24"/>
        </w:rPr>
        <w:t>控制输出开关</w:t>
      </w:r>
      <w:r w:rsidRPr="002D2D8A">
        <w:rPr>
          <w:rFonts w:asciiTheme="minorEastAsia" w:hAnsiTheme="minorEastAsia" w:hint="eastAsia"/>
          <w:sz w:val="24"/>
          <w:szCs w:val="24"/>
        </w:rPr>
        <w:t>：</w:t>
      </w:r>
    </w:p>
    <w:p w:rsidR="004A46AF" w:rsidRPr="002D2D8A" w:rsidRDefault="004A46AF" w:rsidP="004A46AF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2D2D8A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OUTP</w:t>
      </w:r>
      <w:proofErr w:type="gramEnd"/>
      <w:r w:rsidRPr="002D2D8A">
        <w:rPr>
          <w:rFonts w:asciiTheme="minorEastAsia" w:hAnsiTheme="minorEastAsia" w:hint="eastAsia"/>
          <w:sz w:val="24"/>
          <w:szCs w:val="24"/>
        </w:rPr>
        <w:t xml:space="preserve"> %1\n</w:t>
      </w:r>
    </w:p>
    <w:p w:rsidR="004A46AF" w:rsidRPr="002D2D8A" w:rsidRDefault="004A46AF" w:rsidP="004A46AF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%1为</w:t>
      </w:r>
      <w:r>
        <w:rPr>
          <w:rFonts w:asciiTheme="minorEastAsia" w:hAnsiTheme="minorEastAsia" w:hint="eastAsia"/>
          <w:sz w:val="24"/>
          <w:szCs w:val="24"/>
        </w:rPr>
        <w:t>开关控制，ON为开；OFF为关</w:t>
      </w:r>
    </w:p>
    <w:p w:rsidR="004A46AF" w:rsidRDefault="004A46AF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8851B1" w:rsidRPr="002D2D8A" w:rsidRDefault="008851B1" w:rsidP="008851B1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用户</w:t>
      </w:r>
      <w:r w:rsidR="006A7F9B">
        <w:rPr>
          <w:rFonts w:asciiTheme="minorEastAsia" w:hAnsiTheme="minorEastAsia" w:hint="eastAsia"/>
          <w:sz w:val="24"/>
          <w:szCs w:val="24"/>
        </w:rPr>
        <w:t>设置</w:t>
      </w:r>
      <w:r w:rsidR="00156CF2">
        <w:rPr>
          <w:rFonts w:asciiTheme="minorEastAsia" w:hAnsiTheme="minorEastAsia" w:hint="eastAsia"/>
          <w:sz w:val="24"/>
          <w:szCs w:val="24"/>
        </w:rPr>
        <w:t>模式</w:t>
      </w:r>
      <w:r w:rsidRPr="002D2D8A">
        <w:rPr>
          <w:rFonts w:asciiTheme="minorEastAsia" w:hAnsiTheme="minorEastAsia" w:hint="eastAsia"/>
          <w:sz w:val="24"/>
          <w:szCs w:val="24"/>
        </w:rPr>
        <w:t>：</w:t>
      </w:r>
    </w:p>
    <w:p w:rsidR="008851B1" w:rsidRPr="002D2D8A" w:rsidRDefault="008851B1" w:rsidP="008851B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2D2D8A">
        <w:rPr>
          <w:rFonts w:asciiTheme="minorEastAsia" w:hAnsiTheme="minorEastAsia" w:hint="eastAsia"/>
          <w:sz w:val="24"/>
          <w:szCs w:val="24"/>
        </w:rPr>
        <w:t>:</w:t>
      </w:r>
      <w:r w:rsidR="00156CF2">
        <w:rPr>
          <w:rFonts w:asciiTheme="minorEastAsia" w:hAnsiTheme="minorEastAsia" w:hint="eastAsia"/>
          <w:sz w:val="24"/>
          <w:szCs w:val="24"/>
        </w:rPr>
        <w:t>SOUR:FUNC:SHAP</w:t>
      </w:r>
      <w:proofErr w:type="gramEnd"/>
      <w:r w:rsidR="00156CF2">
        <w:rPr>
          <w:rFonts w:asciiTheme="minorEastAsia" w:hAnsiTheme="minorEastAsia" w:hint="eastAsia"/>
          <w:sz w:val="24"/>
          <w:szCs w:val="24"/>
        </w:rPr>
        <w:t xml:space="preserve"> </w:t>
      </w:r>
      <w:r w:rsidRPr="002D2D8A">
        <w:rPr>
          <w:rFonts w:asciiTheme="minorEastAsia" w:hAnsiTheme="minorEastAsia" w:hint="eastAsia"/>
          <w:sz w:val="24"/>
          <w:szCs w:val="24"/>
        </w:rPr>
        <w:t>%1\n</w:t>
      </w:r>
    </w:p>
    <w:p w:rsidR="008851B1" w:rsidRDefault="008851B1" w:rsidP="008851B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%1为</w:t>
      </w:r>
      <w:r w:rsidR="00156CF2">
        <w:rPr>
          <w:rFonts w:asciiTheme="minorEastAsia" w:hAnsiTheme="minorEastAsia" w:hint="eastAsia"/>
          <w:sz w:val="24"/>
          <w:szCs w:val="24"/>
        </w:rPr>
        <w:t>模式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156CF2">
        <w:rPr>
          <w:rFonts w:asciiTheme="minorEastAsia" w:hAnsiTheme="minorEastAsia" w:hint="eastAsia"/>
          <w:sz w:val="24"/>
          <w:szCs w:val="24"/>
        </w:rPr>
        <w:t>DC为常规模式</w:t>
      </w:r>
      <w:r>
        <w:rPr>
          <w:rFonts w:asciiTheme="minorEastAsia" w:hAnsiTheme="minorEastAsia" w:hint="eastAsia"/>
          <w:sz w:val="24"/>
          <w:szCs w:val="24"/>
        </w:rPr>
        <w:t>；</w:t>
      </w:r>
      <w:r w:rsidR="004E318A">
        <w:rPr>
          <w:rFonts w:asciiTheme="minorEastAsia" w:hAnsiTheme="minorEastAsia" w:hint="eastAsia"/>
          <w:sz w:val="24"/>
          <w:szCs w:val="24"/>
        </w:rPr>
        <w:t>PULS</w:t>
      </w:r>
      <w:bookmarkStart w:id="0" w:name="_GoBack"/>
      <w:bookmarkEnd w:id="0"/>
      <w:r w:rsidR="00156CF2">
        <w:rPr>
          <w:rFonts w:asciiTheme="minorEastAsia" w:hAnsiTheme="minorEastAsia" w:hint="eastAsia"/>
          <w:sz w:val="24"/>
          <w:szCs w:val="24"/>
        </w:rPr>
        <w:t>为窄脉冲模式</w:t>
      </w:r>
    </w:p>
    <w:p w:rsidR="00251FA1" w:rsidRDefault="00251FA1" w:rsidP="008851B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4191B" w:rsidRPr="002D2D8A" w:rsidRDefault="0034191B" w:rsidP="0034191B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 w:hint="eastAsia"/>
          <w:sz w:val="24"/>
          <w:szCs w:val="24"/>
        </w:rPr>
        <w:t>设置模式</w:t>
      </w:r>
      <w:r w:rsidRPr="002D2D8A">
        <w:rPr>
          <w:rFonts w:asciiTheme="minorEastAsia" w:hAnsiTheme="minorEastAsia" w:hint="eastAsia"/>
          <w:sz w:val="24"/>
          <w:szCs w:val="24"/>
        </w:rPr>
        <w:t>：</w:t>
      </w:r>
    </w:p>
    <w:p w:rsidR="0034191B" w:rsidRPr="002D2D8A" w:rsidRDefault="0034191B" w:rsidP="0034191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2D2D8A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SOUR:VOLT:MODE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2D2D8A">
        <w:rPr>
          <w:rFonts w:asciiTheme="minorEastAsia" w:hAnsiTheme="minorEastAsia" w:hint="eastAsia"/>
          <w:sz w:val="24"/>
          <w:szCs w:val="24"/>
        </w:rPr>
        <w:t>%1\n</w:t>
      </w:r>
    </w:p>
    <w:p w:rsidR="0034191B" w:rsidRDefault="0034191B" w:rsidP="0034191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%1为</w:t>
      </w:r>
      <w:r>
        <w:rPr>
          <w:rFonts w:asciiTheme="minorEastAsia" w:hAnsiTheme="minorEastAsia" w:hint="eastAsia"/>
          <w:sz w:val="24"/>
          <w:szCs w:val="24"/>
        </w:rPr>
        <w:t>模式，SWE为扫频模式</w:t>
      </w:r>
      <w:r w:rsidR="00946209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51FA1" w:rsidRDefault="00251FA1" w:rsidP="008851B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2C193A" w:rsidRPr="002D2D8A" w:rsidRDefault="002C193A" w:rsidP="002C193A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 w:hint="eastAsia"/>
          <w:sz w:val="24"/>
          <w:szCs w:val="24"/>
        </w:rPr>
        <w:t>设置</w:t>
      </w:r>
      <w:proofErr w:type="gramStart"/>
      <w:r>
        <w:rPr>
          <w:rFonts w:asciiTheme="minorEastAsia" w:hAnsiTheme="minorEastAsia" w:hint="eastAsia"/>
          <w:sz w:val="24"/>
          <w:szCs w:val="24"/>
        </w:rPr>
        <w:t>窄</w:t>
      </w:r>
      <w:proofErr w:type="gramEnd"/>
      <w:r>
        <w:rPr>
          <w:rFonts w:asciiTheme="minorEastAsia" w:hAnsiTheme="minorEastAsia" w:hint="eastAsia"/>
          <w:sz w:val="24"/>
          <w:szCs w:val="24"/>
        </w:rPr>
        <w:t>脉冲高电平时间</w:t>
      </w:r>
      <w:r w:rsidRPr="002D2D8A">
        <w:rPr>
          <w:rFonts w:asciiTheme="minorEastAsia" w:hAnsiTheme="minorEastAsia" w:hint="eastAsia"/>
          <w:sz w:val="24"/>
          <w:szCs w:val="24"/>
        </w:rPr>
        <w:t>：</w:t>
      </w:r>
    </w:p>
    <w:p w:rsidR="008851B1" w:rsidRDefault="002C193A" w:rsidP="00044F15">
      <w:pPr>
        <w:pStyle w:val="a3"/>
        <w:ind w:left="360" w:firstLineChars="0" w:firstLine="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lastRenderedPageBreak/>
        <w:t>:SOUR:PULS:WIDT</w:t>
      </w:r>
      <w:proofErr w:type="gramEnd"/>
      <w:r>
        <w:rPr>
          <w:rFonts w:ascii="宋体" w:hAnsi="宋体" w:cs="宋体" w:hint="eastAsia"/>
          <w:sz w:val="24"/>
        </w:rPr>
        <w:t xml:space="preserve"> %1\n</w:t>
      </w:r>
    </w:p>
    <w:p w:rsidR="002C193A" w:rsidRPr="002C193A" w:rsidRDefault="002C193A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="宋体" w:hAnsi="宋体" w:cs="宋体" w:hint="eastAsia"/>
          <w:sz w:val="24"/>
        </w:rPr>
        <w:t>%1：为高电平时间</w:t>
      </w:r>
    </w:p>
    <w:sectPr w:rsidR="002C193A" w:rsidRPr="002C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93B" w:rsidRDefault="00E0493B" w:rsidP="004A46AF">
      <w:r>
        <w:separator/>
      </w:r>
    </w:p>
  </w:endnote>
  <w:endnote w:type="continuationSeparator" w:id="0">
    <w:p w:rsidR="00E0493B" w:rsidRDefault="00E0493B" w:rsidP="004A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93B" w:rsidRDefault="00E0493B" w:rsidP="004A46AF">
      <w:r>
        <w:separator/>
      </w:r>
    </w:p>
  </w:footnote>
  <w:footnote w:type="continuationSeparator" w:id="0">
    <w:p w:rsidR="00E0493B" w:rsidRDefault="00E0493B" w:rsidP="004A4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933B0"/>
    <w:multiLevelType w:val="hybridMultilevel"/>
    <w:tmpl w:val="9C363F54"/>
    <w:lvl w:ilvl="0" w:tplc="C7C6A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D3"/>
    <w:rsid w:val="00002544"/>
    <w:rsid w:val="00044F15"/>
    <w:rsid w:val="00156CF2"/>
    <w:rsid w:val="001D0100"/>
    <w:rsid w:val="001D4741"/>
    <w:rsid w:val="00245545"/>
    <w:rsid w:val="00251FA1"/>
    <w:rsid w:val="002C193A"/>
    <w:rsid w:val="002D2D8A"/>
    <w:rsid w:val="0034191B"/>
    <w:rsid w:val="00350806"/>
    <w:rsid w:val="00430DA8"/>
    <w:rsid w:val="0049578B"/>
    <w:rsid w:val="004A46AF"/>
    <w:rsid w:val="004E318A"/>
    <w:rsid w:val="004F0B42"/>
    <w:rsid w:val="00651891"/>
    <w:rsid w:val="00676641"/>
    <w:rsid w:val="006A7F9B"/>
    <w:rsid w:val="008838FB"/>
    <w:rsid w:val="008851B1"/>
    <w:rsid w:val="00890FB9"/>
    <w:rsid w:val="00946209"/>
    <w:rsid w:val="0096038D"/>
    <w:rsid w:val="00976B79"/>
    <w:rsid w:val="00A002C8"/>
    <w:rsid w:val="00A04688"/>
    <w:rsid w:val="00AE2DD3"/>
    <w:rsid w:val="00B530A4"/>
    <w:rsid w:val="00CC099A"/>
    <w:rsid w:val="00D5184B"/>
    <w:rsid w:val="00E0493B"/>
    <w:rsid w:val="00E10FDD"/>
    <w:rsid w:val="00ED5559"/>
    <w:rsid w:val="00EF2C85"/>
    <w:rsid w:val="00F7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46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46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46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4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20DD5-F1FD-4D6B-BFA3-6048AA45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ryl</dc:creator>
  <cp:lastModifiedBy>ryl</cp:lastModifiedBy>
  <cp:revision>45</cp:revision>
  <cp:lastPrinted>2021-03-31T03:21:00Z</cp:lastPrinted>
  <dcterms:created xsi:type="dcterms:W3CDTF">2021-03-26T08:05:00Z</dcterms:created>
  <dcterms:modified xsi:type="dcterms:W3CDTF">2021-03-31T03:21:00Z</dcterms:modified>
</cp:coreProperties>
</file>