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4290" w:rsidRDefault="00114290" w:rsidP="000E1FA4">
      <w:pPr>
        <w:pStyle w:val="20"/>
        <w:spacing w:line="360" w:lineRule="auto"/>
        <w:ind w:left="0"/>
        <w:jc w:val="both"/>
      </w:pPr>
    </w:p>
    <w:p w:rsidR="00114290" w:rsidRDefault="00114290">
      <w:pPr>
        <w:spacing w:line="360" w:lineRule="auto"/>
      </w:pPr>
    </w:p>
    <w:p w:rsidR="00114290" w:rsidRDefault="00114290">
      <w:pPr>
        <w:spacing w:line="360" w:lineRule="auto"/>
      </w:pPr>
    </w:p>
    <w:p w:rsidR="00A422C5" w:rsidRDefault="00A422C5">
      <w:pPr>
        <w:spacing w:line="360" w:lineRule="auto"/>
      </w:pPr>
    </w:p>
    <w:p w:rsidR="00A422C5" w:rsidRDefault="00A422C5">
      <w:pPr>
        <w:spacing w:line="360" w:lineRule="auto"/>
      </w:pPr>
    </w:p>
    <w:p w:rsidR="00114290" w:rsidRDefault="00114290" w:rsidP="000E1FA4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:rsidR="00114290" w:rsidRDefault="00114290" w:rsidP="000E1FA4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:rsidR="000E1FA4" w:rsidRDefault="00110447" w:rsidP="00A422C5">
      <w:pPr>
        <w:spacing w:line="360" w:lineRule="auto"/>
        <w:jc w:val="center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48"/>
          <w:szCs w:val="48"/>
        </w:rPr>
        <w:t>Px00</w:t>
      </w:r>
      <w:r w:rsidR="000E1FA4">
        <w:rPr>
          <w:rFonts w:ascii="黑体" w:eastAsia="黑体" w:hAnsi="黑体" w:cs="黑体" w:hint="eastAsia"/>
          <w:b/>
          <w:bCs/>
          <w:sz w:val="48"/>
          <w:szCs w:val="48"/>
        </w:rPr>
        <w:t>需求</w:t>
      </w:r>
      <w:r w:rsidR="001C0764">
        <w:rPr>
          <w:rFonts w:ascii="黑体" w:eastAsia="黑体" w:hAnsi="黑体" w:cs="黑体" w:hint="eastAsia"/>
          <w:b/>
          <w:bCs/>
          <w:sz w:val="48"/>
          <w:szCs w:val="48"/>
        </w:rPr>
        <w:t>&amp;方案</w:t>
      </w:r>
      <w:r>
        <w:rPr>
          <w:rFonts w:ascii="黑体" w:eastAsia="黑体" w:hAnsi="黑体" w:cs="黑体" w:hint="eastAsia"/>
          <w:b/>
          <w:bCs/>
          <w:sz w:val="48"/>
          <w:szCs w:val="48"/>
        </w:rPr>
        <w:t>说明书</w:t>
      </w:r>
    </w:p>
    <w:p w:rsidR="00114290" w:rsidRDefault="00114290" w:rsidP="000E1FA4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114290" w:rsidRDefault="00114290" w:rsidP="000E1FA4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114290" w:rsidRDefault="00114290" w:rsidP="000E1FA4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114290" w:rsidRDefault="00114290" w:rsidP="000E1FA4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114290" w:rsidRDefault="00114290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A422C5" w:rsidRDefault="00A422C5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A422C5" w:rsidRDefault="00A422C5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A422C5" w:rsidRDefault="00A422C5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A422C5" w:rsidRDefault="00A422C5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114290" w:rsidRDefault="00114290" w:rsidP="00A422C5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114290" w:rsidRDefault="00114290"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ascii="黑体" w:eastAsia="黑体" w:hint="eastAsia"/>
          <w:b/>
          <w:bCs/>
          <w:color w:val="000000"/>
          <w:sz w:val="30"/>
          <w:szCs w:val="30"/>
        </w:rPr>
        <w:t>武汉普赛斯</w:t>
      </w:r>
      <w:r w:rsidR="00E34C25">
        <w:rPr>
          <w:rFonts w:ascii="黑体" w:eastAsia="黑体" w:hint="eastAsia"/>
          <w:b/>
          <w:bCs/>
          <w:color w:val="000000"/>
          <w:sz w:val="30"/>
          <w:szCs w:val="30"/>
        </w:rPr>
        <w:t>仪表</w:t>
      </w:r>
      <w:r>
        <w:rPr>
          <w:rFonts w:ascii="黑体" w:eastAsia="黑体" w:hint="eastAsia"/>
          <w:b/>
          <w:bCs/>
          <w:color w:val="000000"/>
          <w:sz w:val="30"/>
          <w:szCs w:val="30"/>
        </w:rPr>
        <w:t>技术有限公司</w:t>
      </w:r>
    </w:p>
    <w:p w:rsidR="00A422C5" w:rsidRDefault="00A422C5" w:rsidP="00A422C5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:rsidR="00A422C5" w:rsidRPr="00A422C5" w:rsidRDefault="00A422C5" w:rsidP="00A422C5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:rsidR="00114290" w:rsidRDefault="00114290">
      <w:pPr>
        <w:spacing w:line="360" w:lineRule="auto"/>
        <w:rPr>
          <w:color w:val="000000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</w:t>
      </w:r>
      <w:r w:rsidR="00E84C5A">
        <w:rPr>
          <w:rFonts w:hint="eastAsia"/>
          <w:color w:val="000000"/>
          <w:sz w:val="24"/>
        </w:rPr>
        <w:t>仪表</w:t>
      </w:r>
      <w:r>
        <w:rPr>
          <w:rFonts w:hint="eastAsia"/>
          <w:color w:val="000000"/>
          <w:sz w:val="24"/>
        </w:rPr>
        <w:t>技术有限公司所有，未经武汉普赛斯</w:t>
      </w:r>
      <w:r w:rsidR="00E84C5A">
        <w:rPr>
          <w:rFonts w:hint="eastAsia"/>
          <w:color w:val="000000"/>
          <w:sz w:val="24"/>
        </w:rPr>
        <w:t>仪表</w:t>
      </w:r>
      <w:r>
        <w:rPr>
          <w:rFonts w:hint="eastAsia"/>
          <w:color w:val="000000"/>
          <w:sz w:val="24"/>
        </w:rPr>
        <w:t>技术有限公司书面许可，不得复制或向第三方公开。</w:t>
      </w:r>
    </w:p>
    <w:p w:rsidR="00E34C25" w:rsidRPr="00A422C5" w:rsidRDefault="00E34C25">
      <w:pPr>
        <w:spacing w:line="360" w:lineRule="auto"/>
        <w:rPr>
          <w:rFonts w:ascii="黑体" w:eastAsia="黑体" w:hAnsi="黑体" w:cs="黑体"/>
          <w:sz w:val="24"/>
        </w:rPr>
      </w:pPr>
    </w:p>
    <w:p w:rsidR="00114290" w:rsidRDefault="00114290">
      <w:pPr>
        <w:spacing w:line="360" w:lineRule="auto"/>
        <w:ind w:firstLineChars="1500" w:firstLine="360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sz w:val="24"/>
        </w:rPr>
        <w:lastRenderedPageBreak/>
        <w:t>修订历史记录</w:t>
      </w:r>
    </w:p>
    <w:tbl>
      <w:tblPr>
        <w:tblpPr w:leftFromText="180" w:rightFromText="180" w:vertAnchor="text" w:horzAnchor="page" w:tblpX="2077" w:tblpY="7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2"/>
        <w:gridCol w:w="1844"/>
        <w:gridCol w:w="1706"/>
        <w:gridCol w:w="1183"/>
        <w:gridCol w:w="1217"/>
      </w:tblGrid>
      <w:tr w:rsidR="00114290" w:rsidRPr="00114290" w:rsidTr="00114290">
        <w:trPr>
          <w:trHeight w:val="639"/>
        </w:trPr>
        <w:tc>
          <w:tcPr>
            <w:tcW w:w="1292" w:type="dxa"/>
            <w:shd w:val="clear" w:color="auto" w:fill="DCD8C2"/>
            <w:vAlign w:val="bottom"/>
          </w:tcPr>
          <w:p w:rsidR="00114290" w:rsidRPr="00114290" w:rsidRDefault="00114290" w:rsidP="00114290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 w:rsidRPr="00114290">
              <w:rPr>
                <w:rFonts w:ascii="宋体" w:hAnsi="宋体" w:cs="宋体" w:hint="eastAsia"/>
                <w:b/>
                <w:sz w:val="24"/>
              </w:rPr>
              <w:t>版次</w:t>
            </w:r>
          </w:p>
        </w:tc>
        <w:tc>
          <w:tcPr>
            <w:tcW w:w="1844" w:type="dxa"/>
            <w:shd w:val="clear" w:color="auto" w:fill="DCD8C2"/>
            <w:vAlign w:val="bottom"/>
          </w:tcPr>
          <w:p w:rsidR="00114290" w:rsidRPr="00114290" w:rsidRDefault="00114290" w:rsidP="00114290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 w:rsidRPr="00114290">
              <w:rPr>
                <w:rFonts w:ascii="宋体" w:hAnsi="宋体" w:cs="宋体" w:hint="eastAsia"/>
                <w:b/>
                <w:sz w:val="24"/>
              </w:rPr>
              <w:t>发布日期</w:t>
            </w:r>
          </w:p>
        </w:tc>
        <w:tc>
          <w:tcPr>
            <w:tcW w:w="1706" w:type="dxa"/>
            <w:shd w:val="clear" w:color="auto" w:fill="DCD8C2"/>
            <w:vAlign w:val="bottom"/>
          </w:tcPr>
          <w:p w:rsidR="00114290" w:rsidRPr="00114290" w:rsidRDefault="00114290" w:rsidP="00114290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 w:rsidRPr="00114290">
              <w:rPr>
                <w:rFonts w:ascii="宋体" w:hAnsi="宋体" w:cs="宋体" w:hint="eastAsia"/>
                <w:b/>
                <w:color w:val="000000"/>
                <w:sz w:val="24"/>
              </w:rPr>
              <w:t>AMD</w:t>
            </w:r>
          </w:p>
        </w:tc>
        <w:tc>
          <w:tcPr>
            <w:tcW w:w="1183" w:type="dxa"/>
            <w:shd w:val="clear" w:color="auto" w:fill="DCD8C2"/>
            <w:vAlign w:val="bottom"/>
          </w:tcPr>
          <w:p w:rsidR="00114290" w:rsidRPr="00114290" w:rsidRDefault="00114290" w:rsidP="00114290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 w:rsidRPr="00114290">
              <w:rPr>
                <w:rFonts w:ascii="宋体" w:hAnsi="宋体" w:cs="宋体" w:hint="eastAsia"/>
                <w:b/>
                <w:sz w:val="24"/>
              </w:rPr>
              <w:t>修订者</w:t>
            </w:r>
          </w:p>
        </w:tc>
        <w:tc>
          <w:tcPr>
            <w:tcW w:w="1217" w:type="dxa"/>
            <w:shd w:val="clear" w:color="auto" w:fill="DCD8C2"/>
            <w:vAlign w:val="bottom"/>
          </w:tcPr>
          <w:p w:rsidR="00114290" w:rsidRPr="00114290" w:rsidRDefault="00114290" w:rsidP="00114290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 w:rsidRPr="00114290"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114290" w:rsidRPr="00114290" w:rsidTr="00114290">
        <w:trPr>
          <w:trHeight w:val="510"/>
        </w:trPr>
        <w:tc>
          <w:tcPr>
            <w:tcW w:w="1292" w:type="dxa"/>
            <w:shd w:val="clear" w:color="auto" w:fill="auto"/>
          </w:tcPr>
          <w:p w:rsidR="00114290" w:rsidRPr="00114290" w:rsidRDefault="00A422C5" w:rsidP="00114290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</w:t>
            </w:r>
            <w:r w:rsidR="00114290" w:rsidRPr="00114290">
              <w:rPr>
                <w:rFonts w:ascii="宋体" w:hAnsi="宋体" w:cs="宋体" w:hint="eastAsia"/>
                <w:bCs/>
                <w:szCs w:val="21"/>
              </w:rPr>
              <w:t>1.0</w:t>
            </w:r>
          </w:p>
        </w:tc>
        <w:tc>
          <w:tcPr>
            <w:tcW w:w="1844" w:type="dxa"/>
            <w:shd w:val="clear" w:color="auto" w:fill="auto"/>
          </w:tcPr>
          <w:p w:rsidR="00114290" w:rsidRPr="00114290" w:rsidRDefault="00114290" w:rsidP="00AD5BE6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 w:rsidRPr="00114290">
              <w:rPr>
                <w:rFonts w:ascii="宋体" w:hAnsi="宋体" w:cs="宋体" w:hint="eastAsia"/>
                <w:bCs/>
                <w:szCs w:val="21"/>
              </w:rPr>
              <w:t>20</w:t>
            </w:r>
            <w:r w:rsidR="00E34C25">
              <w:rPr>
                <w:rFonts w:ascii="宋体" w:hAnsi="宋体" w:cs="宋体" w:hint="eastAsia"/>
                <w:bCs/>
                <w:szCs w:val="21"/>
              </w:rPr>
              <w:t>21</w:t>
            </w:r>
            <w:r w:rsidRPr="00114290">
              <w:rPr>
                <w:rFonts w:ascii="宋体" w:hAnsi="宋体" w:cs="宋体" w:hint="eastAsia"/>
                <w:bCs/>
                <w:szCs w:val="21"/>
              </w:rPr>
              <w:t>.</w:t>
            </w:r>
            <w:r w:rsidR="00A422C5">
              <w:rPr>
                <w:rFonts w:ascii="宋体" w:hAnsi="宋体" w:cs="宋体" w:hint="eastAsia"/>
                <w:bCs/>
                <w:szCs w:val="21"/>
              </w:rPr>
              <w:t>03</w:t>
            </w:r>
            <w:r w:rsidRPr="00114290">
              <w:rPr>
                <w:rFonts w:ascii="宋体" w:hAnsi="宋体" w:cs="宋体" w:hint="eastAsia"/>
                <w:bCs/>
                <w:szCs w:val="21"/>
              </w:rPr>
              <w:t>.</w:t>
            </w:r>
            <w:r w:rsidR="00E34C25">
              <w:rPr>
                <w:rFonts w:ascii="宋体" w:hAnsi="宋体" w:cs="宋体" w:hint="eastAsia"/>
                <w:bCs/>
                <w:szCs w:val="21"/>
              </w:rPr>
              <w:t>0</w:t>
            </w:r>
            <w:r w:rsidR="00B75FE9">
              <w:rPr>
                <w:rFonts w:ascii="宋体" w:hAnsi="宋体" w:cs="宋体" w:hint="eastAsia"/>
                <w:bCs/>
                <w:szCs w:val="21"/>
              </w:rPr>
              <w:t>4</w:t>
            </w:r>
          </w:p>
        </w:tc>
        <w:tc>
          <w:tcPr>
            <w:tcW w:w="1706" w:type="dxa"/>
            <w:shd w:val="clear" w:color="auto" w:fill="auto"/>
          </w:tcPr>
          <w:p w:rsidR="00114290" w:rsidRPr="00114290" w:rsidRDefault="00114290" w:rsidP="00114290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 w:rsidRPr="00114290">
              <w:rPr>
                <w:rFonts w:ascii="宋体" w:hAnsi="宋体" w:cs="宋体" w:hint="eastAsia"/>
                <w:bCs/>
                <w:szCs w:val="21"/>
              </w:rPr>
              <w:t>首次发行</w:t>
            </w:r>
          </w:p>
        </w:tc>
        <w:tc>
          <w:tcPr>
            <w:tcW w:w="1183" w:type="dxa"/>
            <w:shd w:val="clear" w:color="auto" w:fill="auto"/>
          </w:tcPr>
          <w:p w:rsidR="00114290" w:rsidRPr="00114290" w:rsidRDefault="00A422C5" w:rsidP="00114290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彭鹏</w:t>
            </w:r>
          </w:p>
        </w:tc>
        <w:tc>
          <w:tcPr>
            <w:tcW w:w="1217" w:type="dxa"/>
            <w:shd w:val="clear" w:color="auto" w:fill="auto"/>
          </w:tcPr>
          <w:p w:rsidR="00114290" w:rsidRPr="00114290" w:rsidRDefault="00114290" w:rsidP="00114290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 w:rsidR="00C93FF2" w:rsidRPr="00114290" w:rsidTr="00114290">
        <w:trPr>
          <w:trHeight w:val="595"/>
        </w:trPr>
        <w:tc>
          <w:tcPr>
            <w:tcW w:w="1292" w:type="dxa"/>
            <w:shd w:val="clear" w:color="auto" w:fill="auto"/>
          </w:tcPr>
          <w:p w:rsidR="00C93FF2" w:rsidRPr="00114290" w:rsidRDefault="000D18DA" w:rsidP="00C93FF2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</w:t>
            </w:r>
            <w:r>
              <w:rPr>
                <w:rFonts w:ascii="宋体" w:hAnsi="宋体" w:cs="宋体" w:hint="eastAsia"/>
                <w:bCs/>
                <w:szCs w:val="21"/>
              </w:rPr>
              <w:t>1.1</w:t>
            </w:r>
          </w:p>
        </w:tc>
        <w:tc>
          <w:tcPr>
            <w:tcW w:w="1844" w:type="dxa"/>
            <w:shd w:val="clear" w:color="auto" w:fill="auto"/>
          </w:tcPr>
          <w:p w:rsidR="00C93FF2" w:rsidRPr="00114290" w:rsidRDefault="000D18DA" w:rsidP="00C93FF2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2021.03.05</w:t>
            </w:r>
          </w:p>
        </w:tc>
        <w:tc>
          <w:tcPr>
            <w:tcW w:w="1706" w:type="dxa"/>
            <w:shd w:val="clear" w:color="auto" w:fill="auto"/>
          </w:tcPr>
          <w:p w:rsidR="00C93FF2" w:rsidRPr="00114290" w:rsidRDefault="000D18DA" w:rsidP="00C93FF2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183" w:type="dxa"/>
            <w:shd w:val="clear" w:color="auto" w:fill="auto"/>
          </w:tcPr>
          <w:p w:rsidR="00C93FF2" w:rsidRPr="00114290" w:rsidRDefault="000D18DA" w:rsidP="00C93FF2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彭鹏</w:t>
            </w:r>
          </w:p>
        </w:tc>
        <w:tc>
          <w:tcPr>
            <w:tcW w:w="1217" w:type="dxa"/>
            <w:shd w:val="clear" w:color="auto" w:fill="auto"/>
          </w:tcPr>
          <w:p w:rsidR="00C93FF2" w:rsidRPr="000D18DA" w:rsidRDefault="000D18DA" w:rsidP="000D18DA">
            <w:pPr>
              <w:spacing w:line="360" w:lineRule="auto"/>
              <w:jc w:val="center"/>
              <w:rPr>
                <w:rFonts w:ascii="宋体" w:hAnsi="宋体" w:cs="宋体"/>
                <w:szCs w:val="21"/>
              </w:rPr>
            </w:pPr>
            <w:r w:rsidRPr="000D18DA">
              <w:rPr>
                <w:rFonts w:ascii="宋体" w:hAnsi="宋体" w:cs="宋体" w:hint="eastAsia"/>
                <w:szCs w:val="21"/>
              </w:rPr>
              <w:t>修复错误</w:t>
            </w:r>
          </w:p>
        </w:tc>
      </w:tr>
      <w:tr w:rsidR="00C93FF2" w:rsidRPr="00114290" w:rsidTr="00114290">
        <w:trPr>
          <w:trHeight w:val="595"/>
        </w:trPr>
        <w:tc>
          <w:tcPr>
            <w:tcW w:w="1292" w:type="dxa"/>
            <w:shd w:val="clear" w:color="auto" w:fill="auto"/>
          </w:tcPr>
          <w:p w:rsidR="00C93FF2" w:rsidRPr="00114290" w:rsidRDefault="00C93FF2" w:rsidP="00C93FF2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844" w:type="dxa"/>
            <w:shd w:val="clear" w:color="auto" w:fill="auto"/>
          </w:tcPr>
          <w:p w:rsidR="00C93FF2" w:rsidRPr="00114290" w:rsidRDefault="00C93FF2" w:rsidP="00C93FF2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706" w:type="dxa"/>
            <w:shd w:val="clear" w:color="auto" w:fill="auto"/>
          </w:tcPr>
          <w:p w:rsidR="00C93FF2" w:rsidRPr="00114290" w:rsidRDefault="00C93FF2" w:rsidP="00C93FF2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183" w:type="dxa"/>
            <w:shd w:val="clear" w:color="auto" w:fill="auto"/>
          </w:tcPr>
          <w:p w:rsidR="00C93FF2" w:rsidRPr="00114290" w:rsidRDefault="00C93FF2" w:rsidP="00C93FF2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217" w:type="dxa"/>
            <w:shd w:val="clear" w:color="auto" w:fill="auto"/>
          </w:tcPr>
          <w:p w:rsidR="00C93FF2" w:rsidRPr="00114290" w:rsidRDefault="00C93FF2" w:rsidP="00C93FF2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</w:tr>
      <w:tr w:rsidR="00C93FF2" w:rsidRPr="00114290" w:rsidTr="00114290">
        <w:trPr>
          <w:trHeight w:val="604"/>
        </w:trPr>
        <w:tc>
          <w:tcPr>
            <w:tcW w:w="1292" w:type="dxa"/>
            <w:shd w:val="clear" w:color="auto" w:fill="auto"/>
          </w:tcPr>
          <w:p w:rsidR="00C93FF2" w:rsidRPr="00114290" w:rsidRDefault="00C93FF2" w:rsidP="00C93FF2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844" w:type="dxa"/>
            <w:shd w:val="clear" w:color="auto" w:fill="auto"/>
          </w:tcPr>
          <w:p w:rsidR="00C93FF2" w:rsidRPr="00114290" w:rsidRDefault="00C93FF2" w:rsidP="00C93FF2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706" w:type="dxa"/>
            <w:shd w:val="clear" w:color="auto" w:fill="auto"/>
          </w:tcPr>
          <w:p w:rsidR="00C93FF2" w:rsidRPr="00114290" w:rsidRDefault="00C93FF2" w:rsidP="00C93FF2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183" w:type="dxa"/>
            <w:shd w:val="clear" w:color="auto" w:fill="auto"/>
          </w:tcPr>
          <w:p w:rsidR="00C93FF2" w:rsidRPr="00114290" w:rsidRDefault="00C93FF2" w:rsidP="00C93FF2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217" w:type="dxa"/>
            <w:shd w:val="clear" w:color="auto" w:fill="auto"/>
          </w:tcPr>
          <w:p w:rsidR="00C93FF2" w:rsidRPr="00114290" w:rsidRDefault="00C93FF2" w:rsidP="00C93FF2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</w:tr>
    </w:tbl>
    <w:p w:rsidR="00114290" w:rsidRDefault="00114290">
      <w:pPr>
        <w:spacing w:line="360" w:lineRule="auto"/>
        <w:rPr>
          <w:color w:val="000000"/>
        </w:rPr>
      </w:pPr>
    </w:p>
    <w:p w:rsidR="00114290" w:rsidRDefault="00114290" w:rsidP="00A422C5">
      <w:pPr>
        <w:spacing w:line="360" w:lineRule="auto"/>
        <w:rPr>
          <w:color w:val="000000"/>
        </w:rPr>
      </w:pPr>
    </w:p>
    <w:p w:rsidR="00114290" w:rsidRDefault="00114290" w:rsidP="00A422C5">
      <w:pPr>
        <w:spacing w:line="360" w:lineRule="auto"/>
        <w:rPr>
          <w:color w:val="000000"/>
        </w:rPr>
      </w:pPr>
    </w:p>
    <w:p w:rsidR="00114290" w:rsidRDefault="00114290" w:rsidP="00A422C5">
      <w:pPr>
        <w:spacing w:line="360" w:lineRule="auto"/>
        <w:rPr>
          <w:color w:val="000000"/>
        </w:rPr>
      </w:pPr>
    </w:p>
    <w:p w:rsidR="00114290" w:rsidRDefault="00114290" w:rsidP="00A422C5">
      <w:pPr>
        <w:spacing w:line="360" w:lineRule="auto"/>
        <w:rPr>
          <w:color w:val="000000"/>
        </w:rPr>
      </w:pPr>
    </w:p>
    <w:p w:rsidR="00114290" w:rsidRDefault="00114290" w:rsidP="00A422C5">
      <w:pPr>
        <w:spacing w:line="360" w:lineRule="auto"/>
        <w:rPr>
          <w:color w:val="000000"/>
        </w:rPr>
      </w:pPr>
    </w:p>
    <w:p w:rsidR="00114290" w:rsidRDefault="00114290">
      <w:pPr>
        <w:spacing w:line="360" w:lineRule="auto"/>
        <w:rPr>
          <w:color w:val="000000"/>
        </w:rPr>
      </w:pPr>
    </w:p>
    <w:p w:rsidR="00114290" w:rsidRDefault="00114290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 w:hint="eastAsia"/>
          <w:color w:val="000000"/>
          <w:sz w:val="18"/>
          <w:szCs w:val="18"/>
        </w:rPr>
        <w:t>（A-添加，M-修改，D-删除）</w:t>
      </w:r>
    </w:p>
    <w:p w:rsidR="00114290" w:rsidRDefault="00114290" w:rsidP="0092649E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:rsidR="00114290" w:rsidRDefault="00114290" w:rsidP="0092649E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:rsidR="00114290" w:rsidRDefault="00114290" w:rsidP="0092649E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:rsidR="00114290" w:rsidRDefault="00114290" w:rsidP="0092649E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:rsidR="00114290" w:rsidRDefault="00114290">
      <w:pPr>
        <w:spacing w:line="360" w:lineRule="auto"/>
      </w:pPr>
    </w:p>
    <w:p w:rsidR="00114290" w:rsidRDefault="00114290">
      <w:pPr>
        <w:spacing w:line="360" w:lineRule="auto"/>
      </w:pPr>
    </w:p>
    <w:p w:rsidR="00114290" w:rsidRDefault="00114290">
      <w:pPr>
        <w:spacing w:line="360" w:lineRule="auto"/>
      </w:pPr>
    </w:p>
    <w:p w:rsidR="00114290" w:rsidRDefault="00114290">
      <w:pPr>
        <w:spacing w:line="360" w:lineRule="auto"/>
      </w:pPr>
    </w:p>
    <w:p w:rsidR="00114290" w:rsidRDefault="00114290">
      <w:pPr>
        <w:spacing w:line="360" w:lineRule="auto"/>
      </w:pPr>
    </w:p>
    <w:p w:rsidR="00114290" w:rsidRDefault="00114290">
      <w:pPr>
        <w:spacing w:line="360" w:lineRule="auto"/>
      </w:pPr>
    </w:p>
    <w:p w:rsidR="00114290" w:rsidRDefault="00114290">
      <w:pPr>
        <w:spacing w:line="360" w:lineRule="auto"/>
      </w:pPr>
    </w:p>
    <w:p w:rsidR="00114290" w:rsidRDefault="00114290">
      <w:pPr>
        <w:spacing w:line="360" w:lineRule="auto"/>
      </w:pPr>
    </w:p>
    <w:p w:rsidR="00114290" w:rsidRDefault="00114290">
      <w:pPr>
        <w:spacing w:line="360" w:lineRule="auto"/>
      </w:pPr>
    </w:p>
    <w:p w:rsidR="00114290" w:rsidRDefault="00114290">
      <w:pPr>
        <w:spacing w:line="360" w:lineRule="auto"/>
      </w:pPr>
    </w:p>
    <w:p w:rsidR="00114290" w:rsidRDefault="00114290">
      <w:pPr>
        <w:spacing w:line="360" w:lineRule="auto"/>
      </w:pPr>
    </w:p>
    <w:p w:rsidR="00114290" w:rsidRDefault="00114290">
      <w:pPr>
        <w:spacing w:line="360" w:lineRule="auto"/>
      </w:pPr>
    </w:p>
    <w:p w:rsidR="00114290" w:rsidRDefault="00114290">
      <w:pPr>
        <w:spacing w:line="360" w:lineRule="auto"/>
      </w:pPr>
    </w:p>
    <w:p w:rsidR="0092649E" w:rsidRPr="0092649E" w:rsidRDefault="0092649E" w:rsidP="0092649E">
      <w:pPr>
        <w:rPr>
          <w:rFonts w:ascii="宋体" w:hAnsi="宋体" w:cs="宋体"/>
          <w:sz w:val="24"/>
        </w:rPr>
      </w:pPr>
    </w:p>
    <w:p w:rsidR="0092649E" w:rsidRDefault="0092649E" w:rsidP="0092649E">
      <w:pPr>
        <w:rPr>
          <w:rFonts w:ascii="宋体" w:hAnsi="宋体" w:cs="宋体"/>
          <w:sz w:val="24"/>
        </w:rPr>
      </w:pPr>
    </w:p>
    <w:p w:rsidR="003B478A" w:rsidRDefault="003B478A" w:rsidP="0092649E">
      <w:pPr>
        <w:rPr>
          <w:rFonts w:ascii="宋体" w:hAnsi="宋体" w:cs="宋体"/>
          <w:sz w:val="24"/>
        </w:rPr>
      </w:pPr>
    </w:p>
    <w:p w:rsidR="00134427" w:rsidRPr="00134427" w:rsidRDefault="00134427" w:rsidP="00B75FE9">
      <w:pPr>
        <w:pStyle w:val="10"/>
        <w:jc w:val="center"/>
      </w:pPr>
      <w:r w:rsidRPr="00134427">
        <w:rPr>
          <w:rFonts w:hint="eastAsia"/>
        </w:rPr>
        <w:lastRenderedPageBreak/>
        <w:t>目录</w:t>
      </w:r>
      <w:bookmarkStart w:id="0" w:name="_GoBack"/>
      <w:bookmarkEnd w:id="0"/>
    </w:p>
    <w:bookmarkStart w:id="1" w:name="OLE_LINK1"/>
    <w:p w:rsidR="00B75FE9" w:rsidRPr="00B75FE9" w:rsidRDefault="00B75FE9">
      <w:pPr>
        <w:pStyle w:val="10"/>
        <w:tabs>
          <w:tab w:val="left" w:pos="420"/>
          <w:tab w:val="right" w:leader="dot" w:pos="8296"/>
        </w:tabs>
        <w:rPr>
          <w:rFonts w:asciiTheme="minorEastAsia" w:eastAsiaTheme="minorEastAsia" w:hAnsiTheme="minorEastAsia" w:cstheme="minorBidi"/>
          <w:bCs w:val="0"/>
          <w:caps w:val="0"/>
          <w:noProof/>
          <w:sz w:val="24"/>
          <w:szCs w:val="24"/>
        </w:rPr>
      </w:pPr>
      <w:r w:rsidRPr="00B75FE9">
        <w:rPr>
          <w:rFonts w:asciiTheme="minorEastAsia" w:eastAsiaTheme="minorEastAsia" w:hAnsiTheme="minorEastAsia"/>
          <w:bCs w:val="0"/>
          <w:caps w:val="0"/>
          <w:sz w:val="24"/>
          <w:szCs w:val="24"/>
        </w:rPr>
        <w:fldChar w:fldCharType="begin"/>
      </w:r>
      <w:r w:rsidRPr="00B75FE9">
        <w:rPr>
          <w:rFonts w:asciiTheme="minorEastAsia" w:eastAsiaTheme="minorEastAsia" w:hAnsiTheme="minorEastAsia"/>
          <w:bCs w:val="0"/>
          <w:caps w:val="0"/>
          <w:sz w:val="24"/>
          <w:szCs w:val="24"/>
        </w:rPr>
        <w:instrText xml:space="preserve"> TOC \o "1-3" \u </w:instrText>
      </w:r>
      <w:r w:rsidRPr="00B75FE9">
        <w:rPr>
          <w:rFonts w:asciiTheme="minorEastAsia" w:eastAsiaTheme="minorEastAsia" w:hAnsiTheme="minorEastAsia"/>
          <w:bCs w:val="0"/>
          <w:caps w:val="0"/>
          <w:sz w:val="24"/>
          <w:szCs w:val="24"/>
        </w:rPr>
        <w:fldChar w:fldCharType="separate"/>
      </w:r>
      <w:r w:rsidRPr="00B75FE9">
        <w:rPr>
          <w:rFonts w:asciiTheme="minorEastAsia" w:eastAsiaTheme="minorEastAsia" w:hAnsiTheme="minorEastAsia"/>
          <w:noProof/>
          <w:sz w:val="24"/>
          <w:szCs w:val="24"/>
        </w:rPr>
        <w:t>1.</w:t>
      </w:r>
      <w:r w:rsidRPr="00B75FE9">
        <w:rPr>
          <w:rFonts w:asciiTheme="minorEastAsia" w:eastAsiaTheme="minorEastAsia" w:hAnsiTheme="minorEastAsia" w:cstheme="minorBidi"/>
          <w:bCs w:val="0"/>
          <w:caps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 w:hint="eastAsia"/>
          <w:noProof/>
          <w:sz w:val="24"/>
          <w:szCs w:val="24"/>
        </w:rPr>
        <w:t>产品参数</w:t>
      </w:r>
      <w:r w:rsidRPr="00B75FE9">
        <w:rPr>
          <w:rFonts w:asciiTheme="minorEastAsia" w:eastAsiaTheme="minorEastAsia" w:hAnsiTheme="minorEastAsia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/>
          <w:noProof/>
          <w:sz w:val="24"/>
          <w:szCs w:val="24"/>
        </w:rPr>
        <w:fldChar w:fldCharType="begin"/>
      </w:r>
      <w:r w:rsidRPr="00B75FE9">
        <w:rPr>
          <w:rFonts w:asciiTheme="minorEastAsia" w:eastAsiaTheme="minorEastAsia" w:hAnsiTheme="minorEastAsia"/>
          <w:noProof/>
          <w:sz w:val="24"/>
          <w:szCs w:val="24"/>
        </w:rPr>
        <w:instrText xml:space="preserve"> PAGEREF _Toc65747558 \h </w:instrText>
      </w:r>
      <w:r w:rsidRPr="00B75FE9">
        <w:rPr>
          <w:rFonts w:asciiTheme="minorEastAsia" w:eastAsiaTheme="minorEastAsia" w:hAnsiTheme="minorEastAsia"/>
          <w:noProof/>
          <w:sz w:val="24"/>
          <w:szCs w:val="24"/>
        </w:rPr>
      </w:r>
      <w:r w:rsidRPr="00B75FE9">
        <w:rPr>
          <w:rFonts w:asciiTheme="minorEastAsia" w:eastAsiaTheme="minorEastAsia" w:hAnsiTheme="minorEastAsia"/>
          <w:noProof/>
          <w:sz w:val="24"/>
          <w:szCs w:val="24"/>
        </w:rPr>
        <w:fldChar w:fldCharType="separate"/>
      </w:r>
      <w:r w:rsidR="004E1610">
        <w:rPr>
          <w:rFonts w:asciiTheme="minorEastAsia" w:eastAsiaTheme="minorEastAsia" w:hAnsiTheme="minorEastAsia"/>
          <w:noProof/>
          <w:sz w:val="24"/>
          <w:szCs w:val="24"/>
        </w:rPr>
        <w:t>5</w:t>
      </w:r>
      <w:r w:rsidRPr="00B75FE9">
        <w:rPr>
          <w:rFonts w:asciiTheme="minorEastAsia" w:eastAsiaTheme="minorEastAsia" w:hAnsiTheme="minorEastAsia"/>
          <w:noProof/>
          <w:sz w:val="24"/>
          <w:szCs w:val="24"/>
        </w:rPr>
        <w:fldChar w:fldCharType="end"/>
      </w:r>
    </w:p>
    <w:p w:rsidR="00B75FE9" w:rsidRPr="00B75FE9" w:rsidRDefault="00B75FE9">
      <w:pPr>
        <w:pStyle w:val="10"/>
        <w:tabs>
          <w:tab w:val="left" w:pos="420"/>
          <w:tab w:val="right" w:leader="dot" w:pos="8296"/>
        </w:tabs>
        <w:rPr>
          <w:rFonts w:asciiTheme="minorEastAsia" w:eastAsiaTheme="minorEastAsia" w:hAnsiTheme="minorEastAsia" w:cstheme="minorBidi"/>
          <w:bCs w:val="0"/>
          <w:caps w:val="0"/>
          <w:noProof/>
          <w:sz w:val="24"/>
          <w:szCs w:val="24"/>
        </w:rPr>
      </w:pPr>
      <w:r w:rsidRPr="00B75FE9">
        <w:rPr>
          <w:rFonts w:asciiTheme="minorEastAsia" w:eastAsiaTheme="minorEastAsia" w:hAnsiTheme="minorEastAsia"/>
          <w:noProof/>
          <w:sz w:val="24"/>
          <w:szCs w:val="24"/>
        </w:rPr>
        <w:t>2.</w:t>
      </w:r>
      <w:r w:rsidRPr="00B75FE9">
        <w:rPr>
          <w:rFonts w:asciiTheme="minorEastAsia" w:eastAsiaTheme="minorEastAsia" w:hAnsiTheme="minorEastAsia" w:cstheme="minorBidi"/>
          <w:bCs w:val="0"/>
          <w:caps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 w:hint="eastAsia"/>
          <w:noProof/>
          <w:sz w:val="24"/>
          <w:szCs w:val="24"/>
        </w:rPr>
        <w:t>方案框图</w:t>
      </w:r>
      <w:r w:rsidRPr="00B75FE9">
        <w:rPr>
          <w:rFonts w:asciiTheme="minorEastAsia" w:eastAsiaTheme="minorEastAsia" w:hAnsiTheme="minorEastAsia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/>
          <w:noProof/>
          <w:sz w:val="24"/>
          <w:szCs w:val="24"/>
        </w:rPr>
        <w:fldChar w:fldCharType="begin"/>
      </w:r>
      <w:r w:rsidRPr="00B75FE9">
        <w:rPr>
          <w:rFonts w:asciiTheme="minorEastAsia" w:eastAsiaTheme="minorEastAsia" w:hAnsiTheme="minorEastAsia"/>
          <w:noProof/>
          <w:sz w:val="24"/>
          <w:szCs w:val="24"/>
        </w:rPr>
        <w:instrText xml:space="preserve"> PAGEREF _Toc65747559 \h </w:instrText>
      </w:r>
      <w:r w:rsidRPr="00B75FE9">
        <w:rPr>
          <w:rFonts w:asciiTheme="minorEastAsia" w:eastAsiaTheme="minorEastAsia" w:hAnsiTheme="minorEastAsia"/>
          <w:noProof/>
          <w:sz w:val="24"/>
          <w:szCs w:val="24"/>
        </w:rPr>
      </w:r>
      <w:r w:rsidRPr="00B75FE9">
        <w:rPr>
          <w:rFonts w:asciiTheme="minorEastAsia" w:eastAsiaTheme="minorEastAsia" w:hAnsiTheme="minorEastAsia"/>
          <w:noProof/>
          <w:sz w:val="24"/>
          <w:szCs w:val="24"/>
        </w:rPr>
        <w:fldChar w:fldCharType="separate"/>
      </w:r>
      <w:r w:rsidR="004E1610">
        <w:rPr>
          <w:rFonts w:asciiTheme="minorEastAsia" w:eastAsiaTheme="minorEastAsia" w:hAnsiTheme="minorEastAsia"/>
          <w:noProof/>
          <w:sz w:val="24"/>
          <w:szCs w:val="24"/>
        </w:rPr>
        <w:t>7</w:t>
      </w:r>
      <w:r w:rsidRPr="00B75FE9">
        <w:rPr>
          <w:rFonts w:asciiTheme="minorEastAsia" w:eastAsiaTheme="minorEastAsia" w:hAnsiTheme="minorEastAsia"/>
          <w:noProof/>
          <w:sz w:val="24"/>
          <w:szCs w:val="24"/>
        </w:rPr>
        <w:fldChar w:fldCharType="end"/>
      </w:r>
    </w:p>
    <w:p w:rsidR="00B75FE9" w:rsidRPr="00B75FE9" w:rsidRDefault="00B75FE9">
      <w:pPr>
        <w:pStyle w:val="20"/>
        <w:tabs>
          <w:tab w:val="left" w:pos="840"/>
          <w:tab w:val="right" w:leader="dot" w:pos="8296"/>
        </w:tabs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</w:pPr>
      <w:r w:rsidRPr="00B75FE9">
        <w:rPr>
          <w:rFonts w:asciiTheme="minorEastAsia" w:eastAsiaTheme="minorEastAsia" w:hAnsiTheme="minorEastAsia" w:cs="宋体"/>
          <w:b/>
          <w:bCs/>
          <w:noProof/>
          <w:sz w:val="24"/>
          <w:szCs w:val="24"/>
        </w:rPr>
        <w:t>2.1</w:t>
      </w:r>
      <w:r w:rsidRPr="00B75FE9"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 w:cs="宋体" w:hint="eastAsia"/>
          <w:b/>
          <w:bCs/>
          <w:noProof/>
          <w:sz w:val="24"/>
          <w:szCs w:val="24"/>
        </w:rPr>
        <w:t>整机方案框图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begin"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instrText xml:space="preserve"> PAGEREF _Toc65747562 \h </w:instrTex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separate"/>
      </w:r>
      <w:r w:rsidR="004E1610">
        <w:rPr>
          <w:rFonts w:asciiTheme="minorEastAsia" w:eastAsiaTheme="minorEastAsia" w:hAnsiTheme="minorEastAsia"/>
          <w:b/>
          <w:noProof/>
          <w:sz w:val="24"/>
          <w:szCs w:val="24"/>
        </w:rPr>
        <w:t>7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end"/>
      </w:r>
    </w:p>
    <w:p w:rsidR="00B75FE9" w:rsidRPr="00B75FE9" w:rsidRDefault="00B75FE9">
      <w:pPr>
        <w:pStyle w:val="20"/>
        <w:tabs>
          <w:tab w:val="left" w:pos="840"/>
          <w:tab w:val="right" w:leader="dot" w:pos="8296"/>
        </w:tabs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</w:pPr>
      <w:r w:rsidRPr="00B75FE9">
        <w:rPr>
          <w:rFonts w:asciiTheme="minorEastAsia" w:eastAsiaTheme="minorEastAsia" w:hAnsiTheme="minorEastAsia" w:cs="宋体"/>
          <w:b/>
          <w:bCs/>
          <w:noProof/>
          <w:sz w:val="24"/>
          <w:szCs w:val="24"/>
        </w:rPr>
        <w:t>2.2</w:t>
      </w:r>
      <w:r w:rsidRPr="00B75FE9"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 w:cs="宋体" w:hint="eastAsia"/>
          <w:b/>
          <w:bCs/>
          <w:noProof/>
          <w:sz w:val="24"/>
          <w:szCs w:val="24"/>
        </w:rPr>
        <w:t>前面板方案框图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begin"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instrText xml:space="preserve"> PAGEREF _Toc65747563 \h </w:instrTex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separate"/>
      </w:r>
      <w:r w:rsidR="004E1610">
        <w:rPr>
          <w:rFonts w:asciiTheme="minorEastAsia" w:eastAsiaTheme="minorEastAsia" w:hAnsiTheme="minorEastAsia"/>
          <w:b/>
          <w:noProof/>
          <w:sz w:val="24"/>
          <w:szCs w:val="24"/>
        </w:rPr>
        <w:t>7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end"/>
      </w:r>
    </w:p>
    <w:p w:rsidR="00B75FE9" w:rsidRPr="00B75FE9" w:rsidRDefault="00B75FE9">
      <w:pPr>
        <w:pStyle w:val="20"/>
        <w:tabs>
          <w:tab w:val="left" w:pos="840"/>
          <w:tab w:val="right" w:leader="dot" w:pos="8296"/>
        </w:tabs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</w:pPr>
      <w:r w:rsidRPr="00B75FE9">
        <w:rPr>
          <w:rFonts w:asciiTheme="minorEastAsia" w:eastAsiaTheme="minorEastAsia" w:hAnsiTheme="minorEastAsia" w:cs="宋体"/>
          <w:b/>
          <w:bCs/>
          <w:noProof/>
          <w:sz w:val="24"/>
          <w:szCs w:val="24"/>
        </w:rPr>
        <w:t>2.3</w:t>
      </w:r>
      <w:r w:rsidRPr="00B75FE9"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 w:cs="宋体" w:hint="eastAsia"/>
          <w:b/>
          <w:bCs/>
          <w:noProof/>
          <w:sz w:val="24"/>
          <w:szCs w:val="24"/>
        </w:rPr>
        <w:t>电源板方案框图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begin"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instrText xml:space="preserve"> PAGEREF _Toc65747564 \h </w:instrTex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separate"/>
      </w:r>
      <w:r w:rsidR="004E1610">
        <w:rPr>
          <w:rFonts w:asciiTheme="minorEastAsia" w:eastAsiaTheme="minorEastAsia" w:hAnsiTheme="minorEastAsia"/>
          <w:b/>
          <w:noProof/>
          <w:sz w:val="24"/>
          <w:szCs w:val="24"/>
        </w:rPr>
        <w:t>8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end"/>
      </w:r>
    </w:p>
    <w:p w:rsidR="00B75FE9" w:rsidRPr="00B75FE9" w:rsidRDefault="00B75FE9">
      <w:pPr>
        <w:pStyle w:val="20"/>
        <w:tabs>
          <w:tab w:val="left" w:pos="840"/>
          <w:tab w:val="right" w:leader="dot" w:pos="8296"/>
        </w:tabs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</w:pPr>
      <w:r w:rsidRPr="00B75FE9">
        <w:rPr>
          <w:rFonts w:asciiTheme="minorEastAsia" w:eastAsiaTheme="minorEastAsia" w:hAnsiTheme="minorEastAsia" w:cs="宋体"/>
          <w:b/>
          <w:bCs/>
          <w:noProof/>
          <w:sz w:val="24"/>
          <w:szCs w:val="24"/>
        </w:rPr>
        <w:t>2.4</w:t>
      </w:r>
      <w:r w:rsidRPr="00B75FE9"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 w:cs="宋体" w:hint="eastAsia"/>
          <w:b/>
          <w:bCs/>
          <w:noProof/>
          <w:sz w:val="24"/>
          <w:szCs w:val="24"/>
        </w:rPr>
        <w:t>模拟板方案框图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begin"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instrText xml:space="preserve"> PAGEREF _Toc65747565 \h </w:instrTex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separate"/>
      </w:r>
      <w:r w:rsidR="004E1610">
        <w:rPr>
          <w:rFonts w:asciiTheme="minorEastAsia" w:eastAsiaTheme="minorEastAsia" w:hAnsiTheme="minorEastAsia"/>
          <w:b/>
          <w:noProof/>
          <w:sz w:val="24"/>
          <w:szCs w:val="24"/>
        </w:rPr>
        <w:t>8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end"/>
      </w:r>
    </w:p>
    <w:p w:rsidR="00B75FE9" w:rsidRPr="00B75FE9" w:rsidRDefault="00B75FE9">
      <w:pPr>
        <w:pStyle w:val="10"/>
        <w:tabs>
          <w:tab w:val="left" w:pos="420"/>
          <w:tab w:val="right" w:leader="dot" w:pos="8296"/>
        </w:tabs>
        <w:rPr>
          <w:rFonts w:asciiTheme="minorEastAsia" w:eastAsiaTheme="minorEastAsia" w:hAnsiTheme="minorEastAsia" w:cstheme="minorBidi"/>
          <w:bCs w:val="0"/>
          <w:caps w:val="0"/>
          <w:noProof/>
          <w:sz w:val="24"/>
          <w:szCs w:val="24"/>
        </w:rPr>
      </w:pPr>
      <w:r w:rsidRPr="00B75FE9">
        <w:rPr>
          <w:rFonts w:asciiTheme="minorEastAsia" w:eastAsiaTheme="minorEastAsia" w:hAnsiTheme="minorEastAsia"/>
          <w:noProof/>
          <w:sz w:val="24"/>
          <w:szCs w:val="24"/>
        </w:rPr>
        <w:t>3.</w:t>
      </w:r>
      <w:r w:rsidRPr="00B75FE9">
        <w:rPr>
          <w:rFonts w:asciiTheme="minorEastAsia" w:eastAsiaTheme="minorEastAsia" w:hAnsiTheme="minorEastAsia" w:cstheme="minorBidi"/>
          <w:bCs w:val="0"/>
          <w:caps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 w:hint="eastAsia"/>
          <w:noProof/>
          <w:sz w:val="24"/>
          <w:szCs w:val="24"/>
        </w:rPr>
        <w:t>功能列表</w:t>
      </w:r>
      <w:r w:rsidRPr="00B75FE9">
        <w:rPr>
          <w:rFonts w:asciiTheme="minorEastAsia" w:eastAsiaTheme="minorEastAsia" w:hAnsiTheme="minorEastAsia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/>
          <w:noProof/>
          <w:sz w:val="24"/>
          <w:szCs w:val="24"/>
        </w:rPr>
        <w:fldChar w:fldCharType="begin"/>
      </w:r>
      <w:r w:rsidRPr="00B75FE9">
        <w:rPr>
          <w:rFonts w:asciiTheme="minorEastAsia" w:eastAsiaTheme="minorEastAsia" w:hAnsiTheme="minorEastAsia"/>
          <w:noProof/>
          <w:sz w:val="24"/>
          <w:szCs w:val="24"/>
        </w:rPr>
        <w:instrText xml:space="preserve"> PAGEREF _Toc65747566 \h </w:instrText>
      </w:r>
      <w:r w:rsidRPr="00B75FE9">
        <w:rPr>
          <w:rFonts w:asciiTheme="minorEastAsia" w:eastAsiaTheme="minorEastAsia" w:hAnsiTheme="minorEastAsia"/>
          <w:noProof/>
          <w:sz w:val="24"/>
          <w:szCs w:val="24"/>
        </w:rPr>
      </w:r>
      <w:r w:rsidRPr="00B75FE9">
        <w:rPr>
          <w:rFonts w:asciiTheme="minorEastAsia" w:eastAsiaTheme="minorEastAsia" w:hAnsiTheme="minorEastAsia"/>
          <w:noProof/>
          <w:sz w:val="24"/>
          <w:szCs w:val="24"/>
        </w:rPr>
        <w:fldChar w:fldCharType="separate"/>
      </w:r>
      <w:r w:rsidR="004E1610">
        <w:rPr>
          <w:rFonts w:asciiTheme="minorEastAsia" w:eastAsiaTheme="minorEastAsia" w:hAnsiTheme="minorEastAsia"/>
          <w:noProof/>
          <w:sz w:val="24"/>
          <w:szCs w:val="24"/>
        </w:rPr>
        <w:t>9</w:t>
      </w:r>
      <w:r w:rsidRPr="00B75FE9">
        <w:rPr>
          <w:rFonts w:asciiTheme="minorEastAsia" w:eastAsiaTheme="minorEastAsia" w:hAnsiTheme="minorEastAsia"/>
          <w:noProof/>
          <w:sz w:val="24"/>
          <w:szCs w:val="24"/>
        </w:rPr>
        <w:fldChar w:fldCharType="end"/>
      </w:r>
    </w:p>
    <w:p w:rsidR="00B75FE9" w:rsidRPr="00B75FE9" w:rsidRDefault="00B75FE9">
      <w:pPr>
        <w:pStyle w:val="20"/>
        <w:tabs>
          <w:tab w:val="left" w:pos="840"/>
          <w:tab w:val="right" w:leader="dot" w:pos="8296"/>
        </w:tabs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</w:pPr>
      <w:r w:rsidRPr="00B75FE9">
        <w:rPr>
          <w:rFonts w:asciiTheme="minorEastAsia" w:eastAsiaTheme="minorEastAsia" w:hAnsiTheme="minorEastAsia" w:cs="宋体"/>
          <w:b/>
          <w:bCs/>
          <w:noProof/>
          <w:sz w:val="24"/>
          <w:szCs w:val="24"/>
        </w:rPr>
        <w:t>3.1</w:t>
      </w:r>
      <w:r w:rsidRPr="00B75FE9"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 w:cs="宋体" w:hint="eastAsia"/>
          <w:b/>
          <w:bCs/>
          <w:noProof/>
          <w:sz w:val="24"/>
          <w:szCs w:val="24"/>
        </w:rPr>
        <w:t>测量模式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begin"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instrText xml:space="preserve"> PAGEREF _Toc65747567 \h </w:instrTex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separate"/>
      </w:r>
      <w:r w:rsidR="004E1610">
        <w:rPr>
          <w:rFonts w:asciiTheme="minorEastAsia" w:eastAsiaTheme="minorEastAsia" w:hAnsiTheme="minorEastAsia"/>
          <w:b/>
          <w:noProof/>
          <w:sz w:val="24"/>
          <w:szCs w:val="24"/>
        </w:rPr>
        <w:t>9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end"/>
      </w:r>
    </w:p>
    <w:p w:rsidR="00B75FE9" w:rsidRPr="00B75FE9" w:rsidRDefault="00B75FE9">
      <w:pPr>
        <w:pStyle w:val="3"/>
        <w:tabs>
          <w:tab w:val="left" w:pos="1260"/>
          <w:tab w:val="right" w:leader="dot" w:pos="8296"/>
        </w:tabs>
        <w:rPr>
          <w:rFonts w:asciiTheme="minorEastAsia" w:eastAsiaTheme="minorEastAsia" w:hAnsiTheme="minorEastAsia" w:cstheme="minorBidi"/>
          <w:b/>
          <w:i w:val="0"/>
          <w:iCs w:val="0"/>
          <w:noProof/>
          <w:sz w:val="24"/>
          <w:szCs w:val="24"/>
        </w:rPr>
      </w:pPr>
      <w:r w:rsidRPr="00B75FE9">
        <w:rPr>
          <w:rFonts w:asciiTheme="minorEastAsia" w:eastAsiaTheme="minorEastAsia" w:hAnsiTheme="minorEastAsia" w:cs="宋体"/>
          <w:b/>
          <w:bCs/>
          <w:i w:val="0"/>
          <w:noProof/>
          <w:sz w:val="24"/>
          <w:szCs w:val="24"/>
        </w:rPr>
        <w:t>3.1.1</w:t>
      </w:r>
      <w:r w:rsidRPr="00B75FE9">
        <w:rPr>
          <w:rFonts w:asciiTheme="minorEastAsia" w:eastAsiaTheme="minorEastAsia" w:hAnsiTheme="minorEastAsia" w:cstheme="minorBidi"/>
          <w:b/>
          <w:i w:val="0"/>
          <w:iCs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 w:cs="宋体" w:hint="eastAsia"/>
          <w:b/>
          <w:bCs/>
          <w:i w:val="0"/>
          <w:noProof/>
          <w:sz w:val="24"/>
          <w:szCs w:val="24"/>
        </w:rPr>
        <w:t>数字万用表</w: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begin"/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instrText xml:space="preserve"> PAGEREF _Toc65747568 \h </w:instrTex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separate"/>
      </w:r>
      <w:r w:rsidR="004E1610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t>9</w: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end"/>
      </w:r>
    </w:p>
    <w:p w:rsidR="00B75FE9" w:rsidRPr="00B75FE9" w:rsidRDefault="00B75FE9">
      <w:pPr>
        <w:pStyle w:val="3"/>
        <w:tabs>
          <w:tab w:val="left" w:pos="1260"/>
          <w:tab w:val="right" w:leader="dot" w:pos="8296"/>
        </w:tabs>
        <w:rPr>
          <w:rFonts w:asciiTheme="minorEastAsia" w:eastAsiaTheme="minorEastAsia" w:hAnsiTheme="minorEastAsia" w:cstheme="minorBidi"/>
          <w:b/>
          <w:i w:val="0"/>
          <w:iCs w:val="0"/>
          <w:noProof/>
          <w:sz w:val="24"/>
          <w:szCs w:val="24"/>
        </w:rPr>
      </w:pPr>
      <w:r w:rsidRPr="00B75FE9">
        <w:rPr>
          <w:rFonts w:asciiTheme="minorEastAsia" w:eastAsiaTheme="minorEastAsia" w:hAnsiTheme="minorEastAsia" w:cs="宋体"/>
          <w:b/>
          <w:bCs/>
          <w:i w:val="0"/>
          <w:noProof/>
          <w:sz w:val="24"/>
          <w:szCs w:val="24"/>
        </w:rPr>
        <w:t>3.1.2</w:t>
      </w:r>
      <w:r w:rsidRPr="00B75FE9">
        <w:rPr>
          <w:rFonts w:asciiTheme="minorEastAsia" w:eastAsiaTheme="minorEastAsia" w:hAnsiTheme="minorEastAsia" w:cstheme="minorBidi"/>
          <w:b/>
          <w:i w:val="0"/>
          <w:iCs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 w:cs="宋体" w:hint="eastAsia"/>
          <w:b/>
          <w:bCs/>
          <w:i w:val="0"/>
          <w:noProof/>
          <w:sz w:val="24"/>
          <w:szCs w:val="24"/>
        </w:rPr>
        <w:t>可编程恒压源</w:t>
      </w:r>
      <w:r w:rsidRPr="00B75FE9">
        <w:rPr>
          <w:rFonts w:asciiTheme="minorEastAsia" w:eastAsiaTheme="minorEastAsia" w:hAnsiTheme="minorEastAsia" w:cs="宋体"/>
          <w:b/>
          <w:bCs/>
          <w:i w:val="0"/>
          <w:noProof/>
          <w:sz w:val="24"/>
          <w:szCs w:val="24"/>
        </w:rPr>
        <w:t>/</w:t>
      </w:r>
      <w:r w:rsidRPr="00B75FE9">
        <w:rPr>
          <w:rFonts w:asciiTheme="minorEastAsia" w:eastAsiaTheme="minorEastAsia" w:hAnsiTheme="minorEastAsia" w:cs="宋体" w:hint="eastAsia"/>
          <w:b/>
          <w:bCs/>
          <w:i w:val="0"/>
          <w:noProof/>
          <w:sz w:val="24"/>
          <w:szCs w:val="24"/>
        </w:rPr>
        <w:t>电子负载</w: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begin"/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instrText xml:space="preserve"> PAGEREF _Toc65747569 \h </w:instrTex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separate"/>
      </w:r>
      <w:r w:rsidR="004E1610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t>10</w: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end"/>
      </w:r>
    </w:p>
    <w:p w:rsidR="00B75FE9" w:rsidRPr="00B75FE9" w:rsidRDefault="00B75FE9">
      <w:pPr>
        <w:pStyle w:val="3"/>
        <w:tabs>
          <w:tab w:val="left" w:pos="1260"/>
          <w:tab w:val="right" w:leader="dot" w:pos="8296"/>
        </w:tabs>
        <w:rPr>
          <w:rFonts w:asciiTheme="minorEastAsia" w:eastAsiaTheme="minorEastAsia" w:hAnsiTheme="minorEastAsia" w:cstheme="minorBidi"/>
          <w:b/>
          <w:i w:val="0"/>
          <w:iCs w:val="0"/>
          <w:noProof/>
          <w:sz w:val="24"/>
          <w:szCs w:val="24"/>
        </w:rPr>
      </w:pPr>
      <w:r w:rsidRPr="00B75FE9">
        <w:rPr>
          <w:rFonts w:asciiTheme="minorEastAsia" w:eastAsiaTheme="minorEastAsia" w:hAnsiTheme="minorEastAsia" w:cs="宋体"/>
          <w:b/>
          <w:bCs/>
          <w:i w:val="0"/>
          <w:noProof/>
          <w:sz w:val="24"/>
          <w:szCs w:val="24"/>
        </w:rPr>
        <w:t>3.1.3</w:t>
      </w:r>
      <w:r w:rsidRPr="00B75FE9">
        <w:rPr>
          <w:rFonts w:asciiTheme="minorEastAsia" w:eastAsiaTheme="minorEastAsia" w:hAnsiTheme="minorEastAsia" w:cstheme="minorBidi"/>
          <w:b/>
          <w:i w:val="0"/>
          <w:iCs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 w:cs="宋体" w:hint="eastAsia"/>
          <w:b/>
          <w:bCs/>
          <w:i w:val="0"/>
          <w:noProof/>
          <w:sz w:val="24"/>
          <w:szCs w:val="24"/>
        </w:rPr>
        <w:t>源测量单元</w:t>
      </w:r>
      <w:r w:rsidRPr="00B75FE9">
        <w:rPr>
          <w:rFonts w:asciiTheme="minorEastAsia" w:eastAsiaTheme="minorEastAsia" w:hAnsiTheme="minorEastAsia" w:cs="宋体"/>
          <w:b/>
          <w:bCs/>
          <w:i w:val="0"/>
          <w:noProof/>
          <w:sz w:val="24"/>
          <w:szCs w:val="24"/>
        </w:rPr>
        <w:t>(</w:t>
      </w:r>
      <w:r w:rsidRPr="00B75FE9">
        <w:rPr>
          <w:rFonts w:asciiTheme="minorEastAsia" w:eastAsiaTheme="minorEastAsia" w:hAnsiTheme="minorEastAsia" w:cs="宋体" w:hint="eastAsia"/>
          <w:b/>
          <w:bCs/>
          <w:i w:val="0"/>
          <w:noProof/>
          <w:sz w:val="24"/>
          <w:szCs w:val="24"/>
        </w:rPr>
        <w:t>源表</w:t>
      </w:r>
      <w:r w:rsidRPr="00B75FE9">
        <w:rPr>
          <w:rFonts w:asciiTheme="minorEastAsia" w:eastAsiaTheme="minorEastAsia" w:hAnsiTheme="minorEastAsia" w:cs="宋体"/>
          <w:b/>
          <w:bCs/>
          <w:i w:val="0"/>
          <w:noProof/>
          <w:sz w:val="24"/>
          <w:szCs w:val="24"/>
        </w:rPr>
        <w:t>/SMU)</w: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begin"/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instrText xml:space="preserve"> PAGEREF _Toc65747570 \h </w:instrTex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separate"/>
      </w:r>
      <w:r w:rsidR="004E1610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t>10</w: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end"/>
      </w:r>
    </w:p>
    <w:p w:rsidR="00B75FE9" w:rsidRPr="00B75FE9" w:rsidRDefault="00B75FE9">
      <w:pPr>
        <w:pStyle w:val="20"/>
        <w:tabs>
          <w:tab w:val="left" w:pos="840"/>
          <w:tab w:val="right" w:leader="dot" w:pos="8296"/>
        </w:tabs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</w:pPr>
      <w:r w:rsidRPr="00B75FE9">
        <w:rPr>
          <w:rFonts w:asciiTheme="minorEastAsia" w:eastAsiaTheme="minorEastAsia" w:hAnsiTheme="minorEastAsia" w:cs="宋体"/>
          <w:b/>
          <w:bCs/>
          <w:noProof/>
          <w:sz w:val="24"/>
          <w:szCs w:val="24"/>
        </w:rPr>
        <w:t>3.2</w:t>
      </w:r>
      <w:r w:rsidRPr="00B75FE9"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 w:cs="宋体" w:hint="eastAsia"/>
          <w:b/>
          <w:bCs/>
          <w:noProof/>
          <w:sz w:val="24"/>
          <w:szCs w:val="24"/>
        </w:rPr>
        <w:t>源选择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begin"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instrText xml:space="preserve"> PAGEREF _Toc65747571 \h </w:instrTex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separate"/>
      </w:r>
      <w:r w:rsidR="004E1610">
        <w:rPr>
          <w:rFonts w:asciiTheme="minorEastAsia" w:eastAsiaTheme="minorEastAsia" w:hAnsiTheme="minorEastAsia"/>
          <w:b/>
          <w:noProof/>
          <w:sz w:val="24"/>
          <w:szCs w:val="24"/>
        </w:rPr>
        <w:t>10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end"/>
      </w:r>
    </w:p>
    <w:p w:rsidR="00B75FE9" w:rsidRPr="00B75FE9" w:rsidRDefault="00B75FE9">
      <w:pPr>
        <w:pStyle w:val="20"/>
        <w:tabs>
          <w:tab w:val="left" w:pos="840"/>
          <w:tab w:val="right" w:leader="dot" w:pos="8296"/>
        </w:tabs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</w:pPr>
      <w:r w:rsidRPr="00B75FE9">
        <w:rPr>
          <w:rFonts w:asciiTheme="minorEastAsia" w:eastAsiaTheme="minorEastAsia" w:hAnsiTheme="minorEastAsia" w:cs="宋体"/>
          <w:b/>
          <w:bCs/>
          <w:noProof/>
          <w:sz w:val="24"/>
          <w:szCs w:val="24"/>
        </w:rPr>
        <w:t>3.3</w:t>
      </w:r>
      <w:r w:rsidRPr="00B75FE9"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 w:cs="宋体" w:hint="eastAsia"/>
          <w:b/>
          <w:bCs/>
          <w:noProof/>
          <w:sz w:val="24"/>
          <w:szCs w:val="24"/>
        </w:rPr>
        <w:t>量程选择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begin"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instrText xml:space="preserve"> PAGEREF _Toc65747572 \h </w:instrTex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separate"/>
      </w:r>
      <w:r w:rsidR="004E1610">
        <w:rPr>
          <w:rFonts w:asciiTheme="minorEastAsia" w:eastAsiaTheme="minorEastAsia" w:hAnsiTheme="minorEastAsia"/>
          <w:b/>
          <w:noProof/>
          <w:sz w:val="24"/>
          <w:szCs w:val="24"/>
        </w:rPr>
        <w:t>10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end"/>
      </w:r>
    </w:p>
    <w:p w:rsidR="00B75FE9" w:rsidRPr="00B75FE9" w:rsidRDefault="00B75FE9">
      <w:pPr>
        <w:pStyle w:val="3"/>
        <w:tabs>
          <w:tab w:val="left" w:pos="1260"/>
          <w:tab w:val="right" w:leader="dot" w:pos="8296"/>
        </w:tabs>
        <w:rPr>
          <w:rFonts w:asciiTheme="minorEastAsia" w:eastAsiaTheme="minorEastAsia" w:hAnsiTheme="minorEastAsia" w:cstheme="minorBidi"/>
          <w:b/>
          <w:i w:val="0"/>
          <w:iCs w:val="0"/>
          <w:noProof/>
          <w:sz w:val="24"/>
          <w:szCs w:val="24"/>
        </w:rPr>
      </w:pPr>
      <w:r w:rsidRPr="00B75FE9">
        <w:rPr>
          <w:rFonts w:asciiTheme="minorEastAsia" w:eastAsiaTheme="minorEastAsia" w:hAnsiTheme="minorEastAsia" w:cs="宋体"/>
          <w:b/>
          <w:bCs/>
          <w:i w:val="0"/>
          <w:noProof/>
          <w:sz w:val="24"/>
          <w:szCs w:val="24"/>
        </w:rPr>
        <w:t>3.3.1</w:t>
      </w:r>
      <w:r w:rsidRPr="00B75FE9">
        <w:rPr>
          <w:rFonts w:asciiTheme="minorEastAsia" w:eastAsiaTheme="minorEastAsia" w:hAnsiTheme="minorEastAsia" w:cstheme="minorBidi"/>
          <w:b/>
          <w:i w:val="0"/>
          <w:iCs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 w:cs="宋体" w:hint="eastAsia"/>
          <w:b/>
          <w:bCs/>
          <w:i w:val="0"/>
          <w:noProof/>
          <w:sz w:val="24"/>
          <w:szCs w:val="24"/>
        </w:rPr>
        <w:t>模式</w: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begin"/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instrText xml:space="preserve"> PAGEREF _Toc65747573 \h </w:instrTex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separate"/>
      </w:r>
      <w:r w:rsidR="004E1610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t>10</w: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end"/>
      </w:r>
    </w:p>
    <w:p w:rsidR="00B75FE9" w:rsidRPr="00B75FE9" w:rsidRDefault="00B75FE9">
      <w:pPr>
        <w:pStyle w:val="3"/>
        <w:tabs>
          <w:tab w:val="left" w:pos="1260"/>
          <w:tab w:val="right" w:leader="dot" w:pos="8296"/>
        </w:tabs>
        <w:rPr>
          <w:rFonts w:asciiTheme="minorEastAsia" w:eastAsiaTheme="minorEastAsia" w:hAnsiTheme="minorEastAsia" w:cstheme="minorBidi"/>
          <w:b/>
          <w:i w:val="0"/>
          <w:iCs w:val="0"/>
          <w:noProof/>
          <w:sz w:val="24"/>
          <w:szCs w:val="24"/>
        </w:rPr>
      </w:pPr>
      <w:r w:rsidRPr="00B75FE9">
        <w:rPr>
          <w:rFonts w:asciiTheme="minorEastAsia" w:eastAsiaTheme="minorEastAsia" w:hAnsiTheme="minorEastAsia" w:cs="宋体"/>
          <w:b/>
          <w:bCs/>
          <w:i w:val="0"/>
          <w:noProof/>
          <w:sz w:val="24"/>
          <w:szCs w:val="24"/>
        </w:rPr>
        <w:t>3.3.2</w:t>
      </w:r>
      <w:r w:rsidRPr="00B75FE9">
        <w:rPr>
          <w:rFonts w:asciiTheme="minorEastAsia" w:eastAsiaTheme="minorEastAsia" w:hAnsiTheme="minorEastAsia" w:cstheme="minorBidi"/>
          <w:b/>
          <w:i w:val="0"/>
          <w:iCs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 w:cs="宋体" w:hint="eastAsia"/>
          <w:b/>
          <w:bCs/>
          <w:i w:val="0"/>
          <w:noProof/>
          <w:sz w:val="24"/>
          <w:szCs w:val="24"/>
        </w:rPr>
        <w:t>精度</w: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begin"/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instrText xml:space="preserve"> PAGEREF _Toc65747574 \h </w:instrTex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separate"/>
      </w:r>
      <w:r w:rsidR="004E1610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t>11</w: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end"/>
      </w:r>
    </w:p>
    <w:p w:rsidR="00B75FE9" w:rsidRPr="00B75FE9" w:rsidRDefault="00B75FE9">
      <w:pPr>
        <w:pStyle w:val="20"/>
        <w:tabs>
          <w:tab w:val="left" w:pos="840"/>
          <w:tab w:val="right" w:leader="dot" w:pos="8296"/>
        </w:tabs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</w:pPr>
      <w:r w:rsidRPr="00B75FE9">
        <w:rPr>
          <w:rFonts w:asciiTheme="minorEastAsia" w:eastAsiaTheme="minorEastAsia" w:hAnsiTheme="minorEastAsia" w:cs="宋体"/>
          <w:b/>
          <w:bCs/>
          <w:noProof/>
          <w:sz w:val="24"/>
          <w:szCs w:val="24"/>
        </w:rPr>
        <w:t>3.4</w:t>
      </w:r>
      <w:r w:rsidRPr="00B75FE9"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 w:cs="宋体" w:hint="eastAsia"/>
          <w:b/>
          <w:bCs/>
          <w:noProof/>
          <w:sz w:val="24"/>
          <w:szCs w:val="24"/>
        </w:rPr>
        <w:t>源值设置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begin"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instrText xml:space="preserve"> PAGEREF _Toc65747575 \h </w:instrTex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separate"/>
      </w:r>
      <w:r w:rsidR="004E1610">
        <w:rPr>
          <w:rFonts w:asciiTheme="minorEastAsia" w:eastAsiaTheme="minorEastAsia" w:hAnsiTheme="minorEastAsia"/>
          <w:b/>
          <w:noProof/>
          <w:sz w:val="24"/>
          <w:szCs w:val="24"/>
        </w:rPr>
        <w:t>11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end"/>
      </w:r>
    </w:p>
    <w:p w:rsidR="00B75FE9" w:rsidRPr="00B75FE9" w:rsidRDefault="00B75FE9">
      <w:pPr>
        <w:pStyle w:val="3"/>
        <w:tabs>
          <w:tab w:val="left" w:pos="1260"/>
          <w:tab w:val="right" w:leader="dot" w:pos="8296"/>
        </w:tabs>
        <w:rPr>
          <w:rFonts w:asciiTheme="minorEastAsia" w:eastAsiaTheme="minorEastAsia" w:hAnsiTheme="minorEastAsia" w:cstheme="minorBidi"/>
          <w:b/>
          <w:i w:val="0"/>
          <w:iCs w:val="0"/>
          <w:noProof/>
          <w:sz w:val="24"/>
          <w:szCs w:val="24"/>
        </w:rPr>
      </w:pPr>
      <w:r w:rsidRPr="00B75FE9">
        <w:rPr>
          <w:rFonts w:asciiTheme="minorEastAsia" w:eastAsiaTheme="minorEastAsia" w:hAnsiTheme="minorEastAsia" w:cs="宋体"/>
          <w:b/>
          <w:bCs/>
          <w:i w:val="0"/>
          <w:noProof/>
          <w:sz w:val="24"/>
          <w:szCs w:val="24"/>
        </w:rPr>
        <w:t>3.4.1</w:t>
      </w:r>
      <w:r w:rsidRPr="00B75FE9">
        <w:rPr>
          <w:rFonts w:asciiTheme="minorEastAsia" w:eastAsiaTheme="minorEastAsia" w:hAnsiTheme="minorEastAsia" w:cstheme="minorBidi"/>
          <w:b/>
          <w:i w:val="0"/>
          <w:iCs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 w:cs="宋体" w:hint="eastAsia"/>
          <w:b/>
          <w:bCs/>
          <w:i w:val="0"/>
          <w:noProof/>
          <w:sz w:val="24"/>
          <w:szCs w:val="24"/>
        </w:rPr>
        <w:t>极性</w: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begin"/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instrText xml:space="preserve"> PAGEREF _Toc65747576 \h </w:instrTex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separate"/>
      </w:r>
      <w:r w:rsidR="004E1610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t>11</w: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end"/>
      </w:r>
    </w:p>
    <w:p w:rsidR="00B75FE9" w:rsidRPr="00B75FE9" w:rsidRDefault="00B75FE9">
      <w:pPr>
        <w:pStyle w:val="3"/>
        <w:tabs>
          <w:tab w:val="left" w:pos="1260"/>
          <w:tab w:val="right" w:leader="dot" w:pos="8296"/>
        </w:tabs>
        <w:rPr>
          <w:rFonts w:asciiTheme="minorEastAsia" w:eastAsiaTheme="minorEastAsia" w:hAnsiTheme="minorEastAsia" w:cstheme="minorBidi"/>
          <w:b/>
          <w:i w:val="0"/>
          <w:iCs w:val="0"/>
          <w:noProof/>
          <w:sz w:val="24"/>
          <w:szCs w:val="24"/>
        </w:rPr>
      </w:pPr>
      <w:r w:rsidRPr="00B75FE9">
        <w:rPr>
          <w:rFonts w:asciiTheme="minorEastAsia" w:eastAsiaTheme="minorEastAsia" w:hAnsiTheme="minorEastAsia" w:cs="宋体"/>
          <w:b/>
          <w:bCs/>
          <w:i w:val="0"/>
          <w:noProof/>
          <w:sz w:val="24"/>
          <w:szCs w:val="24"/>
        </w:rPr>
        <w:t>3.4.2</w:t>
      </w:r>
      <w:r w:rsidRPr="00B75FE9">
        <w:rPr>
          <w:rFonts w:asciiTheme="minorEastAsia" w:eastAsiaTheme="minorEastAsia" w:hAnsiTheme="minorEastAsia" w:cstheme="minorBidi"/>
          <w:b/>
          <w:i w:val="0"/>
          <w:iCs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 w:cs="宋体" w:hint="eastAsia"/>
          <w:b/>
          <w:bCs/>
          <w:i w:val="0"/>
          <w:noProof/>
          <w:sz w:val="24"/>
          <w:szCs w:val="24"/>
        </w:rPr>
        <w:t>分辨率及范围</w: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begin"/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instrText xml:space="preserve"> PAGEREF _Toc65747577 \h </w:instrTex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separate"/>
      </w:r>
      <w:r w:rsidR="004E1610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t>11</w: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end"/>
      </w:r>
    </w:p>
    <w:p w:rsidR="00B75FE9" w:rsidRPr="00B75FE9" w:rsidRDefault="00B75FE9">
      <w:pPr>
        <w:pStyle w:val="3"/>
        <w:tabs>
          <w:tab w:val="left" w:pos="1260"/>
          <w:tab w:val="right" w:leader="dot" w:pos="8296"/>
        </w:tabs>
        <w:rPr>
          <w:rFonts w:asciiTheme="minorEastAsia" w:eastAsiaTheme="minorEastAsia" w:hAnsiTheme="minorEastAsia" w:cstheme="minorBidi"/>
          <w:b/>
          <w:i w:val="0"/>
          <w:iCs w:val="0"/>
          <w:noProof/>
          <w:sz w:val="24"/>
          <w:szCs w:val="24"/>
        </w:rPr>
      </w:pPr>
      <w:r w:rsidRPr="00B75FE9">
        <w:rPr>
          <w:rFonts w:asciiTheme="minorEastAsia" w:eastAsiaTheme="minorEastAsia" w:hAnsiTheme="minorEastAsia" w:cs="宋体"/>
          <w:b/>
          <w:bCs/>
          <w:i w:val="0"/>
          <w:noProof/>
          <w:sz w:val="24"/>
          <w:szCs w:val="24"/>
        </w:rPr>
        <w:t>3.4.3</w:t>
      </w:r>
      <w:r w:rsidRPr="00B75FE9">
        <w:rPr>
          <w:rFonts w:asciiTheme="minorEastAsia" w:eastAsiaTheme="minorEastAsia" w:hAnsiTheme="minorEastAsia" w:cstheme="minorBidi"/>
          <w:b/>
          <w:i w:val="0"/>
          <w:iCs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 w:cs="宋体" w:hint="eastAsia"/>
          <w:b/>
          <w:bCs/>
          <w:i w:val="0"/>
          <w:noProof/>
          <w:sz w:val="24"/>
          <w:szCs w:val="24"/>
        </w:rPr>
        <w:t>限值</w:t>
      </w:r>
      <w:r w:rsidRPr="00B75FE9">
        <w:rPr>
          <w:rFonts w:asciiTheme="minorEastAsia" w:eastAsiaTheme="minorEastAsia" w:hAnsiTheme="minorEastAsia" w:cs="宋体"/>
          <w:b/>
          <w:bCs/>
          <w:i w:val="0"/>
          <w:noProof/>
          <w:sz w:val="24"/>
          <w:szCs w:val="24"/>
        </w:rPr>
        <w:t>(</w:t>
      </w:r>
      <w:r w:rsidRPr="00B75FE9">
        <w:rPr>
          <w:rFonts w:asciiTheme="minorEastAsia" w:eastAsiaTheme="minorEastAsia" w:hAnsiTheme="minorEastAsia" w:cs="宋体" w:hint="eastAsia"/>
          <w:b/>
          <w:bCs/>
          <w:i w:val="0"/>
          <w:noProof/>
          <w:sz w:val="24"/>
          <w:szCs w:val="24"/>
        </w:rPr>
        <w:t>合规性</w:t>
      </w:r>
      <w:r w:rsidRPr="00B75FE9">
        <w:rPr>
          <w:rFonts w:asciiTheme="minorEastAsia" w:eastAsiaTheme="minorEastAsia" w:hAnsiTheme="minorEastAsia" w:cs="宋体"/>
          <w:b/>
          <w:bCs/>
          <w:i w:val="0"/>
          <w:noProof/>
          <w:sz w:val="24"/>
          <w:szCs w:val="24"/>
        </w:rPr>
        <w:t>)</w:t>
      </w:r>
      <w:r w:rsidRPr="00B75FE9">
        <w:rPr>
          <w:rFonts w:asciiTheme="minorEastAsia" w:eastAsiaTheme="minorEastAsia" w:hAnsiTheme="minorEastAsia" w:cs="宋体" w:hint="eastAsia"/>
          <w:b/>
          <w:bCs/>
          <w:i w:val="0"/>
          <w:noProof/>
          <w:sz w:val="24"/>
          <w:szCs w:val="24"/>
        </w:rPr>
        <w:t>设置</w: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begin"/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instrText xml:space="preserve"> PAGEREF _Toc65747578 \h </w:instrTex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separate"/>
      </w:r>
      <w:r w:rsidR="004E1610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t>11</w: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end"/>
      </w:r>
    </w:p>
    <w:p w:rsidR="00B75FE9" w:rsidRPr="00B75FE9" w:rsidRDefault="00B75FE9">
      <w:pPr>
        <w:pStyle w:val="3"/>
        <w:tabs>
          <w:tab w:val="left" w:pos="1260"/>
          <w:tab w:val="right" w:leader="dot" w:pos="8296"/>
        </w:tabs>
        <w:rPr>
          <w:rFonts w:asciiTheme="minorEastAsia" w:eastAsiaTheme="minorEastAsia" w:hAnsiTheme="minorEastAsia" w:cstheme="minorBidi"/>
          <w:b/>
          <w:i w:val="0"/>
          <w:iCs w:val="0"/>
          <w:noProof/>
          <w:sz w:val="24"/>
          <w:szCs w:val="24"/>
        </w:rPr>
      </w:pPr>
      <w:r w:rsidRPr="00B75FE9">
        <w:rPr>
          <w:rFonts w:asciiTheme="minorEastAsia" w:eastAsiaTheme="minorEastAsia" w:hAnsiTheme="minorEastAsia" w:cs="宋体"/>
          <w:b/>
          <w:bCs/>
          <w:i w:val="0"/>
          <w:noProof/>
          <w:sz w:val="24"/>
          <w:szCs w:val="24"/>
        </w:rPr>
        <w:t>3.4.4</w:t>
      </w:r>
      <w:r w:rsidRPr="00B75FE9">
        <w:rPr>
          <w:rFonts w:asciiTheme="minorEastAsia" w:eastAsiaTheme="minorEastAsia" w:hAnsiTheme="minorEastAsia" w:cstheme="minorBidi"/>
          <w:b/>
          <w:i w:val="0"/>
          <w:iCs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 w:cs="宋体" w:hint="eastAsia"/>
          <w:b/>
          <w:bCs/>
          <w:i w:val="0"/>
          <w:noProof/>
          <w:sz w:val="24"/>
          <w:szCs w:val="24"/>
        </w:rPr>
        <w:t>极性</w: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begin"/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instrText xml:space="preserve"> PAGEREF _Toc65747579 \h </w:instrTex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separate"/>
      </w:r>
      <w:r w:rsidR="004E1610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t>11</w: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end"/>
      </w:r>
    </w:p>
    <w:p w:rsidR="00B75FE9" w:rsidRPr="00B75FE9" w:rsidRDefault="00B75FE9">
      <w:pPr>
        <w:pStyle w:val="3"/>
        <w:tabs>
          <w:tab w:val="left" w:pos="1260"/>
          <w:tab w:val="right" w:leader="dot" w:pos="8296"/>
        </w:tabs>
        <w:rPr>
          <w:rFonts w:asciiTheme="minorEastAsia" w:eastAsiaTheme="minorEastAsia" w:hAnsiTheme="minorEastAsia" w:cstheme="minorBidi"/>
          <w:b/>
          <w:i w:val="0"/>
          <w:iCs w:val="0"/>
          <w:noProof/>
          <w:sz w:val="24"/>
          <w:szCs w:val="24"/>
        </w:rPr>
      </w:pPr>
      <w:r w:rsidRPr="00B75FE9">
        <w:rPr>
          <w:rFonts w:asciiTheme="minorEastAsia" w:eastAsiaTheme="minorEastAsia" w:hAnsiTheme="minorEastAsia" w:cs="宋体"/>
          <w:b/>
          <w:bCs/>
          <w:i w:val="0"/>
          <w:noProof/>
          <w:sz w:val="24"/>
          <w:szCs w:val="24"/>
        </w:rPr>
        <w:t>3.4.5</w:t>
      </w:r>
      <w:r w:rsidRPr="00B75FE9">
        <w:rPr>
          <w:rFonts w:asciiTheme="minorEastAsia" w:eastAsiaTheme="minorEastAsia" w:hAnsiTheme="minorEastAsia" w:cstheme="minorBidi"/>
          <w:b/>
          <w:i w:val="0"/>
          <w:iCs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 w:cs="宋体" w:hint="eastAsia"/>
          <w:b/>
          <w:bCs/>
          <w:i w:val="0"/>
          <w:noProof/>
          <w:sz w:val="24"/>
          <w:szCs w:val="24"/>
        </w:rPr>
        <w:t>分辨率及范围</w: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begin"/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instrText xml:space="preserve"> PAGEREF _Toc65747580 \h </w:instrTex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separate"/>
      </w:r>
      <w:r w:rsidR="004E1610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t>11</w: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end"/>
      </w:r>
    </w:p>
    <w:p w:rsidR="00B75FE9" w:rsidRPr="00B75FE9" w:rsidRDefault="00B75FE9">
      <w:pPr>
        <w:pStyle w:val="20"/>
        <w:tabs>
          <w:tab w:val="left" w:pos="840"/>
          <w:tab w:val="right" w:leader="dot" w:pos="8296"/>
        </w:tabs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</w:pPr>
      <w:r w:rsidRPr="00B75FE9">
        <w:rPr>
          <w:rFonts w:asciiTheme="minorEastAsia" w:eastAsiaTheme="minorEastAsia" w:hAnsiTheme="minorEastAsia" w:cs="宋体"/>
          <w:b/>
          <w:bCs/>
          <w:noProof/>
          <w:sz w:val="24"/>
          <w:szCs w:val="24"/>
        </w:rPr>
        <w:t>3.5</w:t>
      </w:r>
      <w:r w:rsidRPr="00B75FE9"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 w:cs="宋体" w:hint="eastAsia"/>
          <w:b/>
          <w:bCs/>
          <w:noProof/>
          <w:sz w:val="24"/>
          <w:szCs w:val="24"/>
        </w:rPr>
        <w:t>输出控制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begin"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instrText xml:space="preserve"> PAGEREF _Toc65747581 \h </w:instrTex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separate"/>
      </w:r>
      <w:r w:rsidR="004E1610">
        <w:rPr>
          <w:rFonts w:asciiTheme="minorEastAsia" w:eastAsiaTheme="minorEastAsia" w:hAnsiTheme="minorEastAsia"/>
          <w:b/>
          <w:noProof/>
          <w:sz w:val="24"/>
          <w:szCs w:val="24"/>
        </w:rPr>
        <w:t>11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end"/>
      </w:r>
    </w:p>
    <w:p w:rsidR="00B75FE9" w:rsidRPr="00B75FE9" w:rsidRDefault="00B75FE9">
      <w:pPr>
        <w:pStyle w:val="20"/>
        <w:tabs>
          <w:tab w:val="left" w:pos="840"/>
          <w:tab w:val="right" w:leader="dot" w:pos="8296"/>
        </w:tabs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</w:pPr>
      <w:r w:rsidRPr="00B75FE9">
        <w:rPr>
          <w:rFonts w:asciiTheme="minorEastAsia" w:eastAsiaTheme="minorEastAsia" w:hAnsiTheme="minorEastAsia" w:cs="宋体"/>
          <w:b/>
          <w:bCs/>
          <w:noProof/>
          <w:sz w:val="24"/>
          <w:szCs w:val="24"/>
        </w:rPr>
        <w:t>3.6</w:t>
      </w:r>
      <w:r w:rsidRPr="00B75FE9"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 w:cs="宋体" w:hint="eastAsia"/>
          <w:b/>
          <w:bCs/>
          <w:noProof/>
          <w:sz w:val="24"/>
          <w:szCs w:val="24"/>
        </w:rPr>
        <w:t>测量时间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begin"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instrText xml:space="preserve"> PAGEREF _Toc65747582 \h </w:instrTex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separate"/>
      </w:r>
      <w:r w:rsidR="004E1610">
        <w:rPr>
          <w:rFonts w:asciiTheme="minorEastAsia" w:eastAsiaTheme="minorEastAsia" w:hAnsiTheme="minorEastAsia"/>
          <w:b/>
          <w:noProof/>
          <w:sz w:val="24"/>
          <w:szCs w:val="24"/>
        </w:rPr>
        <w:t>12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end"/>
      </w:r>
    </w:p>
    <w:p w:rsidR="00B75FE9" w:rsidRPr="00B75FE9" w:rsidRDefault="00B75FE9">
      <w:pPr>
        <w:pStyle w:val="3"/>
        <w:tabs>
          <w:tab w:val="left" w:pos="1260"/>
          <w:tab w:val="right" w:leader="dot" w:pos="8296"/>
        </w:tabs>
        <w:rPr>
          <w:rFonts w:asciiTheme="minorEastAsia" w:eastAsiaTheme="minorEastAsia" w:hAnsiTheme="minorEastAsia" w:cstheme="minorBidi"/>
          <w:b/>
          <w:i w:val="0"/>
          <w:iCs w:val="0"/>
          <w:noProof/>
          <w:sz w:val="24"/>
          <w:szCs w:val="24"/>
        </w:rPr>
      </w:pPr>
      <w:r w:rsidRPr="00B75FE9">
        <w:rPr>
          <w:rFonts w:asciiTheme="minorEastAsia" w:eastAsiaTheme="minorEastAsia" w:hAnsiTheme="minorEastAsia" w:cs="宋体"/>
          <w:b/>
          <w:bCs/>
          <w:i w:val="0"/>
          <w:noProof/>
          <w:sz w:val="24"/>
          <w:szCs w:val="24"/>
        </w:rPr>
        <w:t>3.6.1</w:t>
      </w:r>
      <w:r w:rsidRPr="00B75FE9">
        <w:rPr>
          <w:rFonts w:asciiTheme="minorEastAsia" w:eastAsiaTheme="minorEastAsia" w:hAnsiTheme="minorEastAsia" w:cstheme="minorBidi"/>
          <w:b/>
          <w:i w:val="0"/>
          <w:iCs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 w:cs="宋体" w:hint="eastAsia"/>
          <w:b/>
          <w:bCs/>
          <w:i w:val="0"/>
          <w:noProof/>
          <w:sz w:val="24"/>
          <w:szCs w:val="24"/>
        </w:rPr>
        <w:t>孔径时间</w:t>
      </w:r>
      <w:r w:rsidRPr="00B75FE9">
        <w:rPr>
          <w:rFonts w:asciiTheme="minorEastAsia" w:eastAsiaTheme="minorEastAsia" w:hAnsiTheme="minorEastAsia" w:cs="宋体"/>
          <w:b/>
          <w:bCs/>
          <w:i w:val="0"/>
          <w:noProof/>
          <w:sz w:val="24"/>
          <w:szCs w:val="24"/>
        </w:rPr>
        <w:t>(PLC)</w: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begin"/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instrText xml:space="preserve"> PAGEREF _Toc65747583 \h </w:instrTex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separate"/>
      </w:r>
      <w:r w:rsidR="004E1610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t>12</w: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end"/>
      </w:r>
    </w:p>
    <w:p w:rsidR="00B75FE9" w:rsidRPr="00B75FE9" w:rsidRDefault="00B75FE9">
      <w:pPr>
        <w:pStyle w:val="3"/>
        <w:tabs>
          <w:tab w:val="left" w:pos="1260"/>
          <w:tab w:val="right" w:leader="dot" w:pos="8296"/>
        </w:tabs>
        <w:rPr>
          <w:rFonts w:asciiTheme="minorEastAsia" w:eastAsiaTheme="minorEastAsia" w:hAnsiTheme="minorEastAsia" w:cstheme="minorBidi"/>
          <w:b/>
          <w:i w:val="0"/>
          <w:iCs w:val="0"/>
          <w:noProof/>
          <w:sz w:val="24"/>
          <w:szCs w:val="24"/>
        </w:rPr>
      </w:pPr>
      <w:r w:rsidRPr="00B75FE9">
        <w:rPr>
          <w:rFonts w:asciiTheme="minorEastAsia" w:eastAsiaTheme="minorEastAsia" w:hAnsiTheme="minorEastAsia" w:cs="宋体"/>
          <w:b/>
          <w:bCs/>
          <w:i w:val="0"/>
          <w:noProof/>
          <w:sz w:val="24"/>
          <w:szCs w:val="24"/>
        </w:rPr>
        <w:t>3.6.2</w:t>
      </w:r>
      <w:r w:rsidRPr="00B75FE9">
        <w:rPr>
          <w:rFonts w:asciiTheme="minorEastAsia" w:eastAsiaTheme="minorEastAsia" w:hAnsiTheme="minorEastAsia" w:cstheme="minorBidi"/>
          <w:b/>
          <w:i w:val="0"/>
          <w:iCs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 w:cs="宋体" w:hint="eastAsia"/>
          <w:b/>
          <w:bCs/>
          <w:i w:val="0"/>
          <w:noProof/>
          <w:sz w:val="24"/>
          <w:szCs w:val="24"/>
        </w:rPr>
        <w:t>额外时间</w: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begin"/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instrText xml:space="preserve"> PAGEREF _Toc65747584 \h </w:instrTex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separate"/>
      </w:r>
      <w:r w:rsidR="004E1610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t>12</w: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end"/>
      </w:r>
    </w:p>
    <w:p w:rsidR="00B75FE9" w:rsidRPr="00B75FE9" w:rsidRDefault="00B75FE9">
      <w:pPr>
        <w:pStyle w:val="3"/>
        <w:tabs>
          <w:tab w:val="left" w:pos="1260"/>
          <w:tab w:val="right" w:leader="dot" w:pos="8296"/>
        </w:tabs>
        <w:rPr>
          <w:rFonts w:asciiTheme="minorEastAsia" w:eastAsiaTheme="minorEastAsia" w:hAnsiTheme="minorEastAsia" w:cstheme="minorBidi"/>
          <w:b/>
          <w:i w:val="0"/>
          <w:iCs w:val="0"/>
          <w:noProof/>
          <w:sz w:val="24"/>
          <w:szCs w:val="24"/>
        </w:rPr>
      </w:pPr>
      <w:r w:rsidRPr="00B75FE9">
        <w:rPr>
          <w:rFonts w:asciiTheme="minorEastAsia" w:eastAsiaTheme="minorEastAsia" w:hAnsiTheme="minorEastAsia" w:cs="宋体"/>
          <w:b/>
          <w:bCs/>
          <w:i w:val="0"/>
          <w:noProof/>
          <w:sz w:val="24"/>
          <w:szCs w:val="24"/>
        </w:rPr>
        <w:t>3.6.3</w:t>
      </w:r>
      <w:r w:rsidRPr="00B75FE9">
        <w:rPr>
          <w:rFonts w:asciiTheme="minorEastAsia" w:eastAsiaTheme="minorEastAsia" w:hAnsiTheme="minorEastAsia" w:cstheme="minorBidi"/>
          <w:b/>
          <w:i w:val="0"/>
          <w:iCs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 w:cs="宋体" w:hint="eastAsia"/>
          <w:b/>
          <w:bCs/>
          <w:i w:val="0"/>
          <w:noProof/>
          <w:sz w:val="24"/>
          <w:szCs w:val="24"/>
        </w:rPr>
        <w:t>时序参数</w: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begin"/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instrText xml:space="preserve"> PAGEREF _Toc65747585 \h </w:instrTex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separate"/>
      </w:r>
      <w:r w:rsidR="004E1610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t>13</w: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end"/>
      </w:r>
    </w:p>
    <w:p w:rsidR="00B75FE9" w:rsidRPr="00B75FE9" w:rsidRDefault="00B75FE9">
      <w:pPr>
        <w:pStyle w:val="20"/>
        <w:tabs>
          <w:tab w:val="left" w:pos="840"/>
          <w:tab w:val="right" w:leader="dot" w:pos="8296"/>
        </w:tabs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</w:pPr>
      <w:r w:rsidRPr="00B75FE9">
        <w:rPr>
          <w:rFonts w:asciiTheme="minorEastAsia" w:eastAsiaTheme="minorEastAsia" w:hAnsiTheme="minorEastAsia" w:cs="宋体"/>
          <w:b/>
          <w:bCs/>
          <w:noProof/>
          <w:sz w:val="24"/>
          <w:szCs w:val="24"/>
        </w:rPr>
        <w:t>3.7</w:t>
      </w:r>
      <w:r w:rsidRPr="00B75FE9"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 w:cs="宋体" w:hint="eastAsia"/>
          <w:b/>
          <w:bCs/>
          <w:noProof/>
          <w:sz w:val="24"/>
          <w:szCs w:val="24"/>
        </w:rPr>
        <w:t>脉冲输出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begin"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instrText xml:space="preserve"> PAGEREF _Toc65747586 \h </w:instrTex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separate"/>
      </w:r>
      <w:r w:rsidR="004E1610">
        <w:rPr>
          <w:rFonts w:asciiTheme="minorEastAsia" w:eastAsiaTheme="minorEastAsia" w:hAnsiTheme="minorEastAsia"/>
          <w:b/>
          <w:noProof/>
          <w:sz w:val="24"/>
          <w:szCs w:val="24"/>
        </w:rPr>
        <w:t>14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end"/>
      </w:r>
    </w:p>
    <w:p w:rsidR="00B75FE9" w:rsidRPr="00B75FE9" w:rsidRDefault="00B75FE9">
      <w:pPr>
        <w:pStyle w:val="20"/>
        <w:tabs>
          <w:tab w:val="left" w:pos="840"/>
          <w:tab w:val="right" w:leader="dot" w:pos="8296"/>
        </w:tabs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</w:pPr>
      <w:r w:rsidRPr="00B75FE9">
        <w:rPr>
          <w:rFonts w:asciiTheme="minorEastAsia" w:eastAsiaTheme="minorEastAsia" w:hAnsiTheme="minorEastAsia" w:cs="宋体"/>
          <w:b/>
          <w:bCs/>
          <w:noProof/>
          <w:sz w:val="24"/>
          <w:szCs w:val="24"/>
        </w:rPr>
        <w:t>3.8</w:t>
      </w:r>
      <w:r w:rsidRPr="00B75FE9"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 w:cs="宋体" w:hint="eastAsia"/>
          <w:b/>
          <w:bCs/>
          <w:noProof/>
          <w:sz w:val="24"/>
          <w:szCs w:val="24"/>
        </w:rPr>
        <w:t>扫描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begin"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instrText xml:space="preserve"> PAGEREF _Toc65747587 \h </w:instrTex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separate"/>
      </w:r>
      <w:r w:rsidR="004E1610">
        <w:rPr>
          <w:rFonts w:asciiTheme="minorEastAsia" w:eastAsiaTheme="minorEastAsia" w:hAnsiTheme="minorEastAsia"/>
          <w:b/>
          <w:noProof/>
          <w:sz w:val="24"/>
          <w:szCs w:val="24"/>
        </w:rPr>
        <w:t>15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end"/>
      </w:r>
    </w:p>
    <w:p w:rsidR="00B75FE9" w:rsidRPr="00B75FE9" w:rsidRDefault="00B75FE9">
      <w:pPr>
        <w:pStyle w:val="3"/>
        <w:tabs>
          <w:tab w:val="left" w:pos="1260"/>
          <w:tab w:val="right" w:leader="dot" w:pos="8296"/>
        </w:tabs>
        <w:rPr>
          <w:rFonts w:asciiTheme="minorEastAsia" w:eastAsiaTheme="minorEastAsia" w:hAnsiTheme="minorEastAsia" w:cstheme="minorBidi"/>
          <w:b/>
          <w:i w:val="0"/>
          <w:iCs w:val="0"/>
          <w:noProof/>
          <w:sz w:val="24"/>
          <w:szCs w:val="24"/>
        </w:rPr>
      </w:pPr>
      <w:r w:rsidRPr="00B75FE9">
        <w:rPr>
          <w:rFonts w:asciiTheme="minorEastAsia" w:eastAsiaTheme="minorEastAsia" w:hAnsiTheme="minorEastAsia" w:cs="宋体"/>
          <w:b/>
          <w:bCs/>
          <w:i w:val="0"/>
          <w:noProof/>
          <w:sz w:val="24"/>
          <w:szCs w:val="24"/>
        </w:rPr>
        <w:t>3.8.1</w:t>
      </w:r>
      <w:r w:rsidRPr="00B75FE9">
        <w:rPr>
          <w:rFonts w:asciiTheme="minorEastAsia" w:eastAsiaTheme="minorEastAsia" w:hAnsiTheme="minorEastAsia" w:cstheme="minorBidi"/>
          <w:b/>
          <w:i w:val="0"/>
          <w:iCs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 w:cs="宋体" w:hint="eastAsia"/>
          <w:b/>
          <w:bCs/>
          <w:i w:val="0"/>
          <w:noProof/>
          <w:sz w:val="24"/>
          <w:szCs w:val="24"/>
        </w:rPr>
        <w:t>任意波形生成</w:t>
      </w:r>
      <w:r w:rsidRPr="00B75FE9">
        <w:rPr>
          <w:rFonts w:asciiTheme="minorEastAsia" w:eastAsiaTheme="minorEastAsia" w:hAnsiTheme="minorEastAsia" w:cs="宋体"/>
          <w:b/>
          <w:bCs/>
          <w:i w:val="0"/>
          <w:noProof/>
          <w:sz w:val="24"/>
          <w:szCs w:val="24"/>
        </w:rPr>
        <w:t>(AWG)</w: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begin"/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instrText xml:space="preserve"> PAGEREF _Toc65747588 \h </w:instrTex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separate"/>
      </w:r>
      <w:r w:rsidR="004E1610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t>16</w: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end"/>
      </w:r>
    </w:p>
    <w:p w:rsidR="00B75FE9" w:rsidRPr="00B75FE9" w:rsidRDefault="00B75FE9">
      <w:pPr>
        <w:pStyle w:val="20"/>
        <w:tabs>
          <w:tab w:val="left" w:pos="840"/>
          <w:tab w:val="right" w:leader="dot" w:pos="8296"/>
        </w:tabs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</w:pPr>
      <w:r w:rsidRPr="00B75FE9">
        <w:rPr>
          <w:rFonts w:asciiTheme="minorEastAsia" w:eastAsiaTheme="minorEastAsia" w:hAnsiTheme="minorEastAsia" w:cs="宋体"/>
          <w:b/>
          <w:bCs/>
          <w:noProof/>
          <w:sz w:val="24"/>
          <w:szCs w:val="24"/>
        </w:rPr>
        <w:t>3.9</w:t>
      </w:r>
      <w:r w:rsidRPr="00B75FE9"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 w:cs="宋体" w:hint="eastAsia"/>
          <w:b/>
          <w:bCs/>
          <w:noProof/>
          <w:sz w:val="24"/>
          <w:szCs w:val="24"/>
        </w:rPr>
        <w:t>示波器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begin"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instrText xml:space="preserve"> PAGEREF _Toc65747589 \h </w:instrTex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separate"/>
      </w:r>
      <w:r w:rsidR="004E1610">
        <w:rPr>
          <w:rFonts w:asciiTheme="minorEastAsia" w:eastAsiaTheme="minorEastAsia" w:hAnsiTheme="minorEastAsia"/>
          <w:b/>
          <w:noProof/>
          <w:sz w:val="24"/>
          <w:szCs w:val="24"/>
        </w:rPr>
        <w:t>16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end"/>
      </w:r>
    </w:p>
    <w:p w:rsidR="00B75FE9" w:rsidRPr="00B75FE9" w:rsidRDefault="00B75FE9">
      <w:pPr>
        <w:pStyle w:val="20"/>
        <w:tabs>
          <w:tab w:val="left" w:pos="1050"/>
          <w:tab w:val="right" w:leader="dot" w:pos="8296"/>
        </w:tabs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</w:pPr>
      <w:r w:rsidRPr="00B75FE9">
        <w:rPr>
          <w:rFonts w:asciiTheme="minorEastAsia" w:eastAsiaTheme="minorEastAsia" w:hAnsiTheme="minorEastAsia" w:cs="宋体"/>
          <w:b/>
          <w:bCs/>
          <w:noProof/>
          <w:sz w:val="24"/>
          <w:szCs w:val="24"/>
        </w:rPr>
        <w:t>3.10</w:t>
      </w:r>
      <w:r w:rsidRPr="00B75FE9"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 w:cs="宋体" w:hint="eastAsia"/>
          <w:b/>
          <w:bCs/>
          <w:noProof/>
          <w:sz w:val="24"/>
          <w:szCs w:val="24"/>
        </w:rPr>
        <w:t>输出滤波器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begin"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instrText xml:space="preserve"> PAGEREF _Toc65747590 \h </w:instrTex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separate"/>
      </w:r>
      <w:r w:rsidR="004E1610">
        <w:rPr>
          <w:rFonts w:asciiTheme="minorEastAsia" w:eastAsiaTheme="minorEastAsia" w:hAnsiTheme="minorEastAsia"/>
          <w:b/>
          <w:noProof/>
          <w:sz w:val="24"/>
          <w:szCs w:val="24"/>
        </w:rPr>
        <w:t>16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end"/>
      </w:r>
    </w:p>
    <w:p w:rsidR="00B75FE9" w:rsidRPr="00B75FE9" w:rsidRDefault="00B75FE9">
      <w:pPr>
        <w:pStyle w:val="20"/>
        <w:tabs>
          <w:tab w:val="left" w:pos="1050"/>
          <w:tab w:val="right" w:leader="dot" w:pos="8296"/>
        </w:tabs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</w:pPr>
      <w:r w:rsidRPr="00B75FE9">
        <w:rPr>
          <w:rFonts w:asciiTheme="minorEastAsia" w:eastAsiaTheme="minorEastAsia" w:hAnsiTheme="minorEastAsia" w:cs="宋体"/>
          <w:b/>
          <w:bCs/>
          <w:noProof/>
          <w:sz w:val="24"/>
          <w:szCs w:val="24"/>
        </w:rPr>
        <w:t>3.11</w:t>
      </w:r>
      <w:r w:rsidRPr="00B75FE9"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 w:cs="宋体" w:hint="eastAsia"/>
          <w:b/>
          <w:bCs/>
          <w:noProof/>
          <w:sz w:val="24"/>
          <w:szCs w:val="24"/>
        </w:rPr>
        <w:t>输出关状态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begin"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instrText xml:space="preserve"> PAGEREF _Toc65747591 \h </w:instrTex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separate"/>
      </w:r>
      <w:r w:rsidR="004E1610">
        <w:rPr>
          <w:rFonts w:asciiTheme="minorEastAsia" w:eastAsiaTheme="minorEastAsia" w:hAnsiTheme="minorEastAsia"/>
          <w:b/>
          <w:noProof/>
          <w:sz w:val="24"/>
          <w:szCs w:val="24"/>
        </w:rPr>
        <w:t>16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end"/>
      </w:r>
    </w:p>
    <w:p w:rsidR="00B75FE9" w:rsidRPr="00B75FE9" w:rsidRDefault="00B75FE9">
      <w:pPr>
        <w:pStyle w:val="20"/>
        <w:tabs>
          <w:tab w:val="left" w:pos="1050"/>
          <w:tab w:val="right" w:leader="dot" w:pos="8296"/>
        </w:tabs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</w:pPr>
      <w:r w:rsidRPr="00B75FE9">
        <w:rPr>
          <w:rFonts w:asciiTheme="minorEastAsia" w:eastAsiaTheme="minorEastAsia" w:hAnsiTheme="minorEastAsia" w:cs="宋体"/>
          <w:b/>
          <w:bCs/>
          <w:noProof/>
          <w:sz w:val="24"/>
          <w:szCs w:val="24"/>
        </w:rPr>
        <w:t>3.12</w:t>
      </w:r>
      <w:r w:rsidRPr="00B75FE9"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 w:cs="宋体" w:hint="eastAsia"/>
          <w:b/>
          <w:bCs/>
          <w:noProof/>
          <w:sz w:val="24"/>
          <w:szCs w:val="24"/>
        </w:rPr>
        <w:t>大电容模式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begin"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instrText xml:space="preserve"> PAGEREF _Toc65747592 \h </w:instrTex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separate"/>
      </w:r>
      <w:r w:rsidR="004E1610">
        <w:rPr>
          <w:rFonts w:asciiTheme="minorEastAsia" w:eastAsiaTheme="minorEastAsia" w:hAnsiTheme="minorEastAsia"/>
          <w:b/>
          <w:noProof/>
          <w:sz w:val="24"/>
          <w:szCs w:val="24"/>
        </w:rPr>
        <w:t>17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end"/>
      </w:r>
    </w:p>
    <w:p w:rsidR="00B75FE9" w:rsidRPr="00B75FE9" w:rsidRDefault="00B75FE9">
      <w:pPr>
        <w:pStyle w:val="20"/>
        <w:tabs>
          <w:tab w:val="left" w:pos="1050"/>
          <w:tab w:val="right" w:leader="dot" w:pos="8296"/>
        </w:tabs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</w:pPr>
      <w:r w:rsidRPr="00B75FE9">
        <w:rPr>
          <w:rFonts w:asciiTheme="minorEastAsia" w:eastAsiaTheme="minorEastAsia" w:hAnsiTheme="minorEastAsia" w:cs="宋体"/>
          <w:b/>
          <w:bCs/>
          <w:noProof/>
          <w:sz w:val="24"/>
          <w:szCs w:val="24"/>
        </w:rPr>
        <w:t>3.13</w:t>
      </w:r>
      <w:r w:rsidRPr="00B75FE9"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 w:cs="宋体" w:hint="eastAsia"/>
          <w:b/>
          <w:bCs/>
          <w:noProof/>
          <w:sz w:val="24"/>
          <w:szCs w:val="24"/>
        </w:rPr>
        <w:t>门限和复合门限测试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begin"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instrText xml:space="preserve"> PAGEREF _Toc65747593 \h </w:instrTex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separate"/>
      </w:r>
      <w:r w:rsidR="004E1610">
        <w:rPr>
          <w:rFonts w:asciiTheme="minorEastAsia" w:eastAsiaTheme="minorEastAsia" w:hAnsiTheme="minorEastAsia"/>
          <w:b/>
          <w:noProof/>
          <w:sz w:val="24"/>
          <w:szCs w:val="24"/>
        </w:rPr>
        <w:t>17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end"/>
      </w:r>
    </w:p>
    <w:p w:rsidR="00B75FE9" w:rsidRPr="00B75FE9" w:rsidRDefault="00B75FE9">
      <w:pPr>
        <w:pStyle w:val="20"/>
        <w:tabs>
          <w:tab w:val="left" w:pos="1050"/>
          <w:tab w:val="right" w:leader="dot" w:pos="8296"/>
        </w:tabs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</w:pPr>
      <w:r w:rsidRPr="00B75FE9">
        <w:rPr>
          <w:rFonts w:asciiTheme="minorEastAsia" w:eastAsiaTheme="minorEastAsia" w:hAnsiTheme="minorEastAsia" w:cs="宋体"/>
          <w:b/>
          <w:bCs/>
          <w:noProof/>
          <w:sz w:val="24"/>
          <w:szCs w:val="24"/>
        </w:rPr>
        <w:t>3.14</w:t>
      </w:r>
      <w:r w:rsidRPr="00B75FE9"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 w:cs="宋体" w:hint="eastAsia"/>
          <w:b/>
          <w:bCs/>
          <w:noProof/>
          <w:sz w:val="24"/>
          <w:szCs w:val="24"/>
        </w:rPr>
        <w:t>迹线缓冲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begin"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instrText xml:space="preserve"> PAGEREF _Toc65747594 \h </w:instrTex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separate"/>
      </w:r>
      <w:r w:rsidR="004E1610">
        <w:rPr>
          <w:rFonts w:asciiTheme="minorEastAsia" w:eastAsiaTheme="minorEastAsia" w:hAnsiTheme="minorEastAsia"/>
          <w:b/>
          <w:noProof/>
          <w:sz w:val="24"/>
          <w:szCs w:val="24"/>
        </w:rPr>
        <w:t>17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end"/>
      </w:r>
    </w:p>
    <w:p w:rsidR="00B75FE9" w:rsidRPr="00B75FE9" w:rsidRDefault="00B75FE9">
      <w:pPr>
        <w:pStyle w:val="20"/>
        <w:tabs>
          <w:tab w:val="left" w:pos="840"/>
          <w:tab w:val="right" w:leader="dot" w:pos="8296"/>
        </w:tabs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</w:pPr>
      <w:r w:rsidRPr="00B75FE9">
        <w:rPr>
          <w:rFonts w:asciiTheme="minorEastAsia" w:eastAsiaTheme="minorEastAsia" w:hAnsiTheme="minorEastAsia" w:cs="宋体"/>
          <w:b/>
          <w:bCs/>
          <w:noProof/>
          <w:sz w:val="24"/>
          <w:szCs w:val="24"/>
        </w:rPr>
        <w:t>3.15</w:t>
      </w:r>
      <w:r w:rsidRPr="00B75FE9"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 w:cs="宋体"/>
          <w:b/>
          <w:bCs/>
          <w:noProof/>
          <w:sz w:val="24"/>
          <w:szCs w:val="24"/>
        </w:rPr>
        <w:t>SCPI</w:t>
      </w:r>
      <w:r w:rsidRPr="00B75FE9">
        <w:rPr>
          <w:rFonts w:asciiTheme="minorEastAsia" w:eastAsiaTheme="minorEastAsia" w:hAnsiTheme="minorEastAsia" w:cs="宋体" w:hint="eastAsia"/>
          <w:b/>
          <w:bCs/>
          <w:noProof/>
          <w:sz w:val="24"/>
          <w:szCs w:val="24"/>
        </w:rPr>
        <w:t>程序存储及运行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begin"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instrText xml:space="preserve"> PAGEREF _Toc65747595 \h </w:instrTex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separate"/>
      </w:r>
      <w:r w:rsidR="004E1610">
        <w:rPr>
          <w:rFonts w:asciiTheme="minorEastAsia" w:eastAsiaTheme="minorEastAsia" w:hAnsiTheme="minorEastAsia"/>
          <w:b/>
          <w:noProof/>
          <w:sz w:val="24"/>
          <w:szCs w:val="24"/>
        </w:rPr>
        <w:t>17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end"/>
      </w:r>
    </w:p>
    <w:p w:rsidR="00B75FE9" w:rsidRPr="00B75FE9" w:rsidRDefault="00B75FE9">
      <w:pPr>
        <w:pStyle w:val="20"/>
        <w:tabs>
          <w:tab w:val="left" w:pos="1050"/>
          <w:tab w:val="right" w:leader="dot" w:pos="8296"/>
        </w:tabs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</w:pPr>
      <w:r w:rsidRPr="00B75FE9">
        <w:rPr>
          <w:rFonts w:asciiTheme="minorEastAsia" w:eastAsiaTheme="minorEastAsia" w:hAnsiTheme="minorEastAsia" w:cs="宋体"/>
          <w:b/>
          <w:bCs/>
          <w:noProof/>
          <w:sz w:val="24"/>
          <w:szCs w:val="24"/>
        </w:rPr>
        <w:t>3.16</w:t>
      </w:r>
      <w:r w:rsidRPr="00B75FE9"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 w:cs="宋体" w:hint="eastAsia"/>
          <w:b/>
          <w:bCs/>
          <w:noProof/>
          <w:sz w:val="24"/>
          <w:szCs w:val="24"/>
        </w:rPr>
        <w:t>数学运算功能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begin"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instrText xml:space="preserve"> PAGEREF _Toc65747596 \h </w:instrTex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separate"/>
      </w:r>
      <w:r w:rsidR="004E1610">
        <w:rPr>
          <w:rFonts w:asciiTheme="minorEastAsia" w:eastAsiaTheme="minorEastAsia" w:hAnsiTheme="minorEastAsia"/>
          <w:b/>
          <w:noProof/>
          <w:sz w:val="24"/>
          <w:szCs w:val="24"/>
        </w:rPr>
        <w:t>17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end"/>
      </w:r>
    </w:p>
    <w:p w:rsidR="00B75FE9" w:rsidRPr="00B75FE9" w:rsidRDefault="00B75FE9">
      <w:pPr>
        <w:pStyle w:val="3"/>
        <w:tabs>
          <w:tab w:val="left" w:pos="1470"/>
          <w:tab w:val="right" w:leader="dot" w:pos="8296"/>
        </w:tabs>
        <w:rPr>
          <w:rFonts w:asciiTheme="minorEastAsia" w:eastAsiaTheme="minorEastAsia" w:hAnsiTheme="minorEastAsia" w:cstheme="minorBidi"/>
          <w:b/>
          <w:i w:val="0"/>
          <w:iCs w:val="0"/>
          <w:noProof/>
          <w:sz w:val="24"/>
          <w:szCs w:val="24"/>
        </w:rPr>
      </w:pPr>
      <w:r w:rsidRPr="00B75FE9">
        <w:rPr>
          <w:rFonts w:asciiTheme="minorEastAsia" w:eastAsiaTheme="minorEastAsia" w:hAnsiTheme="minorEastAsia" w:cs="宋体"/>
          <w:b/>
          <w:bCs/>
          <w:i w:val="0"/>
          <w:noProof/>
          <w:sz w:val="24"/>
          <w:szCs w:val="24"/>
        </w:rPr>
        <w:t>3.16.1</w:t>
      </w:r>
      <w:r w:rsidRPr="00B75FE9">
        <w:rPr>
          <w:rFonts w:asciiTheme="minorEastAsia" w:eastAsiaTheme="minorEastAsia" w:hAnsiTheme="minorEastAsia" w:cstheme="minorBidi"/>
          <w:b/>
          <w:i w:val="0"/>
          <w:iCs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 w:cs="宋体" w:hint="eastAsia"/>
          <w:b/>
          <w:bCs/>
          <w:i w:val="0"/>
          <w:noProof/>
          <w:sz w:val="24"/>
          <w:szCs w:val="24"/>
        </w:rPr>
        <w:t>预定义数学表达式</w: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begin"/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instrText xml:space="preserve"> PAGEREF _Toc65747597 \h </w:instrTex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separate"/>
      </w:r>
      <w:r w:rsidR="004E1610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t>17</w: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end"/>
      </w:r>
    </w:p>
    <w:p w:rsidR="00B75FE9" w:rsidRPr="00B75FE9" w:rsidRDefault="00B75FE9">
      <w:pPr>
        <w:pStyle w:val="3"/>
        <w:tabs>
          <w:tab w:val="left" w:pos="1470"/>
          <w:tab w:val="right" w:leader="dot" w:pos="8296"/>
        </w:tabs>
        <w:rPr>
          <w:rFonts w:asciiTheme="minorEastAsia" w:eastAsiaTheme="minorEastAsia" w:hAnsiTheme="minorEastAsia" w:cstheme="minorBidi"/>
          <w:b/>
          <w:i w:val="0"/>
          <w:iCs w:val="0"/>
          <w:noProof/>
          <w:sz w:val="24"/>
          <w:szCs w:val="24"/>
        </w:rPr>
      </w:pPr>
      <w:r w:rsidRPr="00B75FE9">
        <w:rPr>
          <w:rFonts w:asciiTheme="minorEastAsia" w:eastAsiaTheme="minorEastAsia" w:hAnsiTheme="minorEastAsia" w:cs="宋体"/>
          <w:b/>
          <w:bCs/>
          <w:i w:val="0"/>
          <w:noProof/>
          <w:sz w:val="24"/>
          <w:szCs w:val="24"/>
        </w:rPr>
        <w:t>3.16.2</w:t>
      </w:r>
      <w:r w:rsidRPr="00B75FE9">
        <w:rPr>
          <w:rFonts w:asciiTheme="minorEastAsia" w:eastAsiaTheme="minorEastAsia" w:hAnsiTheme="minorEastAsia" w:cstheme="minorBidi"/>
          <w:b/>
          <w:i w:val="0"/>
          <w:iCs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 w:cs="宋体" w:hint="eastAsia"/>
          <w:b/>
          <w:bCs/>
          <w:i w:val="0"/>
          <w:noProof/>
          <w:sz w:val="24"/>
          <w:szCs w:val="24"/>
        </w:rPr>
        <w:t>表达式元素</w: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begin"/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instrText xml:space="preserve"> PAGEREF _Toc65747598 \h </w:instrTex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separate"/>
      </w:r>
      <w:r w:rsidR="004E1610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t>17</w: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end"/>
      </w:r>
    </w:p>
    <w:p w:rsidR="00B75FE9" w:rsidRPr="00B75FE9" w:rsidRDefault="00B75FE9">
      <w:pPr>
        <w:pStyle w:val="20"/>
        <w:tabs>
          <w:tab w:val="left" w:pos="1050"/>
          <w:tab w:val="right" w:leader="dot" w:pos="8296"/>
        </w:tabs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</w:pPr>
      <w:r w:rsidRPr="00B75FE9">
        <w:rPr>
          <w:rFonts w:asciiTheme="minorEastAsia" w:eastAsiaTheme="minorEastAsia" w:hAnsiTheme="minorEastAsia" w:cs="宋体"/>
          <w:b/>
          <w:bCs/>
          <w:noProof/>
          <w:sz w:val="24"/>
          <w:szCs w:val="24"/>
        </w:rPr>
        <w:t>3.17</w:t>
      </w:r>
      <w:r w:rsidRPr="00B75FE9"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 w:cs="宋体" w:hint="eastAsia"/>
          <w:b/>
          <w:bCs/>
          <w:noProof/>
          <w:sz w:val="24"/>
          <w:szCs w:val="24"/>
        </w:rPr>
        <w:t>联锁功能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begin"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instrText xml:space="preserve"> PAGEREF _Toc65747599 \h </w:instrTex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separate"/>
      </w:r>
      <w:r w:rsidR="004E1610">
        <w:rPr>
          <w:rFonts w:asciiTheme="minorEastAsia" w:eastAsiaTheme="minorEastAsia" w:hAnsiTheme="minorEastAsia"/>
          <w:b/>
          <w:noProof/>
          <w:sz w:val="24"/>
          <w:szCs w:val="24"/>
        </w:rPr>
        <w:t>17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end"/>
      </w:r>
    </w:p>
    <w:p w:rsidR="00B75FE9" w:rsidRPr="00B75FE9" w:rsidRDefault="00B75FE9">
      <w:pPr>
        <w:pStyle w:val="20"/>
        <w:tabs>
          <w:tab w:val="left" w:pos="1050"/>
          <w:tab w:val="right" w:leader="dot" w:pos="8296"/>
        </w:tabs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</w:pPr>
      <w:r w:rsidRPr="00B75FE9">
        <w:rPr>
          <w:rFonts w:asciiTheme="minorEastAsia" w:eastAsiaTheme="minorEastAsia" w:hAnsiTheme="minorEastAsia" w:cs="宋体"/>
          <w:b/>
          <w:bCs/>
          <w:noProof/>
          <w:sz w:val="24"/>
          <w:szCs w:val="24"/>
        </w:rPr>
        <w:t>3.18</w:t>
      </w:r>
      <w:r w:rsidRPr="00B75FE9"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 w:cs="宋体" w:hint="eastAsia"/>
          <w:b/>
          <w:bCs/>
          <w:noProof/>
          <w:sz w:val="24"/>
          <w:szCs w:val="24"/>
        </w:rPr>
        <w:t>提醒和保护功能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begin"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instrText xml:space="preserve"> PAGEREF _Toc65747600 \h </w:instrTex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separate"/>
      </w:r>
      <w:r w:rsidR="004E1610">
        <w:rPr>
          <w:rFonts w:asciiTheme="minorEastAsia" w:eastAsiaTheme="minorEastAsia" w:hAnsiTheme="minorEastAsia"/>
          <w:b/>
          <w:noProof/>
          <w:sz w:val="24"/>
          <w:szCs w:val="24"/>
        </w:rPr>
        <w:t>17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end"/>
      </w:r>
    </w:p>
    <w:p w:rsidR="00B75FE9" w:rsidRPr="00B75FE9" w:rsidRDefault="00B75FE9">
      <w:pPr>
        <w:pStyle w:val="20"/>
        <w:tabs>
          <w:tab w:val="left" w:pos="1050"/>
          <w:tab w:val="right" w:leader="dot" w:pos="8296"/>
        </w:tabs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</w:pPr>
      <w:r w:rsidRPr="00B75FE9">
        <w:rPr>
          <w:rFonts w:asciiTheme="minorEastAsia" w:eastAsiaTheme="minorEastAsia" w:hAnsiTheme="minorEastAsia" w:cs="宋体"/>
          <w:b/>
          <w:bCs/>
          <w:noProof/>
          <w:sz w:val="24"/>
          <w:szCs w:val="24"/>
        </w:rPr>
        <w:lastRenderedPageBreak/>
        <w:t>3.19</w:t>
      </w:r>
      <w:r w:rsidRPr="00B75FE9"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 w:cs="宋体" w:hint="eastAsia"/>
          <w:b/>
          <w:bCs/>
          <w:noProof/>
          <w:sz w:val="24"/>
          <w:szCs w:val="24"/>
        </w:rPr>
        <w:t>恢复出厂设置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begin"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instrText xml:space="preserve"> PAGEREF _Toc65747601 \h </w:instrTex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separate"/>
      </w:r>
      <w:r w:rsidR="004E1610">
        <w:rPr>
          <w:rFonts w:asciiTheme="minorEastAsia" w:eastAsiaTheme="minorEastAsia" w:hAnsiTheme="minorEastAsia"/>
          <w:b/>
          <w:noProof/>
          <w:sz w:val="24"/>
          <w:szCs w:val="24"/>
        </w:rPr>
        <w:t>18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end"/>
      </w:r>
    </w:p>
    <w:p w:rsidR="00B75FE9" w:rsidRPr="00B75FE9" w:rsidRDefault="00B75FE9">
      <w:pPr>
        <w:pStyle w:val="20"/>
        <w:tabs>
          <w:tab w:val="left" w:pos="1050"/>
          <w:tab w:val="right" w:leader="dot" w:pos="8296"/>
        </w:tabs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</w:pPr>
      <w:r w:rsidRPr="00B75FE9">
        <w:rPr>
          <w:rFonts w:asciiTheme="minorEastAsia" w:eastAsiaTheme="minorEastAsia" w:hAnsiTheme="minorEastAsia" w:cs="宋体"/>
          <w:b/>
          <w:bCs/>
          <w:noProof/>
          <w:sz w:val="24"/>
          <w:szCs w:val="24"/>
        </w:rPr>
        <w:t>3.20</w:t>
      </w:r>
      <w:r w:rsidRPr="00B75FE9">
        <w:rPr>
          <w:rFonts w:asciiTheme="minorEastAsia" w:eastAsiaTheme="minorEastAsia" w:hAnsiTheme="minorEastAsia" w:cstheme="minorBidi"/>
          <w:b/>
          <w:smallCaps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 w:cs="宋体" w:hint="eastAsia"/>
          <w:b/>
          <w:bCs/>
          <w:noProof/>
          <w:sz w:val="24"/>
          <w:szCs w:val="24"/>
        </w:rPr>
        <w:t>触发系统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begin"/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instrText xml:space="preserve"> PAGEREF _Toc65747602 \h </w:instrTex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separate"/>
      </w:r>
      <w:r w:rsidR="004E1610">
        <w:rPr>
          <w:rFonts w:asciiTheme="minorEastAsia" w:eastAsiaTheme="minorEastAsia" w:hAnsiTheme="minorEastAsia"/>
          <w:b/>
          <w:noProof/>
          <w:sz w:val="24"/>
          <w:szCs w:val="24"/>
        </w:rPr>
        <w:t>18</w:t>
      </w:r>
      <w:r w:rsidRPr="00B75FE9">
        <w:rPr>
          <w:rFonts w:asciiTheme="minorEastAsia" w:eastAsiaTheme="minorEastAsia" w:hAnsiTheme="minorEastAsia"/>
          <w:b/>
          <w:noProof/>
          <w:sz w:val="24"/>
          <w:szCs w:val="24"/>
        </w:rPr>
        <w:fldChar w:fldCharType="end"/>
      </w:r>
    </w:p>
    <w:p w:rsidR="00B75FE9" w:rsidRPr="00B75FE9" w:rsidRDefault="00B75FE9">
      <w:pPr>
        <w:pStyle w:val="3"/>
        <w:tabs>
          <w:tab w:val="left" w:pos="1470"/>
          <w:tab w:val="right" w:leader="dot" w:pos="8296"/>
        </w:tabs>
        <w:rPr>
          <w:rFonts w:asciiTheme="minorEastAsia" w:eastAsiaTheme="minorEastAsia" w:hAnsiTheme="minorEastAsia" w:cstheme="minorBidi"/>
          <w:b/>
          <w:i w:val="0"/>
          <w:iCs w:val="0"/>
          <w:noProof/>
          <w:sz w:val="24"/>
          <w:szCs w:val="24"/>
        </w:rPr>
      </w:pPr>
      <w:r w:rsidRPr="00B75FE9">
        <w:rPr>
          <w:rFonts w:asciiTheme="minorEastAsia" w:eastAsiaTheme="minorEastAsia" w:hAnsiTheme="minorEastAsia" w:cs="宋体"/>
          <w:b/>
          <w:bCs/>
          <w:i w:val="0"/>
          <w:noProof/>
          <w:sz w:val="24"/>
          <w:szCs w:val="24"/>
        </w:rPr>
        <w:t>3.20.1</w:t>
      </w:r>
      <w:r w:rsidRPr="00B75FE9">
        <w:rPr>
          <w:rFonts w:asciiTheme="minorEastAsia" w:eastAsiaTheme="minorEastAsia" w:hAnsiTheme="minorEastAsia" w:cstheme="minorBidi"/>
          <w:b/>
          <w:i w:val="0"/>
          <w:iCs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 w:cs="宋体" w:hint="eastAsia"/>
          <w:b/>
          <w:bCs/>
          <w:i w:val="0"/>
          <w:noProof/>
          <w:sz w:val="24"/>
          <w:szCs w:val="24"/>
        </w:rPr>
        <w:t>触发源</w: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begin"/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instrText xml:space="preserve"> PAGEREF _Toc65747603 \h </w:instrTex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separate"/>
      </w:r>
      <w:r w:rsidR="004E1610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t>18</w: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end"/>
      </w:r>
    </w:p>
    <w:p w:rsidR="00B75FE9" w:rsidRPr="00B75FE9" w:rsidRDefault="00B75FE9">
      <w:pPr>
        <w:pStyle w:val="3"/>
        <w:tabs>
          <w:tab w:val="left" w:pos="1470"/>
          <w:tab w:val="right" w:leader="dot" w:pos="8296"/>
        </w:tabs>
        <w:rPr>
          <w:rFonts w:asciiTheme="minorEastAsia" w:eastAsiaTheme="minorEastAsia" w:hAnsiTheme="minorEastAsia" w:cstheme="minorBidi"/>
          <w:b/>
          <w:i w:val="0"/>
          <w:iCs w:val="0"/>
          <w:noProof/>
          <w:sz w:val="24"/>
          <w:szCs w:val="24"/>
        </w:rPr>
      </w:pPr>
      <w:r w:rsidRPr="00B75FE9">
        <w:rPr>
          <w:rFonts w:asciiTheme="minorEastAsia" w:eastAsiaTheme="minorEastAsia" w:hAnsiTheme="minorEastAsia" w:cs="宋体"/>
          <w:b/>
          <w:bCs/>
          <w:i w:val="0"/>
          <w:noProof/>
          <w:sz w:val="24"/>
          <w:szCs w:val="24"/>
        </w:rPr>
        <w:t>3.20.2</w:t>
      </w:r>
      <w:r w:rsidRPr="00B75FE9">
        <w:rPr>
          <w:rFonts w:asciiTheme="minorEastAsia" w:eastAsiaTheme="minorEastAsia" w:hAnsiTheme="minorEastAsia" w:cstheme="minorBidi"/>
          <w:b/>
          <w:i w:val="0"/>
          <w:iCs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 w:cs="宋体" w:hint="eastAsia"/>
          <w:b/>
          <w:bCs/>
          <w:i w:val="0"/>
          <w:noProof/>
          <w:sz w:val="24"/>
          <w:szCs w:val="24"/>
        </w:rPr>
        <w:t>触发时序</w: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begin"/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instrText xml:space="preserve"> PAGEREF _Toc65747604 \h </w:instrTex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separate"/>
      </w:r>
      <w:r w:rsidR="004E1610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t>19</w: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end"/>
      </w:r>
    </w:p>
    <w:p w:rsidR="00B75FE9" w:rsidRPr="00B75FE9" w:rsidRDefault="00B75FE9">
      <w:pPr>
        <w:pStyle w:val="3"/>
        <w:tabs>
          <w:tab w:val="left" w:pos="1470"/>
          <w:tab w:val="right" w:leader="dot" w:pos="8296"/>
        </w:tabs>
        <w:rPr>
          <w:rFonts w:asciiTheme="minorEastAsia" w:eastAsiaTheme="minorEastAsia" w:hAnsiTheme="minorEastAsia" w:cstheme="minorBidi"/>
          <w:b/>
          <w:i w:val="0"/>
          <w:iCs w:val="0"/>
          <w:noProof/>
          <w:sz w:val="24"/>
          <w:szCs w:val="24"/>
        </w:rPr>
      </w:pPr>
      <w:r w:rsidRPr="00B75FE9">
        <w:rPr>
          <w:rFonts w:asciiTheme="minorEastAsia" w:eastAsiaTheme="minorEastAsia" w:hAnsiTheme="minorEastAsia" w:cs="宋体"/>
          <w:b/>
          <w:bCs/>
          <w:i w:val="0"/>
          <w:noProof/>
          <w:sz w:val="24"/>
          <w:szCs w:val="24"/>
        </w:rPr>
        <w:t>3.20.3</w:t>
      </w:r>
      <w:r w:rsidRPr="00B75FE9">
        <w:rPr>
          <w:rFonts w:asciiTheme="minorEastAsia" w:eastAsiaTheme="minorEastAsia" w:hAnsiTheme="minorEastAsia" w:cstheme="minorBidi"/>
          <w:b/>
          <w:i w:val="0"/>
          <w:iCs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 w:cs="宋体" w:hint="eastAsia"/>
          <w:b/>
          <w:bCs/>
          <w:i w:val="0"/>
          <w:noProof/>
          <w:sz w:val="24"/>
          <w:szCs w:val="24"/>
        </w:rPr>
        <w:t>触发输出</w: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tab/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begin"/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instrText xml:space="preserve"> PAGEREF _Toc65747605 \h </w:instrTex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separate"/>
      </w:r>
      <w:r w:rsidR="004E1610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t>19</w:t>
      </w:r>
      <w:r w:rsidRPr="00B75FE9">
        <w:rPr>
          <w:rFonts w:asciiTheme="minorEastAsia" w:eastAsiaTheme="minorEastAsia" w:hAnsiTheme="minorEastAsia"/>
          <w:b/>
          <w:i w:val="0"/>
          <w:noProof/>
          <w:sz w:val="24"/>
          <w:szCs w:val="24"/>
        </w:rPr>
        <w:fldChar w:fldCharType="end"/>
      </w:r>
    </w:p>
    <w:p w:rsidR="003E6EF5" w:rsidRDefault="00B75FE9" w:rsidP="00B75FE9">
      <w:pPr>
        <w:spacing w:line="60" w:lineRule="auto"/>
        <w:jc w:val="left"/>
        <w:rPr>
          <w:rFonts w:ascii="宋体" w:hAnsi="宋体" w:cs="宋体"/>
          <w:b/>
          <w:kern w:val="0"/>
          <w:sz w:val="24"/>
        </w:rPr>
      </w:pPr>
      <w:r w:rsidRPr="00B75FE9">
        <w:rPr>
          <w:rFonts w:asciiTheme="minorEastAsia" w:eastAsiaTheme="minorEastAsia" w:hAnsiTheme="minorEastAsia" w:cstheme="minorHAnsi"/>
          <w:b/>
          <w:bCs/>
          <w:caps/>
          <w:sz w:val="24"/>
        </w:rPr>
        <w:fldChar w:fldCharType="end"/>
      </w:r>
    </w:p>
    <w:p w:rsidR="003E6EF5" w:rsidRDefault="003E6EF5" w:rsidP="003E6EF5">
      <w:r>
        <w:br w:type="page"/>
      </w:r>
    </w:p>
    <w:p w:rsidR="0017787D" w:rsidRPr="00125A23" w:rsidRDefault="006D76A2" w:rsidP="003E6EF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为明确台式脉冲源表(Px00)系列</w:t>
      </w:r>
      <w:r w:rsidR="00F87C8E">
        <w:rPr>
          <w:rStyle w:val="aa"/>
          <w:rFonts w:ascii="宋体" w:hAnsi="宋体" w:cs="宋体"/>
          <w:sz w:val="24"/>
        </w:rPr>
        <w:footnoteReference w:id="1"/>
      </w:r>
      <w:r>
        <w:rPr>
          <w:rFonts w:ascii="宋体" w:hAnsi="宋体" w:cs="宋体" w:hint="eastAsia"/>
          <w:sz w:val="24"/>
        </w:rPr>
        <w:t>产品</w:t>
      </w:r>
      <w:r w:rsidR="0017787D">
        <w:rPr>
          <w:rFonts w:ascii="宋体" w:hAnsi="宋体" w:cs="宋体" w:hint="eastAsia"/>
          <w:sz w:val="24"/>
        </w:rPr>
        <w:t>需求，特制定本文档。</w:t>
      </w:r>
    </w:p>
    <w:p w:rsidR="0017787D" w:rsidRDefault="0017787D" w:rsidP="0017787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第1章介绍Px00</w:t>
      </w:r>
      <w:r w:rsidR="00BF55F7">
        <w:rPr>
          <w:rFonts w:ascii="宋体" w:hAnsi="宋体" w:cs="宋体" w:hint="eastAsia"/>
          <w:sz w:val="24"/>
        </w:rPr>
        <w:t>参数。</w:t>
      </w:r>
    </w:p>
    <w:p w:rsidR="0017787D" w:rsidRDefault="0017787D" w:rsidP="0017787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第2章介绍Px00</w:t>
      </w:r>
      <w:r w:rsidR="00BF55F7">
        <w:rPr>
          <w:rFonts w:ascii="宋体" w:hAnsi="宋体" w:cs="宋体" w:hint="eastAsia"/>
          <w:sz w:val="24"/>
        </w:rPr>
        <w:t>方案框图。</w:t>
      </w:r>
    </w:p>
    <w:p w:rsidR="000457E1" w:rsidRPr="000457E1" w:rsidRDefault="0017787D" w:rsidP="000457E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第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章介绍Px00</w:t>
      </w:r>
      <w:r w:rsidR="00BF55F7">
        <w:rPr>
          <w:rFonts w:ascii="宋体" w:hAnsi="宋体" w:cs="宋体" w:hint="eastAsia"/>
          <w:sz w:val="24"/>
        </w:rPr>
        <w:t>功能列表。</w:t>
      </w:r>
    </w:p>
    <w:p w:rsidR="0017787D" w:rsidRDefault="0017787D" w:rsidP="0017787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从S</w:t>
      </w:r>
      <w:r>
        <w:rPr>
          <w:rFonts w:ascii="宋体" w:hAnsi="宋体" w:cs="宋体"/>
          <w:sz w:val="24"/>
        </w:rPr>
        <w:t>CPI</w:t>
      </w:r>
      <w:r w:rsidR="000457E1">
        <w:rPr>
          <w:rFonts w:ascii="宋体" w:hAnsi="宋体" w:cs="宋体" w:hint="eastAsia"/>
          <w:sz w:val="24"/>
        </w:rPr>
        <w:t>指令集</w:t>
      </w:r>
      <w:r>
        <w:rPr>
          <w:rFonts w:ascii="宋体" w:hAnsi="宋体" w:cs="宋体" w:hint="eastAsia"/>
          <w:sz w:val="24"/>
        </w:rPr>
        <w:t>的角度介绍</w:t>
      </w:r>
      <w:r w:rsidR="000457E1">
        <w:rPr>
          <w:rFonts w:ascii="宋体" w:hAnsi="宋体" w:cs="宋体" w:hint="eastAsia"/>
          <w:sz w:val="24"/>
        </w:rPr>
        <w:t>Px00，请参考《Px00系列源表编程手册》</w:t>
      </w:r>
      <w:r>
        <w:rPr>
          <w:rFonts w:ascii="宋体" w:hAnsi="宋体" w:cs="宋体" w:hint="eastAsia"/>
          <w:sz w:val="24"/>
        </w:rPr>
        <w:t>；</w:t>
      </w:r>
    </w:p>
    <w:p w:rsidR="000457E1" w:rsidRPr="000457E1" w:rsidRDefault="000457E1" w:rsidP="000457E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从触屏前面板的角度介绍Px00，请参考《Px00系列源表使用手册》；</w:t>
      </w:r>
    </w:p>
    <w:p w:rsidR="0017787D" w:rsidRPr="0017787D" w:rsidRDefault="000457E1" w:rsidP="000457E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从P</w:t>
      </w:r>
      <w:r>
        <w:rPr>
          <w:rFonts w:ascii="宋体" w:hAnsi="宋体" w:cs="宋体"/>
          <w:sz w:val="24"/>
        </w:rPr>
        <w:t>C</w:t>
      </w:r>
      <w:r>
        <w:rPr>
          <w:rFonts w:ascii="宋体" w:hAnsi="宋体" w:cs="宋体" w:hint="eastAsia"/>
          <w:sz w:val="24"/>
        </w:rPr>
        <w:t>上位机的角度介绍Px00，请参考《Px00上位机工具手册》。</w:t>
      </w:r>
    </w:p>
    <w:p w:rsidR="006D76A2" w:rsidRPr="00A24736" w:rsidRDefault="00A077FC" w:rsidP="00A24736">
      <w:pPr>
        <w:numPr>
          <w:ilvl w:val="0"/>
          <w:numId w:val="19"/>
        </w:numPr>
        <w:spacing w:line="360" w:lineRule="auto"/>
        <w:outlineLvl w:val="0"/>
        <w:rPr>
          <w:b/>
          <w:bCs/>
          <w:sz w:val="30"/>
          <w:szCs w:val="30"/>
        </w:rPr>
      </w:pPr>
      <w:bookmarkStart w:id="2" w:name="_Toc65747558"/>
      <w:r w:rsidRPr="00A24736">
        <w:rPr>
          <w:rFonts w:hint="eastAsia"/>
          <w:b/>
          <w:bCs/>
          <w:sz w:val="30"/>
          <w:szCs w:val="30"/>
        </w:rPr>
        <w:t>产品参数</w:t>
      </w:r>
      <w:bookmarkEnd w:id="2"/>
    </w:p>
    <w:p w:rsidR="00670204" w:rsidRDefault="00A22319" w:rsidP="003B478A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经</w:t>
      </w:r>
      <w:r w:rsidR="00A077FC">
        <w:rPr>
          <w:rFonts w:ascii="宋体" w:hAnsi="宋体" w:cs="宋体" w:hint="eastAsia"/>
          <w:sz w:val="24"/>
        </w:rPr>
        <w:t>沟通</w:t>
      </w:r>
      <w:r>
        <w:rPr>
          <w:rFonts w:ascii="宋体" w:hAnsi="宋体" w:cs="宋体" w:hint="eastAsia"/>
          <w:sz w:val="24"/>
        </w:rPr>
        <w:t>调研并</w:t>
      </w:r>
      <w:r w:rsidR="006D76A2">
        <w:rPr>
          <w:rFonts w:ascii="宋体" w:hAnsi="宋体" w:cs="宋体" w:hint="eastAsia"/>
          <w:sz w:val="24"/>
        </w:rPr>
        <w:t>参考</w:t>
      </w:r>
      <w:r w:rsidR="00A077FC">
        <w:rPr>
          <w:rFonts w:ascii="宋体" w:hAnsi="宋体" w:cs="宋体" w:hint="eastAsia"/>
          <w:sz w:val="24"/>
        </w:rPr>
        <w:t>Px00</w:t>
      </w:r>
      <w:r w:rsidR="006D76A2">
        <w:rPr>
          <w:rFonts w:ascii="宋体" w:hAnsi="宋体" w:cs="宋体" w:hint="eastAsia"/>
          <w:sz w:val="24"/>
        </w:rPr>
        <w:t>规格书，暂定产品</w:t>
      </w:r>
      <w:r w:rsidR="00A077FC">
        <w:rPr>
          <w:rFonts w:ascii="宋体" w:hAnsi="宋体" w:cs="宋体" w:hint="eastAsia"/>
          <w:sz w:val="24"/>
        </w:rPr>
        <w:t>参数</w:t>
      </w:r>
      <w:r w:rsidR="006D76A2">
        <w:rPr>
          <w:rFonts w:ascii="宋体" w:hAnsi="宋体" w:cs="宋体" w:hint="eastAsia"/>
          <w:sz w:val="24"/>
        </w:rPr>
        <w:t>如下</w:t>
      </w:r>
      <w:r w:rsidR="00986F68">
        <w:rPr>
          <w:rFonts w:ascii="宋体" w:hAnsi="宋体" w:cs="宋体" w:hint="eastAsia"/>
          <w:sz w:val="24"/>
        </w:rPr>
        <w:t>,</w:t>
      </w:r>
      <w:r w:rsidR="00986F68" w:rsidRPr="008D4B17">
        <w:rPr>
          <w:rFonts w:ascii="宋体" w:hAnsi="宋体" w:cs="宋体" w:hint="eastAsia"/>
          <w:color w:val="FF0000"/>
          <w:sz w:val="24"/>
        </w:rPr>
        <w:t>最终指标以规格书为准</w:t>
      </w:r>
      <w:r w:rsidR="006D76A2">
        <w:rPr>
          <w:rFonts w:ascii="宋体" w:hAnsi="宋体" w:cs="宋体" w:hint="eastAsia"/>
          <w:sz w:val="24"/>
        </w:rPr>
        <w:t>：</w:t>
      </w:r>
    </w:p>
    <w:p w:rsidR="00A87A21" w:rsidRDefault="00A87A21" w:rsidP="003B478A">
      <w:pPr>
        <w:spacing w:line="360" w:lineRule="auto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表1 一般特性表</w:t>
      </w:r>
    </w:p>
    <w:p w:rsidR="00A87A21" w:rsidRPr="00A87A21" w:rsidRDefault="00A87A21" w:rsidP="003B478A">
      <w:pPr>
        <w:spacing w:line="360" w:lineRule="auto"/>
        <w:jc w:val="center"/>
        <w:rPr>
          <w:rFonts w:ascii="宋体" w:hAnsi="宋体" w:cs="宋体"/>
          <w:sz w:val="24"/>
        </w:rPr>
      </w:pPr>
      <w:r w:rsidRPr="003B478A">
        <w:rPr>
          <w:rFonts w:ascii="宋体" w:hAnsi="宋体" w:cs="宋体"/>
          <w:noProof/>
          <w:sz w:val="24"/>
        </w:rPr>
        <w:drawing>
          <wp:inline distT="0" distB="0" distL="0" distR="0" wp14:anchorId="606B2FA0" wp14:editId="0B0F03D1">
            <wp:extent cx="5274310" cy="365783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52E" w:rsidRDefault="00BA652E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br w:type="page"/>
      </w:r>
    </w:p>
    <w:p w:rsidR="00CE4F2A" w:rsidRDefault="00CE4F2A" w:rsidP="003B478A">
      <w:pPr>
        <w:spacing w:line="360" w:lineRule="auto"/>
        <w:jc w:val="center"/>
        <w:rPr>
          <w:rFonts w:ascii="宋体" w:hAnsi="宋体" w:cs="宋体"/>
          <w:sz w:val="24"/>
        </w:rPr>
      </w:pPr>
      <w:r w:rsidRPr="00CE4F2A">
        <w:rPr>
          <w:rFonts w:ascii="宋体" w:hAnsi="宋体" w:cs="宋体" w:hint="eastAsia"/>
          <w:sz w:val="24"/>
        </w:rPr>
        <w:lastRenderedPageBreak/>
        <w:t>表</w:t>
      </w:r>
      <w:r w:rsidR="00A87A21">
        <w:rPr>
          <w:rFonts w:ascii="宋体" w:hAnsi="宋体" w:cs="宋体" w:hint="eastAsia"/>
          <w:sz w:val="24"/>
        </w:rPr>
        <w:t>2</w:t>
      </w:r>
      <w:r w:rsidRPr="00CE4F2A">
        <w:rPr>
          <w:rFonts w:ascii="宋体" w:hAnsi="宋体" w:cs="宋体" w:hint="eastAsia"/>
          <w:sz w:val="24"/>
        </w:rPr>
        <w:t xml:space="preserve"> 电压量程精度表</w:t>
      </w:r>
    </w:p>
    <w:p w:rsidR="001051FA" w:rsidRDefault="00800E62" w:rsidP="003B478A">
      <w:pPr>
        <w:spacing w:line="360" w:lineRule="auto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0" distR="0" wp14:anchorId="5A12119C" wp14:editId="023A7FB8">
            <wp:extent cx="4275117" cy="1855196"/>
            <wp:effectExtent l="0" t="0" r="0" b="0"/>
            <wp:docPr id="3" name="图片 3" descr="C:\Users\ADMINI~1\AppData\Local\Temp\16146766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1614676682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350" cy="185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F7B" w:rsidRDefault="00737F7B" w:rsidP="003B478A">
      <w:pPr>
        <w:spacing w:line="360" w:lineRule="auto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表</w:t>
      </w:r>
      <w:r w:rsidR="00A87A21"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 w:hint="eastAsia"/>
          <w:sz w:val="24"/>
        </w:rPr>
        <w:t xml:space="preserve"> 电流</w:t>
      </w:r>
      <w:r w:rsidRPr="00CE4F2A">
        <w:rPr>
          <w:rFonts w:ascii="宋体" w:hAnsi="宋体" w:cs="宋体" w:hint="eastAsia"/>
          <w:sz w:val="24"/>
        </w:rPr>
        <w:t>量程精度表</w:t>
      </w:r>
    </w:p>
    <w:p w:rsidR="00737F7B" w:rsidRDefault="00800E62" w:rsidP="003B478A">
      <w:pPr>
        <w:spacing w:line="360" w:lineRule="auto"/>
        <w:jc w:val="center"/>
        <w:rPr>
          <w:rFonts w:ascii="宋体" w:hAnsi="宋体" w:cs="宋体"/>
          <w:sz w:val="24"/>
        </w:rPr>
      </w:pPr>
      <w:r w:rsidRPr="003B478A">
        <w:rPr>
          <w:rFonts w:ascii="宋体" w:hAnsi="宋体" w:cs="宋体"/>
          <w:noProof/>
          <w:sz w:val="24"/>
        </w:rPr>
        <w:drawing>
          <wp:inline distT="0" distB="0" distL="0" distR="0" wp14:anchorId="1942547E" wp14:editId="20B0246B">
            <wp:extent cx="4221678" cy="3366593"/>
            <wp:effectExtent l="0" t="0" r="762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5411" cy="3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6A2" w:rsidRDefault="00A87A21" w:rsidP="003B478A">
      <w:pPr>
        <w:spacing w:line="360" w:lineRule="auto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表4 脉冲参数表</w:t>
      </w:r>
    </w:p>
    <w:p w:rsidR="00800E62" w:rsidRDefault="00A87A21" w:rsidP="003B478A">
      <w:pPr>
        <w:spacing w:line="360" w:lineRule="auto"/>
        <w:jc w:val="center"/>
        <w:rPr>
          <w:rFonts w:ascii="宋体" w:hAnsi="宋体" w:cs="宋体"/>
          <w:sz w:val="24"/>
        </w:rPr>
      </w:pPr>
      <w:r w:rsidRPr="003B478A">
        <w:rPr>
          <w:rFonts w:ascii="宋体" w:hAnsi="宋体" w:cs="宋体"/>
          <w:noProof/>
          <w:sz w:val="24"/>
        </w:rPr>
        <w:drawing>
          <wp:inline distT="0" distB="0" distL="0" distR="0" wp14:anchorId="2071E1A8" wp14:editId="4BEABA21">
            <wp:extent cx="5274310" cy="1421134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52E" w:rsidRDefault="00BA652E">
      <w:pPr>
        <w:widowControl/>
        <w:jc w:val="left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</w:p>
    <w:p w:rsidR="00A077FC" w:rsidRPr="00A24736" w:rsidRDefault="00A077FC" w:rsidP="00A24736">
      <w:pPr>
        <w:numPr>
          <w:ilvl w:val="0"/>
          <w:numId w:val="19"/>
        </w:numPr>
        <w:spacing w:line="360" w:lineRule="auto"/>
        <w:outlineLvl w:val="0"/>
        <w:rPr>
          <w:b/>
          <w:bCs/>
          <w:sz w:val="30"/>
          <w:szCs w:val="30"/>
        </w:rPr>
      </w:pPr>
      <w:bookmarkStart w:id="3" w:name="_Toc65747559"/>
      <w:r w:rsidRPr="00A24736">
        <w:rPr>
          <w:rFonts w:hint="eastAsia"/>
          <w:b/>
          <w:bCs/>
          <w:sz w:val="30"/>
          <w:szCs w:val="30"/>
        </w:rPr>
        <w:lastRenderedPageBreak/>
        <w:t>方案框图</w:t>
      </w:r>
      <w:bookmarkEnd w:id="3"/>
    </w:p>
    <w:p w:rsidR="0092649E" w:rsidRDefault="0092649E" w:rsidP="00A2108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为</w:t>
      </w:r>
      <w:r w:rsidR="00A077FC">
        <w:rPr>
          <w:rFonts w:ascii="宋体" w:hAnsi="宋体" w:cs="宋体" w:hint="eastAsia"/>
          <w:sz w:val="24"/>
        </w:rPr>
        <w:t>协调项目组沟通，特绘制产品</w:t>
      </w:r>
      <w:r w:rsidR="00DF662F">
        <w:rPr>
          <w:rFonts w:ascii="宋体" w:hAnsi="宋体" w:cs="宋体" w:hint="eastAsia"/>
          <w:sz w:val="24"/>
        </w:rPr>
        <w:t>整机方案</w:t>
      </w:r>
      <w:r w:rsidR="00A077FC">
        <w:rPr>
          <w:rFonts w:ascii="宋体" w:hAnsi="宋体" w:cs="宋体" w:hint="eastAsia"/>
          <w:sz w:val="24"/>
        </w:rPr>
        <w:t>框图如下：</w:t>
      </w:r>
    </w:p>
    <w:p w:rsidR="00A24736" w:rsidRPr="00A24736" w:rsidRDefault="00A24736" w:rsidP="00A24736">
      <w:pPr>
        <w:pStyle w:val="ab"/>
        <w:numPr>
          <w:ilvl w:val="0"/>
          <w:numId w:val="7"/>
        </w:numPr>
        <w:ind w:left="690" w:firstLineChars="0" w:hanging="690"/>
        <w:outlineLvl w:val="1"/>
        <w:rPr>
          <w:rFonts w:ascii="宋体" w:hAnsi="宋体" w:cs="宋体"/>
          <w:vanish/>
          <w:sz w:val="30"/>
          <w:szCs w:val="30"/>
        </w:rPr>
      </w:pPr>
      <w:bookmarkStart w:id="4" w:name="_Toc65684287"/>
      <w:bookmarkStart w:id="5" w:name="_Toc65695197"/>
      <w:bookmarkStart w:id="6" w:name="_Toc65695258"/>
      <w:bookmarkStart w:id="7" w:name="_Toc65747241"/>
      <w:bookmarkStart w:id="8" w:name="_Toc65747289"/>
      <w:bookmarkStart w:id="9" w:name="_Toc65747451"/>
      <w:bookmarkStart w:id="10" w:name="_Toc65747512"/>
      <w:bookmarkStart w:id="11" w:name="_Toc65747560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:rsidR="00A24736" w:rsidRPr="00A24736" w:rsidRDefault="00A24736" w:rsidP="00A24736">
      <w:pPr>
        <w:pStyle w:val="ab"/>
        <w:numPr>
          <w:ilvl w:val="0"/>
          <w:numId w:val="7"/>
        </w:numPr>
        <w:ind w:left="690" w:firstLineChars="0" w:hanging="690"/>
        <w:outlineLvl w:val="1"/>
        <w:rPr>
          <w:rFonts w:ascii="宋体" w:hAnsi="宋体" w:cs="宋体"/>
          <w:vanish/>
          <w:sz w:val="30"/>
          <w:szCs w:val="30"/>
        </w:rPr>
      </w:pPr>
      <w:bookmarkStart w:id="12" w:name="_Toc65684288"/>
      <w:bookmarkStart w:id="13" w:name="_Toc65695198"/>
      <w:bookmarkStart w:id="14" w:name="_Toc65695259"/>
      <w:bookmarkStart w:id="15" w:name="_Toc65747242"/>
      <w:bookmarkStart w:id="16" w:name="_Toc65747290"/>
      <w:bookmarkStart w:id="17" w:name="_Toc65747452"/>
      <w:bookmarkStart w:id="18" w:name="_Toc65747513"/>
      <w:bookmarkStart w:id="19" w:name="_Toc6574756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:rsidR="00134427" w:rsidRPr="00A24736" w:rsidRDefault="00DF662F" w:rsidP="00A24736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20" w:name="_Toc65747562"/>
      <w:r w:rsidRPr="00A24736">
        <w:rPr>
          <w:rFonts w:ascii="宋体" w:hAnsi="宋体" w:cs="宋体" w:hint="eastAsia"/>
          <w:b/>
          <w:bCs/>
          <w:sz w:val="28"/>
          <w:szCs w:val="28"/>
        </w:rPr>
        <w:t>整机方案框图</w:t>
      </w:r>
      <w:bookmarkEnd w:id="20"/>
    </w:p>
    <w:p w:rsidR="00134427" w:rsidRDefault="00DF662F" w:rsidP="00134427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整机</w:t>
      </w:r>
      <w:r w:rsidR="0050094F">
        <w:rPr>
          <w:rFonts w:ascii="宋体" w:hAnsi="宋体" w:cs="宋体" w:hint="eastAsia"/>
          <w:sz w:val="24"/>
        </w:rPr>
        <w:t>方案</w:t>
      </w:r>
      <w:r w:rsidR="00DE2DE0">
        <w:rPr>
          <w:rFonts w:ascii="宋体" w:hAnsi="宋体" w:cs="宋体" w:hint="eastAsia"/>
          <w:sz w:val="24"/>
        </w:rPr>
        <w:t>框</w:t>
      </w:r>
      <w:r w:rsidR="00134427">
        <w:rPr>
          <w:rFonts w:ascii="宋体" w:hAnsi="宋体" w:cs="宋体" w:hint="eastAsia"/>
          <w:sz w:val="24"/>
        </w:rPr>
        <w:t>图如图1：</w:t>
      </w:r>
    </w:p>
    <w:p w:rsidR="00225F31" w:rsidRDefault="008D4B17" w:rsidP="00DF662F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3712" w:dyaOrig="21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185.5pt;height:107.8pt" o:ole="">
            <v:imagedata r:id="rId13" o:title=""/>
          </v:shape>
          <o:OLEObject Type="Embed" ProgID="Visio.Drawing.11" ShapeID="_x0000_i1026" DrawAspect="Content" ObjectID="_1676448856" r:id="rId14"/>
        </w:object>
      </w:r>
    </w:p>
    <w:p w:rsidR="00DF662F" w:rsidRDefault="00DF662F" w:rsidP="00DF662F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 整机方案框图</w:t>
      </w:r>
    </w:p>
    <w:p w:rsidR="00DF662F" w:rsidRPr="00A24736" w:rsidRDefault="00DF662F" w:rsidP="00A24736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21" w:name="_Toc65747563"/>
      <w:r w:rsidRPr="00A24736">
        <w:rPr>
          <w:rFonts w:ascii="宋体" w:hAnsi="宋体" w:cs="宋体" w:hint="eastAsia"/>
          <w:b/>
          <w:bCs/>
          <w:sz w:val="28"/>
          <w:szCs w:val="28"/>
        </w:rPr>
        <w:t>前面</w:t>
      </w:r>
      <w:proofErr w:type="gramStart"/>
      <w:r w:rsidRPr="00A24736">
        <w:rPr>
          <w:rFonts w:ascii="宋体" w:hAnsi="宋体" w:cs="宋体" w:hint="eastAsia"/>
          <w:b/>
          <w:bCs/>
          <w:sz w:val="28"/>
          <w:szCs w:val="28"/>
        </w:rPr>
        <w:t>板方案</w:t>
      </w:r>
      <w:proofErr w:type="gramEnd"/>
      <w:r w:rsidRPr="00A24736">
        <w:rPr>
          <w:rFonts w:ascii="宋体" w:hAnsi="宋体" w:cs="宋体" w:hint="eastAsia"/>
          <w:b/>
          <w:bCs/>
          <w:sz w:val="28"/>
          <w:szCs w:val="28"/>
        </w:rPr>
        <w:t>框图</w:t>
      </w:r>
      <w:bookmarkEnd w:id="21"/>
    </w:p>
    <w:p w:rsidR="00DF662F" w:rsidRDefault="00DF662F" w:rsidP="00DF662F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前面</w:t>
      </w:r>
      <w:proofErr w:type="gramStart"/>
      <w:r>
        <w:rPr>
          <w:rFonts w:ascii="宋体" w:hAnsi="宋体" w:cs="宋体" w:hint="eastAsia"/>
          <w:sz w:val="24"/>
        </w:rPr>
        <w:t>板</w:t>
      </w:r>
      <w:r w:rsidRPr="00DF662F">
        <w:rPr>
          <w:rFonts w:ascii="宋体" w:hAnsi="宋体" w:cs="宋体" w:hint="eastAsia"/>
          <w:sz w:val="24"/>
        </w:rPr>
        <w:t>方案</w:t>
      </w:r>
      <w:proofErr w:type="gramEnd"/>
      <w:r w:rsidR="00DE2DE0">
        <w:rPr>
          <w:rFonts w:ascii="宋体" w:hAnsi="宋体" w:cs="宋体" w:hint="eastAsia"/>
          <w:sz w:val="24"/>
        </w:rPr>
        <w:t>框</w:t>
      </w:r>
      <w:r w:rsidRPr="00DF662F">
        <w:rPr>
          <w:rFonts w:ascii="宋体" w:hAnsi="宋体" w:cs="宋体" w:hint="eastAsia"/>
          <w:sz w:val="24"/>
        </w:rPr>
        <w:t>图如图</w:t>
      </w:r>
      <w:r>
        <w:rPr>
          <w:rFonts w:ascii="宋体" w:hAnsi="宋体" w:cs="宋体" w:hint="eastAsia"/>
          <w:sz w:val="24"/>
        </w:rPr>
        <w:t>2</w:t>
      </w:r>
      <w:r w:rsidRPr="00DF662F">
        <w:rPr>
          <w:rFonts w:ascii="宋体" w:hAnsi="宋体" w:cs="宋体" w:hint="eastAsia"/>
          <w:sz w:val="24"/>
        </w:rPr>
        <w:t>：</w:t>
      </w:r>
    </w:p>
    <w:p w:rsidR="00225F31" w:rsidRDefault="008D4B17" w:rsidP="00DF662F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8929" w:dyaOrig="6930">
          <v:shape id="_x0000_i1027" type="#_x0000_t75" style="width:446.6pt;height:346.3pt" o:ole="">
            <v:imagedata r:id="rId15" o:title=""/>
          </v:shape>
          <o:OLEObject Type="Embed" ProgID="Visio.Drawing.11" ShapeID="_x0000_i1027" DrawAspect="Content" ObjectID="_1676448857" r:id="rId16"/>
        </w:object>
      </w:r>
      <w:r w:rsidR="00DF662F">
        <w:rPr>
          <w:rFonts w:ascii="宋体" w:hAnsi="宋体" w:cs="宋体" w:hint="eastAsia"/>
          <w:sz w:val="24"/>
        </w:rPr>
        <w:t>图2 前面</w:t>
      </w:r>
      <w:proofErr w:type="gramStart"/>
      <w:r w:rsidR="00DF662F">
        <w:rPr>
          <w:rFonts w:ascii="宋体" w:hAnsi="宋体" w:cs="宋体" w:hint="eastAsia"/>
          <w:sz w:val="24"/>
        </w:rPr>
        <w:t>板方案</w:t>
      </w:r>
      <w:proofErr w:type="gramEnd"/>
      <w:r w:rsidR="00DF662F">
        <w:rPr>
          <w:rFonts w:ascii="宋体" w:hAnsi="宋体" w:cs="宋体" w:hint="eastAsia"/>
          <w:sz w:val="24"/>
        </w:rPr>
        <w:t>框图</w:t>
      </w:r>
    </w:p>
    <w:p w:rsidR="0016158A" w:rsidRDefault="0016158A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:rsidR="0098151D" w:rsidRPr="00A24736" w:rsidRDefault="0098151D" w:rsidP="00A24736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22" w:name="_Toc65747564"/>
      <w:r w:rsidRPr="00A24736">
        <w:rPr>
          <w:rFonts w:ascii="宋体" w:hAnsi="宋体" w:cs="宋体" w:hint="eastAsia"/>
          <w:b/>
          <w:bCs/>
          <w:sz w:val="28"/>
          <w:szCs w:val="28"/>
        </w:rPr>
        <w:lastRenderedPageBreak/>
        <w:t>电源</w:t>
      </w:r>
      <w:proofErr w:type="gramStart"/>
      <w:r w:rsidRPr="00A24736">
        <w:rPr>
          <w:rFonts w:ascii="宋体" w:hAnsi="宋体" w:cs="宋体" w:hint="eastAsia"/>
          <w:b/>
          <w:bCs/>
          <w:sz w:val="28"/>
          <w:szCs w:val="28"/>
        </w:rPr>
        <w:t>板方案</w:t>
      </w:r>
      <w:proofErr w:type="gramEnd"/>
      <w:r w:rsidRPr="00A24736">
        <w:rPr>
          <w:rFonts w:ascii="宋体" w:hAnsi="宋体" w:cs="宋体" w:hint="eastAsia"/>
          <w:b/>
          <w:bCs/>
          <w:sz w:val="28"/>
          <w:szCs w:val="28"/>
        </w:rPr>
        <w:t>框图</w:t>
      </w:r>
      <w:bookmarkEnd w:id="22"/>
    </w:p>
    <w:p w:rsidR="0098151D" w:rsidRDefault="0098151D" w:rsidP="0098151D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电源</w:t>
      </w:r>
      <w:proofErr w:type="gramStart"/>
      <w:r>
        <w:rPr>
          <w:rFonts w:ascii="宋体" w:hAnsi="宋体" w:cs="宋体" w:hint="eastAsia"/>
          <w:sz w:val="24"/>
        </w:rPr>
        <w:t>板</w:t>
      </w:r>
      <w:r w:rsidRPr="00DF662F">
        <w:rPr>
          <w:rFonts w:ascii="宋体" w:hAnsi="宋体" w:cs="宋体" w:hint="eastAsia"/>
          <w:sz w:val="24"/>
        </w:rPr>
        <w:t>方案</w:t>
      </w:r>
      <w:proofErr w:type="gramEnd"/>
      <w:r w:rsidR="00DE2DE0">
        <w:rPr>
          <w:rFonts w:ascii="宋体" w:hAnsi="宋体" w:cs="宋体" w:hint="eastAsia"/>
          <w:sz w:val="24"/>
        </w:rPr>
        <w:t>框</w:t>
      </w:r>
      <w:r w:rsidRPr="00DF662F">
        <w:rPr>
          <w:rFonts w:ascii="宋体" w:hAnsi="宋体" w:cs="宋体" w:hint="eastAsia"/>
          <w:sz w:val="24"/>
        </w:rPr>
        <w:t>图如图</w:t>
      </w:r>
      <w:r>
        <w:rPr>
          <w:rFonts w:ascii="宋体" w:hAnsi="宋体" w:cs="宋体" w:hint="eastAsia"/>
          <w:sz w:val="24"/>
        </w:rPr>
        <w:t>3</w:t>
      </w:r>
      <w:r w:rsidRPr="00DF662F">
        <w:rPr>
          <w:rFonts w:ascii="宋体" w:hAnsi="宋体" w:cs="宋体" w:hint="eastAsia"/>
          <w:sz w:val="24"/>
        </w:rPr>
        <w:t>：</w:t>
      </w:r>
    </w:p>
    <w:p w:rsidR="00225F31" w:rsidRDefault="00CF790F" w:rsidP="00DE2DE0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6462" w:dyaOrig="4288">
          <v:shape id="_x0000_i1028" type="#_x0000_t75" style="width:322.9pt;height:214.25pt" o:ole="">
            <v:imagedata r:id="rId17" o:title=""/>
          </v:shape>
          <o:OLEObject Type="Embed" ProgID="Visio.Drawing.11" ShapeID="_x0000_i1028" DrawAspect="Content" ObjectID="_1676448858" r:id="rId18"/>
        </w:object>
      </w:r>
    </w:p>
    <w:p w:rsidR="00D430A6" w:rsidRDefault="00DE2DE0" w:rsidP="00ED5B44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 电源</w:t>
      </w:r>
      <w:proofErr w:type="gramStart"/>
      <w:r>
        <w:rPr>
          <w:rFonts w:ascii="宋体" w:hAnsi="宋体" w:cs="宋体" w:hint="eastAsia"/>
          <w:sz w:val="24"/>
        </w:rPr>
        <w:t>板</w:t>
      </w:r>
      <w:r w:rsidRPr="00DF662F">
        <w:rPr>
          <w:rFonts w:ascii="宋体" w:hAnsi="宋体" w:cs="宋体" w:hint="eastAsia"/>
          <w:sz w:val="24"/>
        </w:rPr>
        <w:t>方案</w:t>
      </w:r>
      <w:proofErr w:type="gramEnd"/>
      <w:r>
        <w:rPr>
          <w:rFonts w:ascii="宋体" w:hAnsi="宋体" w:cs="宋体" w:hint="eastAsia"/>
          <w:sz w:val="24"/>
        </w:rPr>
        <w:t>框</w:t>
      </w:r>
      <w:r w:rsidRPr="00DF662F">
        <w:rPr>
          <w:rFonts w:ascii="宋体" w:hAnsi="宋体" w:cs="宋体" w:hint="eastAsia"/>
          <w:sz w:val="24"/>
        </w:rPr>
        <w:t>图</w:t>
      </w:r>
    </w:p>
    <w:p w:rsidR="00E77AC4" w:rsidRPr="00A24736" w:rsidRDefault="00E77AC4" w:rsidP="00A24736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23" w:name="_Toc65747565"/>
      <w:r w:rsidRPr="00A24736">
        <w:rPr>
          <w:rFonts w:ascii="宋体" w:hAnsi="宋体" w:cs="宋体" w:hint="eastAsia"/>
          <w:b/>
          <w:bCs/>
          <w:sz w:val="28"/>
          <w:szCs w:val="28"/>
        </w:rPr>
        <w:t>模拟</w:t>
      </w:r>
      <w:proofErr w:type="gramStart"/>
      <w:r w:rsidRPr="00A24736">
        <w:rPr>
          <w:rFonts w:ascii="宋体" w:hAnsi="宋体" w:cs="宋体" w:hint="eastAsia"/>
          <w:b/>
          <w:bCs/>
          <w:sz w:val="28"/>
          <w:szCs w:val="28"/>
        </w:rPr>
        <w:t>板方案</w:t>
      </w:r>
      <w:proofErr w:type="gramEnd"/>
      <w:r w:rsidRPr="00A24736">
        <w:rPr>
          <w:rFonts w:ascii="宋体" w:hAnsi="宋体" w:cs="宋体" w:hint="eastAsia"/>
          <w:b/>
          <w:bCs/>
          <w:sz w:val="28"/>
          <w:szCs w:val="28"/>
        </w:rPr>
        <w:t>框图</w:t>
      </w:r>
      <w:bookmarkEnd w:id="23"/>
    </w:p>
    <w:p w:rsidR="00572BDC" w:rsidRDefault="00ED5B44" w:rsidP="00A2108D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6330" w:dyaOrig="6906">
          <v:shape id="_x0000_i1025" type="#_x0000_t75" style="width:309.2pt;height:337.9pt" o:ole="">
            <v:imagedata r:id="rId19" o:title=""/>
          </v:shape>
          <o:OLEObject Type="Embed" ProgID="Visio.Drawing.11" ShapeID="_x0000_i1025" DrawAspect="Content" ObjectID="_1676448859" r:id="rId20"/>
        </w:object>
      </w:r>
    </w:p>
    <w:p w:rsidR="00A24736" w:rsidRDefault="00E77AC4" w:rsidP="00C85D19">
      <w:pPr>
        <w:jc w:val="center"/>
        <w:rPr>
          <w:rFonts w:ascii="宋体" w:hAnsi="宋体" w:cs="宋体"/>
          <w:sz w:val="24"/>
        </w:rPr>
      </w:pPr>
      <w:r w:rsidRPr="00A2108D">
        <w:rPr>
          <w:rFonts w:ascii="宋体" w:hAnsi="宋体" w:cs="宋体" w:hint="eastAsia"/>
          <w:sz w:val="24"/>
        </w:rPr>
        <w:t>图4</w:t>
      </w:r>
      <w:r w:rsidR="00C85D19">
        <w:rPr>
          <w:rFonts w:ascii="宋体" w:hAnsi="宋体" w:cs="宋体" w:hint="eastAsia"/>
          <w:sz w:val="24"/>
        </w:rPr>
        <w:t xml:space="preserve"> </w:t>
      </w:r>
      <w:r w:rsidR="00DE2DE0">
        <w:rPr>
          <w:rFonts w:ascii="宋体" w:hAnsi="宋体" w:cs="宋体" w:hint="eastAsia"/>
          <w:sz w:val="24"/>
        </w:rPr>
        <w:t>模拟</w:t>
      </w:r>
      <w:proofErr w:type="gramStart"/>
      <w:r w:rsidR="00DE2DE0">
        <w:rPr>
          <w:rFonts w:ascii="宋体" w:hAnsi="宋体" w:cs="宋体" w:hint="eastAsia"/>
          <w:sz w:val="24"/>
        </w:rPr>
        <w:t>板方案</w:t>
      </w:r>
      <w:proofErr w:type="gramEnd"/>
      <w:r w:rsidR="00DE2DE0">
        <w:rPr>
          <w:rFonts w:ascii="宋体" w:hAnsi="宋体" w:cs="宋体" w:hint="eastAsia"/>
          <w:sz w:val="24"/>
        </w:rPr>
        <w:t>框图</w:t>
      </w:r>
    </w:p>
    <w:p w:rsidR="00643CA7" w:rsidRDefault="00643CA7">
      <w:pPr>
        <w:widowControl/>
        <w:jc w:val="left"/>
        <w:rPr>
          <w:b/>
          <w:bCs/>
          <w:sz w:val="30"/>
          <w:szCs w:val="30"/>
        </w:rPr>
      </w:pPr>
      <w:bookmarkStart w:id="24" w:name="_Toc29299545"/>
      <w:bookmarkStart w:id="25" w:name="_Toc65747566"/>
      <w:r>
        <w:rPr>
          <w:b/>
          <w:bCs/>
          <w:sz w:val="30"/>
          <w:szCs w:val="30"/>
        </w:rPr>
        <w:br w:type="page"/>
      </w:r>
    </w:p>
    <w:p w:rsidR="00A24736" w:rsidRPr="00A24736" w:rsidRDefault="00A24736" w:rsidP="00A24736">
      <w:pPr>
        <w:numPr>
          <w:ilvl w:val="0"/>
          <w:numId w:val="19"/>
        </w:numPr>
        <w:spacing w:line="360" w:lineRule="auto"/>
        <w:outlineLvl w:val="0"/>
        <w:rPr>
          <w:b/>
          <w:bCs/>
          <w:sz w:val="30"/>
          <w:szCs w:val="30"/>
        </w:rPr>
      </w:pPr>
      <w:r w:rsidRPr="00A24736">
        <w:rPr>
          <w:rFonts w:hint="eastAsia"/>
          <w:b/>
          <w:bCs/>
          <w:sz w:val="30"/>
          <w:szCs w:val="30"/>
        </w:rPr>
        <w:lastRenderedPageBreak/>
        <w:t>功能列表</w:t>
      </w:r>
      <w:bookmarkEnd w:id="24"/>
      <w:bookmarkEnd w:id="25"/>
    </w:p>
    <w:p w:rsidR="003A15E5" w:rsidRPr="009C2518" w:rsidRDefault="00A24736" w:rsidP="003A15E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本章将描述</w:t>
      </w:r>
      <w:r w:rsidR="003A15E5">
        <w:rPr>
          <w:rFonts w:ascii="宋体" w:hAnsi="宋体" w:cs="宋体" w:hint="eastAsia"/>
          <w:sz w:val="24"/>
        </w:rPr>
        <w:t>Px00</w:t>
      </w:r>
      <w:r>
        <w:rPr>
          <w:rFonts w:ascii="宋体" w:hAnsi="宋体" w:cs="宋体" w:hint="eastAsia"/>
          <w:sz w:val="24"/>
        </w:rPr>
        <w:t>需具备的</w:t>
      </w:r>
      <w:r w:rsidR="003A15E5">
        <w:rPr>
          <w:rFonts w:ascii="宋体" w:hAnsi="宋体" w:cs="宋体" w:hint="eastAsia"/>
          <w:sz w:val="24"/>
        </w:rPr>
        <w:t>功能列表</w:t>
      </w:r>
      <w:r>
        <w:rPr>
          <w:rFonts w:ascii="宋体" w:hAnsi="宋体" w:cs="宋体" w:hint="eastAsia"/>
          <w:sz w:val="24"/>
        </w:rPr>
        <w:t>：</w:t>
      </w:r>
    </w:p>
    <w:p w:rsidR="00A24736" w:rsidRPr="00A24736" w:rsidRDefault="003538D9" w:rsidP="00A24736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26" w:name="_Toc29299546"/>
      <w:bookmarkStart w:id="27" w:name="_Toc65747567"/>
      <w:r>
        <w:rPr>
          <w:rFonts w:ascii="宋体" w:hAnsi="宋体" w:cs="宋体" w:hint="eastAsia"/>
          <w:b/>
          <w:bCs/>
          <w:sz w:val="28"/>
          <w:szCs w:val="28"/>
        </w:rPr>
        <w:t>测量</w:t>
      </w:r>
      <w:r w:rsidRPr="00A24736">
        <w:rPr>
          <w:rFonts w:ascii="宋体" w:hAnsi="宋体" w:cs="宋体" w:hint="eastAsia"/>
          <w:b/>
          <w:bCs/>
          <w:sz w:val="28"/>
          <w:szCs w:val="28"/>
        </w:rPr>
        <w:t>模式</w:t>
      </w:r>
      <w:bookmarkEnd w:id="26"/>
      <w:bookmarkEnd w:id="27"/>
    </w:p>
    <w:p w:rsidR="003A15E5" w:rsidRDefault="003538D9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Px00测量模式包括：数字万用表、可编程恒压源/电子负载，源测量单元(源表/SMU)</w:t>
      </w:r>
      <w:r>
        <w:rPr>
          <w:rStyle w:val="aa"/>
          <w:rFonts w:ascii="宋体" w:hAnsi="宋体" w:cs="宋体"/>
          <w:sz w:val="24"/>
        </w:rPr>
        <w:footnoteReference w:id="2"/>
      </w:r>
      <w:r>
        <w:rPr>
          <w:rFonts w:ascii="宋体" w:hAnsi="宋体" w:cs="宋体" w:hint="eastAsia"/>
          <w:sz w:val="24"/>
        </w:rPr>
        <w:t>：</w:t>
      </w:r>
    </w:p>
    <w:p w:rsidR="00A24736" w:rsidRPr="000D5E37" w:rsidRDefault="00A24736" w:rsidP="000D5E37">
      <w:pPr>
        <w:numPr>
          <w:ilvl w:val="2"/>
          <w:numId w:val="19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28" w:name="_Toc29299549"/>
      <w:bookmarkStart w:id="29" w:name="_Toc65747568"/>
      <w:r w:rsidRPr="000D5E37">
        <w:rPr>
          <w:rFonts w:ascii="宋体" w:hAnsi="宋体" w:cs="宋体" w:hint="eastAsia"/>
          <w:b/>
          <w:bCs/>
          <w:sz w:val="24"/>
        </w:rPr>
        <w:t>数字万用表</w:t>
      </w:r>
      <w:bookmarkEnd w:id="28"/>
      <w:bookmarkEnd w:id="29"/>
    </w:p>
    <w:p w:rsidR="00A24736" w:rsidRDefault="00A24736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数字万用表有三种子功能：数字电压表，数字电流表，数字欧姆表</w:t>
      </w:r>
    </w:p>
    <w:p w:rsidR="00A24736" w:rsidRPr="004450B5" w:rsidRDefault="00A24736" w:rsidP="00A24736">
      <w:pPr>
        <w:pStyle w:val="ab"/>
        <w:numPr>
          <w:ilvl w:val="0"/>
          <w:numId w:val="8"/>
        </w:numPr>
        <w:ind w:firstLineChars="0"/>
        <w:rPr>
          <w:rFonts w:ascii="宋体" w:hAnsi="宋体" w:cs="宋体"/>
          <w:sz w:val="24"/>
        </w:rPr>
      </w:pPr>
      <w:r w:rsidRPr="004450B5">
        <w:rPr>
          <w:rFonts w:ascii="宋体" w:hAnsi="宋体" w:cs="宋体" w:hint="eastAsia"/>
          <w:sz w:val="24"/>
        </w:rPr>
        <w:t>数字电压表</w:t>
      </w:r>
    </w:p>
    <w:p w:rsidR="00A24736" w:rsidRPr="004450B5" w:rsidRDefault="00DB36BA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将Px00设置为</w:t>
      </w:r>
      <w:r w:rsidR="00D13FDE">
        <w:rPr>
          <w:rFonts w:ascii="宋体" w:hAnsi="宋体" w:cs="宋体" w:hint="eastAsia"/>
          <w:sz w:val="24"/>
        </w:rPr>
        <w:t>直流</w:t>
      </w:r>
      <w:r>
        <w:rPr>
          <w:rFonts w:ascii="宋体" w:hAnsi="宋体" w:cs="宋体" w:hint="eastAsia"/>
          <w:sz w:val="24"/>
        </w:rPr>
        <w:t>电流源，</w:t>
      </w:r>
      <w:r w:rsidR="00A24736">
        <w:rPr>
          <w:rFonts w:ascii="宋体" w:hAnsi="宋体" w:cs="宋体" w:hint="eastAsia"/>
          <w:sz w:val="24"/>
        </w:rPr>
        <w:t>输出电流为0，电压量程</w:t>
      </w:r>
      <w:r>
        <w:rPr>
          <w:rFonts w:ascii="宋体" w:hAnsi="宋体" w:cs="宋体" w:hint="eastAsia"/>
          <w:sz w:val="24"/>
        </w:rPr>
        <w:t>(</w:t>
      </w:r>
      <w:r w:rsidR="003538D9">
        <w:rPr>
          <w:rFonts w:ascii="宋体" w:hAnsi="宋体" w:cs="宋体" w:hint="eastAsia"/>
          <w:sz w:val="24"/>
        </w:rPr>
        <w:t>设备软件</w:t>
      </w:r>
      <w:r>
        <w:rPr>
          <w:rFonts w:ascii="宋体" w:hAnsi="宋体" w:cs="宋体" w:hint="eastAsia"/>
          <w:sz w:val="24"/>
        </w:rPr>
        <w:t>自动)</w:t>
      </w:r>
      <w:r w:rsidR="00A24736">
        <w:rPr>
          <w:rFonts w:ascii="宋体" w:hAnsi="宋体" w:cs="宋体" w:hint="eastAsia"/>
          <w:sz w:val="24"/>
        </w:rPr>
        <w:t>切换为合适</w:t>
      </w:r>
      <w:r w:rsidR="003538D9">
        <w:rPr>
          <w:rStyle w:val="aa"/>
          <w:rFonts w:ascii="宋体" w:hAnsi="宋体" w:cs="宋体"/>
          <w:sz w:val="24"/>
        </w:rPr>
        <w:footnoteReference w:id="3"/>
      </w:r>
      <w:r w:rsidR="00A24736">
        <w:rPr>
          <w:rFonts w:ascii="宋体" w:hAnsi="宋体" w:cs="宋体" w:hint="eastAsia"/>
          <w:sz w:val="24"/>
        </w:rPr>
        <w:t>量程并显示电压值。</w:t>
      </w:r>
    </w:p>
    <w:p w:rsidR="00A24736" w:rsidRPr="004450B5" w:rsidRDefault="00A24736" w:rsidP="00A24736">
      <w:pPr>
        <w:pStyle w:val="ab"/>
        <w:numPr>
          <w:ilvl w:val="0"/>
          <w:numId w:val="8"/>
        </w:numPr>
        <w:ind w:firstLineChars="0"/>
        <w:rPr>
          <w:rFonts w:ascii="宋体" w:hAnsi="宋体" w:cs="宋体"/>
          <w:sz w:val="24"/>
        </w:rPr>
      </w:pPr>
      <w:r w:rsidRPr="004450B5">
        <w:rPr>
          <w:rFonts w:ascii="宋体" w:hAnsi="宋体" w:cs="宋体" w:hint="eastAsia"/>
          <w:sz w:val="24"/>
        </w:rPr>
        <w:t>数字电流表</w:t>
      </w:r>
    </w:p>
    <w:p w:rsidR="00D13FDE" w:rsidRDefault="00D13FDE" w:rsidP="00D13FDE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将Px00设置为直流电压源，输出电压为0，电流量程(软件自动)切换为合适量程并显示电流值。</w:t>
      </w:r>
    </w:p>
    <w:p w:rsidR="00A24736" w:rsidRPr="004450B5" w:rsidRDefault="00A24736" w:rsidP="00A24736">
      <w:pPr>
        <w:pStyle w:val="ab"/>
        <w:numPr>
          <w:ilvl w:val="0"/>
          <w:numId w:val="8"/>
        </w:numPr>
        <w:ind w:firstLineChars="0"/>
        <w:rPr>
          <w:rFonts w:ascii="宋体" w:hAnsi="宋体" w:cs="宋体"/>
          <w:sz w:val="24"/>
        </w:rPr>
      </w:pPr>
      <w:r w:rsidRPr="004450B5">
        <w:rPr>
          <w:rFonts w:ascii="宋体" w:hAnsi="宋体" w:cs="宋体" w:hint="eastAsia"/>
          <w:sz w:val="24"/>
        </w:rPr>
        <w:t>数字欧姆表</w:t>
      </w:r>
    </w:p>
    <w:p w:rsidR="00A2094A" w:rsidRDefault="00B56FCF" w:rsidP="00B274E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将Px00设置为直流电流源</w:t>
      </w:r>
      <w:r w:rsidR="00125A23">
        <w:rPr>
          <w:rFonts w:ascii="宋体" w:hAnsi="宋体" w:cs="宋体" w:hint="eastAsia"/>
          <w:sz w:val="24"/>
        </w:rPr>
        <w:t>，依据</w:t>
      </w:r>
      <w:r w:rsidR="00B274E1">
        <w:rPr>
          <w:rFonts w:ascii="宋体" w:hAnsi="宋体" w:cs="宋体" w:hint="eastAsia"/>
          <w:sz w:val="24"/>
        </w:rPr>
        <w:t>2400和2450手册中</w:t>
      </w:r>
      <w:r w:rsidR="003538D9">
        <w:rPr>
          <w:rFonts w:ascii="宋体" w:hAnsi="宋体" w:cs="宋体" w:hint="eastAsia"/>
          <w:sz w:val="24"/>
        </w:rPr>
        <w:t>描述</w:t>
      </w:r>
      <w:r w:rsidR="00B274E1">
        <w:rPr>
          <w:rFonts w:ascii="宋体" w:hAnsi="宋体" w:cs="宋体" w:hint="eastAsia"/>
          <w:sz w:val="24"/>
        </w:rPr>
        <w:t>算法，</w:t>
      </w:r>
      <w:r w:rsidR="00125A23">
        <w:rPr>
          <w:rFonts w:ascii="宋体" w:hAnsi="宋体" w:cs="宋体" w:hint="eastAsia"/>
          <w:sz w:val="24"/>
        </w:rPr>
        <w:t>设置</w:t>
      </w:r>
      <w:r w:rsidR="00B274E1">
        <w:rPr>
          <w:rFonts w:ascii="宋体" w:hAnsi="宋体" w:cs="宋体" w:hint="eastAsia"/>
          <w:sz w:val="24"/>
        </w:rPr>
        <w:t>输出/量程/限制值</w:t>
      </w:r>
      <w:r w:rsidR="00125A23">
        <w:rPr>
          <w:rFonts w:ascii="宋体" w:hAnsi="宋体" w:cs="宋体" w:hint="eastAsia"/>
          <w:sz w:val="24"/>
        </w:rPr>
        <w:t>，</w:t>
      </w:r>
      <w:r w:rsidR="00D66455">
        <w:rPr>
          <w:rFonts w:ascii="宋体" w:hAnsi="宋体" w:cs="宋体" w:hint="eastAsia"/>
          <w:sz w:val="24"/>
        </w:rPr>
        <w:t>测量</w:t>
      </w:r>
      <w:r w:rsidR="00125A23">
        <w:rPr>
          <w:rFonts w:ascii="宋体" w:hAnsi="宋体" w:cs="宋体" w:hint="eastAsia"/>
          <w:sz w:val="24"/>
        </w:rPr>
        <w:t>阻值。</w:t>
      </w:r>
    </w:p>
    <w:p w:rsidR="003538D9" w:rsidRDefault="00A24736" w:rsidP="003538D9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为了提升数字欧姆表模式的测量精度，</w:t>
      </w:r>
      <w:r w:rsidR="003538D9">
        <w:rPr>
          <w:rFonts w:ascii="宋体" w:hAnsi="宋体" w:cs="宋体" w:hint="eastAsia"/>
          <w:sz w:val="24"/>
        </w:rPr>
        <w:t>设备软件需实现</w:t>
      </w:r>
      <w:r>
        <w:rPr>
          <w:rFonts w:ascii="宋体" w:hAnsi="宋体" w:cs="宋体" w:hint="eastAsia"/>
          <w:sz w:val="24"/>
        </w:rPr>
        <w:t>两个辅助功能，2</w:t>
      </w:r>
      <w:r>
        <w:rPr>
          <w:rFonts w:ascii="宋体" w:hAnsi="宋体" w:cs="宋体"/>
          <w:sz w:val="24"/>
        </w:rPr>
        <w:t>/4</w:t>
      </w:r>
      <w:r>
        <w:rPr>
          <w:rFonts w:ascii="宋体" w:hAnsi="宋体" w:cs="宋体" w:hint="eastAsia"/>
          <w:sz w:val="24"/>
        </w:rPr>
        <w:t>线测量</w:t>
      </w:r>
      <w:r w:rsidR="003538D9"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 w:hint="eastAsia"/>
          <w:sz w:val="24"/>
        </w:rPr>
        <w:t>电阻补偿。</w:t>
      </w:r>
    </w:p>
    <w:p w:rsidR="00A24736" w:rsidRDefault="00A24736" w:rsidP="003538D9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2/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线的接线如图</w:t>
      </w:r>
      <w:r w:rsidR="00B274E1">
        <w:rPr>
          <w:rFonts w:ascii="宋体" w:hAnsi="宋体" w:cs="宋体" w:hint="eastAsia"/>
          <w:sz w:val="24"/>
        </w:rPr>
        <w:t>5</w:t>
      </w:r>
      <w:r>
        <w:rPr>
          <w:rFonts w:ascii="宋体" w:hAnsi="宋体" w:cs="宋体" w:hint="eastAsia"/>
          <w:sz w:val="24"/>
        </w:rPr>
        <w:t>：</w:t>
      </w:r>
    </w:p>
    <w:p w:rsidR="00A24736" w:rsidRDefault="00A24736" w:rsidP="00A24736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0" distR="0" wp14:anchorId="06F36480" wp14:editId="4263342D">
            <wp:extent cx="3051740" cy="2492898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214" cy="250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736" w:rsidRDefault="00A24736" w:rsidP="00A24736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 w:rsidR="00B274E1">
        <w:rPr>
          <w:rFonts w:ascii="宋体" w:hAnsi="宋体" w:cs="宋体" w:hint="eastAsia"/>
          <w:sz w:val="24"/>
        </w:rPr>
        <w:t>5</w:t>
      </w:r>
      <w:r>
        <w:rPr>
          <w:rFonts w:ascii="宋体" w:hAnsi="宋体" w:cs="宋体"/>
          <w:sz w:val="24"/>
        </w:rPr>
        <w:t xml:space="preserve"> 2/4</w:t>
      </w:r>
      <w:r>
        <w:rPr>
          <w:rFonts w:ascii="宋体" w:hAnsi="宋体" w:cs="宋体" w:hint="eastAsia"/>
          <w:sz w:val="24"/>
        </w:rPr>
        <w:t>线测试接线图</w:t>
      </w:r>
    </w:p>
    <w:p w:rsidR="00BA05C2" w:rsidRDefault="00A24736" w:rsidP="003538D9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一般情况下，使用2线测量足够精确。但若D</w:t>
      </w:r>
      <w:r>
        <w:rPr>
          <w:rFonts w:ascii="宋体" w:hAnsi="宋体" w:cs="宋体"/>
          <w:sz w:val="24"/>
        </w:rPr>
        <w:t>UT(</w:t>
      </w:r>
      <w:r>
        <w:rPr>
          <w:rFonts w:ascii="宋体" w:hAnsi="宋体" w:cs="宋体" w:hint="eastAsia"/>
          <w:sz w:val="24"/>
        </w:rPr>
        <w:t>被测设备</w:t>
      </w:r>
      <w:r>
        <w:rPr>
          <w:rFonts w:ascii="宋体" w:hAnsi="宋体" w:cs="宋体"/>
          <w:sz w:val="24"/>
        </w:rPr>
        <w:t>)</w:t>
      </w:r>
      <w:r w:rsidR="00B274E1">
        <w:rPr>
          <w:rStyle w:val="aa"/>
          <w:rFonts w:ascii="宋体" w:hAnsi="宋体" w:cs="宋体"/>
          <w:sz w:val="24"/>
        </w:rPr>
        <w:footnoteReference w:id="4"/>
      </w:r>
      <w:r>
        <w:rPr>
          <w:rFonts w:ascii="宋体" w:hAnsi="宋体" w:cs="宋体" w:hint="eastAsia"/>
          <w:sz w:val="24"/>
        </w:rPr>
        <w:t>阻抗较小，与</w:t>
      </w:r>
      <w:r w:rsidR="00B274E1">
        <w:rPr>
          <w:rFonts w:ascii="宋体" w:hAnsi="宋体" w:cs="宋体" w:hint="eastAsia"/>
          <w:sz w:val="24"/>
        </w:rPr>
        <w:t>引线</w:t>
      </w:r>
      <w:r>
        <w:rPr>
          <w:rFonts w:ascii="宋体" w:hAnsi="宋体" w:cs="宋体" w:hint="eastAsia"/>
          <w:sz w:val="24"/>
        </w:rPr>
        <w:t>阻抗在</w:t>
      </w:r>
      <w:r w:rsidR="00B274E1">
        <w:rPr>
          <w:rFonts w:ascii="宋体" w:hAnsi="宋体" w:cs="宋体" w:hint="eastAsia"/>
          <w:sz w:val="24"/>
        </w:rPr>
        <w:t>同一</w:t>
      </w:r>
      <w:r>
        <w:rPr>
          <w:rFonts w:ascii="宋体" w:hAnsi="宋体" w:cs="宋体" w:hint="eastAsia"/>
          <w:sz w:val="24"/>
        </w:rPr>
        <w:t>量级，</w:t>
      </w:r>
      <w:r w:rsidR="00B274E1">
        <w:rPr>
          <w:rFonts w:ascii="宋体" w:hAnsi="宋体" w:cs="宋体" w:hint="eastAsia"/>
          <w:sz w:val="24"/>
        </w:rPr>
        <w:t>引线</w:t>
      </w:r>
      <w:r>
        <w:rPr>
          <w:rFonts w:ascii="宋体" w:hAnsi="宋体" w:cs="宋体" w:hint="eastAsia"/>
          <w:sz w:val="24"/>
        </w:rPr>
        <w:t>阻抗的分压将导致DUT</w:t>
      </w:r>
      <w:r w:rsidR="00B274E1">
        <w:rPr>
          <w:rFonts w:ascii="宋体" w:hAnsi="宋体" w:cs="宋体" w:hint="eastAsia"/>
          <w:sz w:val="24"/>
        </w:rPr>
        <w:t>测出的</w:t>
      </w:r>
      <w:r>
        <w:rPr>
          <w:rFonts w:ascii="宋体" w:hAnsi="宋体" w:cs="宋体" w:hint="eastAsia"/>
          <w:sz w:val="24"/>
        </w:rPr>
        <w:t>电压不准，进而D</w:t>
      </w:r>
      <w:r>
        <w:rPr>
          <w:rFonts w:ascii="宋体" w:hAnsi="宋体" w:cs="宋体"/>
          <w:sz w:val="24"/>
        </w:rPr>
        <w:t>UT</w:t>
      </w:r>
      <w:r w:rsidR="00B274E1">
        <w:rPr>
          <w:rFonts w:ascii="宋体" w:hAnsi="宋体" w:cs="宋体" w:hint="eastAsia"/>
          <w:sz w:val="24"/>
        </w:rPr>
        <w:t>测出</w:t>
      </w:r>
      <w:r>
        <w:rPr>
          <w:rFonts w:ascii="宋体" w:hAnsi="宋体" w:cs="宋体" w:hint="eastAsia"/>
          <w:sz w:val="24"/>
        </w:rPr>
        <w:t>的阻抗不准。这种情况下如图</w:t>
      </w:r>
      <w:r w:rsidR="00B274E1">
        <w:rPr>
          <w:rFonts w:ascii="宋体" w:hAnsi="宋体" w:cs="宋体" w:hint="eastAsia"/>
          <w:sz w:val="24"/>
        </w:rPr>
        <w:t>5</w:t>
      </w:r>
      <w:r w:rsidR="003538D9">
        <w:rPr>
          <w:rFonts w:ascii="宋体" w:hAnsi="宋体" w:cs="宋体" w:hint="eastAsia"/>
          <w:sz w:val="24"/>
        </w:rPr>
        <w:t>接线执行4线测量</w:t>
      </w:r>
      <w:r>
        <w:rPr>
          <w:rFonts w:ascii="宋体" w:hAnsi="宋体" w:cs="宋体" w:hint="eastAsia"/>
          <w:sz w:val="24"/>
        </w:rPr>
        <w:t>，4线测量将消除</w:t>
      </w:r>
      <w:r w:rsidR="003538D9">
        <w:rPr>
          <w:rFonts w:ascii="宋体" w:hAnsi="宋体" w:cs="宋体" w:hint="eastAsia"/>
          <w:sz w:val="24"/>
        </w:rPr>
        <w:t>引线</w:t>
      </w:r>
      <w:r>
        <w:rPr>
          <w:rFonts w:ascii="宋体" w:hAnsi="宋体" w:cs="宋体" w:hint="eastAsia"/>
          <w:sz w:val="24"/>
        </w:rPr>
        <w:t>误差。4</w:t>
      </w:r>
      <w:r w:rsidR="003538D9">
        <w:rPr>
          <w:rFonts w:ascii="宋体" w:hAnsi="宋体" w:cs="宋体" w:hint="eastAsia"/>
          <w:sz w:val="24"/>
        </w:rPr>
        <w:t>线测量时，电压表的阻抗无穷大，故流过引</w:t>
      </w:r>
      <w:r>
        <w:rPr>
          <w:rFonts w:ascii="宋体" w:hAnsi="宋体" w:cs="宋体" w:hint="eastAsia"/>
          <w:sz w:val="24"/>
        </w:rPr>
        <w:t>线的电流为零，电压表测出的电压值为准确DUT电压值，电流测试值不变，故测得的DUT阻抗精确。</w:t>
      </w:r>
    </w:p>
    <w:p w:rsidR="00A24736" w:rsidRDefault="003538D9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为了</w:t>
      </w:r>
      <w:proofErr w:type="gramStart"/>
      <w:r>
        <w:rPr>
          <w:rFonts w:ascii="宋体" w:hAnsi="宋体" w:cs="宋体" w:hint="eastAsia"/>
          <w:sz w:val="24"/>
        </w:rPr>
        <w:t>减小热</w:t>
      </w:r>
      <w:proofErr w:type="gramEnd"/>
      <w:r>
        <w:rPr>
          <w:rFonts w:ascii="宋体" w:hAnsi="宋体" w:cs="宋体" w:hint="eastAsia"/>
          <w:sz w:val="24"/>
        </w:rPr>
        <w:t>EMF，可以开启电阻补偿。</w:t>
      </w:r>
      <w:r w:rsidR="00A24736">
        <w:rPr>
          <w:rFonts w:ascii="宋体" w:hAnsi="宋体" w:cs="宋体" w:hint="eastAsia"/>
          <w:sz w:val="24"/>
        </w:rPr>
        <w:t>电阻补偿</w:t>
      </w:r>
      <w:r w:rsidR="00B274E1">
        <w:rPr>
          <w:rStyle w:val="aa"/>
          <w:rFonts w:ascii="宋体" w:hAnsi="宋体" w:cs="宋体"/>
          <w:sz w:val="24"/>
        </w:rPr>
        <w:footnoteReference w:id="5"/>
      </w:r>
      <w:r w:rsidR="00A24736">
        <w:rPr>
          <w:rFonts w:ascii="宋体" w:hAnsi="宋体" w:cs="宋体" w:hint="eastAsia"/>
          <w:sz w:val="24"/>
        </w:rPr>
        <w:t>可有效而精确的执行小电阻测量，电阻补偿的原理为：对D</w:t>
      </w:r>
      <w:r w:rsidR="00A24736">
        <w:rPr>
          <w:rFonts w:ascii="宋体" w:hAnsi="宋体" w:cs="宋体"/>
          <w:sz w:val="24"/>
        </w:rPr>
        <w:t>UT</w:t>
      </w:r>
      <w:r w:rsidR="00A24736">
        <w:rPr>
          <w:rFonts w:ascii="宋体" w:hAnsi="宋体" w:cs="宋体" w:hint="eastAsia"/>
          <w:sz w:val="24"/>
        </w:rPr>
        <w:t>执行两次测量，并由式1，式2算出的补偿值补偿D</w:t>
      </w:r>
      <w:r w:rsidR="00A24736">
        <w:rPr>
          <w:rFonts w:ascii="宋体" w:hAnsi="宋体" w:cs="宋体"/>
          <w:sz w:val="24"/>
        </w:rPr>
        <w:t>UT</w:t>
      </w:r>
      <w:r w:rsidR="00A24736">
        <w:rPr>
          <w:rFonts w:ascii="宋体" w:hAnsi="宋体" w:cs="宋体" w:hint="eastAsia"/>
          <w:sz w:val="24"/>
        </w:rPr>
        <w:t>的测量结果。</w:t>
      </w:r>
    </w:p>
    <w:p w:rsidR="00A24736" w:rsidRPr="00696A6E" w:rsidRDefault="004252AF" w:rsidP="00A24736">
      <w:pPr>
        <w:jc w:val="right"/>
        <w:rPr>
          <w:rFonts w:ascii="宋体" w:hAnsi="宋体" w:cs="宋体"/>
          <w:sz w:val="24"/>
          <w:vertAlign w:val="superscript"/>
        </w:rPr>
      </w:pPr>
      <m:oMath>
        <m:sSub>
          <m:sSubPr>
            <m:ctrlPr>
              <w:rPr>
                <w:rFonts w:ascii="Cambria Math" w:hAnsi="Cambria Math" w:cs="宋体"/>
                <w:i/>
                <w:sz w:val="24"/>
              </w:rPr>
            </m:ctrlPr>
          </m:sSubPr>
          <m:e>
            <m:r>
              <w:rPr>
                <w:rFonts w:ascii="Cambria Math" w:hAnsi="Cambria Math" w:cs="宋体"/>
                <w:sz w:val="24"/>
              </w:rPr>
              <m:t>R</m:t>
            </m:r>
          </m:e>
          <m:sub>
            <m:r>
              <w:rPr>
                <w:rFonts w:ascii="Cambria Math" w:hAnsi="Cambria Math" w:cs="宋体"/>
                <w:sz w:val="24"/>
              </w:rPr>
              <m:t>Compen</m:t>
            </m:r>
          </m:sub>
        </m:sSub>
        <m:r>
          <w:rPr>
            <w:rFonts w:ascii="Cambria Math" w:hAnsi="Cambria Math" w:cs="宋体"/>
            <w:sz w:val="24"/>
          </w:rPr>
          <m:t>=</m:t>
        </m:r>
        <m:f>
          <m:fPr>
            <m:ctrlPr>
              <w:rPr>
                <w:rFonts w:ascii="Cambria Math" w:hAnsi="Cambria Math" w:cs="宋体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 w:cs="宋体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宋体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宋体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 w:cs="宋体"/>
                <w:sz w:val="24"/>
              </w:rPr>
              <m:t>-</m:t>
            </m:r>
            <m:sSub>
              <m:sSubPr>
                <m:ctrlPr>
                  <w:rPr>
                    <w:rFonts w:ascii="Cambria Math" w:hAnsi="Cambria Math" w:cs="宋体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宋体" w:hint="eastAsia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宋体"/>
                    <w:sz w:val="24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宋体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宋体"/>
                    <w:sz w:val="24"/>
                  </w:rPr>
                  <m:t>I</m:t>
                </m:r>
              </m:e>
              <m:sub>
                <m:r>
                  <w:rPr>
                    <w:rFonts w:ascii="Cambria Math" w:hAnsi="Cambria Math" w:cs="宋体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 w:cs="宋体"/>
                <w:sz w:val="24"/>
              </w:rPr>
              <m:t>-</m:t>
            </m:r>
            <m:sSub>
              <m:sSubPr>
                <m:ctrlPr>
                  <w:rPr>
                    <w:rFonts w:ascii="Cambria Math" w:hAnsi="Cambria Math" w:cs="宋体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宋体"/>
                    <w:sz w:val="24"/>
                  </w:rPr>
                  <m:t>I</m:t>
                </m:r>
              </m:e>
              <m:sub>
                <m:r>
                  <w:rPr>
                    <w:rFonts w:ascii="Cambria Math" w:hAnsi="Cambria Math" w:cs="宋体"/>
                    <w:sz w:val="24"/>
                  </w:rPr>
                  <m:t>1</m:t>
                </m:r>
              </m:sub>
            </m:sSub>
          </m:den>
        </m:f>
      </m:oMath>
      <w:r w:rsidR="00A24736">
        <w:rPr>
          <w:rFonts w:ascii="宋体" w:hAnsi="宋体" w:cs="宋体" w:hint="eastAsia"/>
          <w:sz w:val="24"/>
        </w:rPr>
        <w:t xml:space="preserve"> </w:t>
      </w:r>
      <w:r w:rsidR="00A24736">
        <w:rPr>
          <w:rFonts w:ascii="宋体" w:hAnsi="宋体" w:cs="宋体"/>
          <w:sz w:val="24"/>
        </w:rPr>
        <w:t xml:space="preserve">                          </w:t>
      </w:r>
      <w:r w:rsidR="00A24736">
        <w:rPr>
          <w:rFonts w:ascii="宋体" w:hAnsi="宋体" w:cs="宋体" w:hint="eastAsia"/>
          <w:sz w:val="24"/>
        </w:rPr>
        <w:t>式1</w:t>
      </w:r>
    </w:p>
    <w:p w:rsidR="00A24736" w:rsidRDefault="004252AF" w:rsidP="00A24736">
      <w:pPr>
        <w:wordWrap w:val="0"/>
        <w:jc w:val="right"/>
        <w:rPr>
          <w:rFonts w:ascii="宋体" w:hAnsi="宋体" w:cs="宋体"/>
          <w:sz w:val="24"/>
        </w:rPr>
      </w:pPr>
      <m:oMath>
        <m:sSub>
          <m:sSubPr>
            <m:ctrlPr>
              <w:rPr>
                <w:rFonts w:ascii="Cambria Math" w:hAnsi="Cambria Math" w:cs="宋体"/>
                <w:i/>
                <w:sz w:val="24"/>
              </w:rPr>
            </m:ctrlPr>
          </m:sSubPr>
          <m:e>
            <m:r>
              <w:rPr>
                <w:rFonts w:ascii="Cambria Math" w:hAnsi="Cambria Math" w:cs="宋体" w:hint="eastAsia"/>
                <w:sz w:val="24"/>
              </w:rPr>
              <m:t>R</m:t>
            </m:r>
          </m:e>
          <m:sub>
            <m:r>
              <w:rPr>
                <w:rFonts w:ascii="Cambria Math" w:hAnsi="Cambria Math" w:cs="宋体"/>
                <w:sz w:val="24"/>
              </w:rPr>
              <m:t>DUT</m:t>
            </m:r>
          </m:sub>
        </m:sSub>
        <m:r>
          <w:rPr>
            <w:rFonts w:ascii="Cambria Math" w:hAnsi="Cambria Math" w:cs="宋体"/>
            <w:sz w:val="24"/>
          </w:rPr>
          <m:t>=</m:t>
        </m:r>
        <m:sSub>
          <m:sSubPr>
            <m:ctrlPr>
              <w:rPr>
                <w:rFonts w:ascii="Cambria Math" w:hAnsi="Cambria Math" w:cs="宋体"/>
                <w:i/>
                <w:sz w:val="24"/>
              </w:rPr>
            </m:ctrlPr>
          </m:sSubPr>
          <m:e>
            <m:r>
              <w:rPr>
                <w:rFonts w:ascii="Cambria Math" w:hAnsi="Cambria Math" w:cs="宋体"/>
                <w:sz w:val="24"/>
              </w:rPr>
              <m:t>R</m:t>
            </m:r>
          </m:e>
          <m:sub>
            <m:r>
              <w:rPr>
                <w:rFonts w:ascii="Cambria Math" w:hAnsi="Cambria Math" w:cs="宋体"/>
                <w:sz w:val="24"/>
              </w:rPr>
              <m:t>Test</m:t>
            </m:r>
          </m:sub>
        </m:sSub>
        <m:r>
          <w:rPr>
            <w:rFonts w:ascii="Cambria Math" w:hAnsi="Cambria Math" w:cs="宋体"/>
            <w:sz w:val="24"/>
          </w:rPr>
          <m:t>-</m:t>
        </m:r>
        <m:sSub>
          <m:sSubPr>
            <m:ctrlPr>
              <w:rPr>
                <w:rFonts w:ascii="Cambria Math" w:hAnsi="Cambria Math" w:cs="宋体"/>
                <w:i/>
                <w:sz w:val="24"/>
              </w:rPr>
            </m:ctrlPr>
          </m:sSubPr>
          <m:e>
            <m:r>
              <w:rPr>
                <w:rFonts w:ascii="Cambria Math" w:hAnsi="Cambria Math" w:cs="宋体"/>
                <w:sz w:val="24"/>
              </w:rPr>
              <m:t>R</m:t>
            </m:r>
          </m:e>
          <m:sub>
            <m:r>
              <w:rPr>
                <w:rFonts w:ascii="Cambria Math" w:hAnsi="Cambria Math" w:cs="宋体"/>
                <w:sz w:val="24"/>
              </w:rPr>
              <m:t>Compen</m:t>
            </m:r>
          </m:sub>
        </m:sSub>
      </m:oMath>
      <w:r w:rsidR="00A24736">
        <w:rPr>
          <w:rFonts w:ascii="宋体" w:hAnsi="宋体" w:cs="宋体" w:hint="eastAsia"/>
          <w:sz w:val="24"/>
        </w:rPr>
        <w:t xml:space="preserve"> </w:t>
      </w:r>
      <w:r w:rsidR="00A24736">
        <w:rPr>
          <w:rFonts w:ascii="宋体" w:hAnsi="宋体" w:cs="宋体"/>
          <w:sz w:val="24"/>
        </w:rPr>
        <w:t xml:space="preserve">                   </w:t>
      </w:r>
      <w:r w:rsidR="00A24736">
        <w:rPr>
          <w:rFonts w:ascii="宋体" w:hAnsi="宋体" w:cs="宋体" w:hint="eastAsia"/>
          <w:sz w:val="24"/>
        </w:rPr>
        <w:t>式2</w:t>
      </w:r>
    </w:p>
    <w:p w:rsidR="00A24736" w:rsidRDefault="00A24736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式1中的V</w:t>
      </w:r>
      <w:r>
        <w:rPr>
          <w:rFonts w:ascii="宋体" w:hAnsi="宋体" w:cs="宋体"/>
          <w:sz w:val="24"/>
          <w:vertAlign w:val="subscript"/>
        </w:rPr>
        <w:t>1</w:t>
      </w:r>
      <w:r>
        <w:rPr>
          <w:rFonts w:ascii="宋体" w:hAnsi="宋体" w:cs="宋体" w:hint="eastAsia"/>
          <w:sz w:val="24"/>
        </w:rPr>
        <w:t>和</w:t>
      </w:r>
      <w:r>
        <w:rPr>
          <w:rFonts w:ascii="宋体" w:hAnsi="宋体" w:cs="宋体"/>
          <w:sz w:val="24"/>
        </w:rPr>
        <w:t>I</w:t>
      </w:r>
      <w:r>
        <w:rPr>
          <w:rFonts w:ascii="宋体" w:hAnsi="宋体" w:cs="宋体"/>
          <w:sz w:val="24"/>
          <w:vertAlign w:val="subscript"/>
        </w:rPr>
        <w:t>1</w:t>
      </w:r>
      <w:r>
        <w:rPr>
          <w:rFonts w:ascii="宋体" w:hAnsi="宋体" w:cs="宋体" w:hint="eastAsia"/>
          <w:sz w:val="24"/>
        </w:rPr>
        <w:t>是电流源输出0</w:t>
      </w:r>
      <w:r>
        <w:rPr>
          <w:rFonts w:ascii="宋体" w:hAnsi="宋体" w:cs="宋体"/>
          <w:sz w:val="24"/>
        </w:rPr>
        <w:t>A</w:t>
      </w:r>
      <w:r>
        <w:rPr>
          <w:rFonts w:ascii="宋体" w:hAnsi="宋体" w:cs="宋体" w:hint="eastAsia"/>
          <w:sz w:val="24"/>
        </w:rPr>
        <w:t>时的测量值。</w:t>
      </w:r>
    </w:p>
    <w:p w:rsidR="00DB36BA" w:rsidRPr="000D5E37" w:rsidRDefault="00DB36BA" w:rsidP="00DB36BA">
      <w:pPr>
        <w:numPr>
          <w:ilvl w:val="2"/>
          <w:numId w:val="19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30" w:name="_Toc29299547"/>
      <w:bookmarkStart w:id="31" w:name="_Toc65747569"/>
      <w:r w:rsidRPr="000D5E37">
        <w:rPr>
          <w:rFonts w:ascii="宋体" w:hAnsi="宋体" w:cs="宋体" w:hint="eastAsia"/>
          <w:b/>
          <w:bCs/>
          <w:sz w:val="24"/>
        </w:rPr>
        <w:t>可编程恒压源</w:t>
      </w:r>
      <w:bookmarkEnd w:id="30"/>
      <w:r w:rsidRPr="000D5E37">
        <w:rPr>
          <w:rFonts w:ascii="宋体" w:hAnsi="宋体" w:cs="宋体" w:hint="eastAsia"/>
          <w:b/>
          <w:bCs/>
          <w:sz w:val="24"/>
        </w:rPr>
        <w:t>/电子负载</w:t>
      </w:r>
      <w:bookmarkEnd w:id="31"/>
    </w:p>
    <w:p w:rsidR="00DB36BA" w:rsidRPr="008D412F" w:rsidRDefault="00DB36BA" w:rsidP="00DB36BA">
      <w:pPr>
        <w:ind w:firstLineChars="200" w:firstLine="480"/>
        <w:rPr>
          <w:rFonts w:ascii="宋体" w:hAnsi="宋体" w:cs="宋体"/>
          <w:sz w:val="24"/>
        </w:rPr>
      </w:pPr>
      <w:r w:rsidRPr="008D412F">
        <w:rPr>
          <w:rFonts w:ascii="宋体" w:hAnsi="宋体" w:cs="宋体" w:hint="eastAsia"/>
          <w:sz w:val="24"/>
        </w:rPr>
        <w:t>可编程</w:t>
      </w:r>
      <w:r>
        <w:rPr>
          <w:rFonts w:ascii="宋体" w:hAnsi="宋体" w:cs="宋体" w:hint="eastAsia"/>
          <w:sz w:val="24"/>
        </w:rPr>
        <w:t>恒压源</w:t>
      </w:r>
      <w:r w:rsidR="003538D9">
        <w:rPr>
          <w:rFonts w:ascii="宋体" w:hAnsi="宋体" w:cs="宋体" w:hint="eastAsia"/>
          <w:sz w:val="24"/>
        </w:rPr>
        <w:t>/电子负载</w:t>
      </w:r>
      <w:r w:rsidRPr="008D412F">
        <w:rPr>
          <w:rFonts w:ascii="宋体" w:hAnsi="宋体" w:cs="宋体" w:hint="eastAsia"/>
          <w:sz w:val="24"/>
        </w:rPr>
        <w:t>有两种</w:t>
      </w:r>
      <w:r>
        <w:rPr>
          <w:rFonts w:ascii="宋体" w:hAnsi="宋体" w:cs="宋体" w:hint="eastAsia"/>
          <w:sz w:val="24"/>
        </w:rPr>
        <w:t>：</w:t>
      </w:r>
      <w:r w:rsidRPr="008D412F">
        <w:rPr>
          <w:rFonts w:ascii="宋体" w:hAnsi="宋体" w:cs="宋体" w:hint="eastAsia"/>
          <w:sz w:val="24"/>
        </w:rPr>
        <w:t>可编程</w:t>
      </w:r>
      <w:r>
        <w:rPr>
          <w:rFonts w:ascii="宋体" w:hAnsi="宋体" w:cs="宋体" w:hint="eastAsia"/>
          <w:b/>
          <w:bCs/>
          <w:sz w:val="24"/>
        </w:rPr>
        <w:t>恒压</w:t>
      </w:r>
      <w:r w:rsidRPr="008D412F">
        <w:rPr>
          <w:rFonts w:ascii="宋体" w:hAnsi="宋体" w:cs="宋体" w:hint="eastAsia"/>
          <w:sz w:val="24"/>
        </w:rPr>
        <w:t>源</w:t>
      </w:r>
      <w:r>
        <w:rPr>
          <w:rFonts w:ascii="宋体" w:hAnsi="宋体" w:cs="宋体" w:hint="eastAsia"/>
          <w:sz w:val="24"/>
        </w:rPr>
        <w:t>/电子负载</w:t>
      </w:r>
      <w:r w:rsidRPr="008D412F">
        <w:rPr>
          <w:rFonts w:ascii="宋体" w:hAnsi="宋体" w:cs="宋体" w:hint="eastAsia"/>
          <w:sz w:val="24"/>
        </w:rPr>
        <w:t>、可编程</w:t>
      </w:r>
      <w:r>
        <w:rPr>
          <w:rFonts w:ascii="宋体" w:hAnsi="宋体" w:cs="宋体" w:hint="eastAsia"/>
          <w:b/>
          <w:bCs/>
          <w:sz w:val="24"/>
        </w:rPr>
        <w:t>恒</w:t>
      </w:r>
      <w:r w:rsidRPr="008D412F">
        <w:rPr>
          <w:rFonts w:ascii="宋体" w:hAnsi="宋体" w:cs="宋体" w:hint="eastAsia"/>
          <w:sz w:val="24"/>
        </w:rPr>
        <w:t>流源</w:t>
      </w:r>
      <w:r>
        <w:rPr>
          <w:rFonts w:ascii="宋体" w:hAnsi="宋体" w:cs="宋体" w:hint="eastAsia"/>
          <w:sz w:val="24"/>
        </w:rPr>
        <w:t>/电子负载</w:t>
      </w:r>
      <w:r w:rsidR="000B2C7D">
        <w:rPr>
          <w:rStyle w:val="aa"/>
          <w:rFonts w:ascii="宋体" w:hAnsi="宋体" w:cs="宋体"/>
          <w:sz w:val="24"/>
        </w:rPr>
        <w:footnoteReference w:id="6"/>
      </w:r>
      <w:r>
        <w:rPr>
          <w:rFonts w:ascii="宋体" w:hAnsi="宋体" w:cs="宋体" w:hint="eastAsia"/>
          <w:sz w:val="24"/>
        </w:rPr>
        <w:t>。</w:t>
      </w:r>
      <w:r w:rsidR="003538D9">
        <w:rPr>
          <w:rFonts w:ascii="宋体" w:hAnsi="宋体" w:cs="宋体" w:hint="eastAsia"/>
          <w:sz w:val="24"/>
        </w:rPr>
        <w:t>当前工作模式为源还是电子负载，由DUT决定，例如测量电池时，Px00为电子负载，测量电阻时为源。</w:t>
      </w:r>
    </w:p>
    <w:p w:rsidR="00DB36BA" w:rsidRPr="007E409E" w:rsidRDefault="00DB36BA" w:rsidP="00DB36BA">
      <w:pPr>
        <w:pStyle w:val="ab"/>
        <w:numPr>
          <w:ilvl w:val="0"/>
          <w:numId w:val="9"/>
        </w:numPr>
        <w:ind w:firstLineChars="0"/>
        <w:rPr>
          <w:rFonts w:ascii="宋体" w:hAnsi="宋体" w:cs="宋体"/>
          <w:sz w:val="24"/>
        </w:rPr>
      </w:pPr>
      <w:r w:rsidRPr="007E409E">
        <w:rPr>
          <w:rFonts w:ascii="宋体" w:hAnsi="宋体" w:cs="宋体" w:hint="eastAsia"/>
          <w:sz w:val="24"/>
        </w:rPr>
        <w:t>可编程电压源</w:t>
      </w:r>
    </w:p>
    <w:p w:rsidR="00DB36BA" w:rsidRDefault="00DB36BA" w:rsidP="00DB36BA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设置Px00到电压源模式，设置合适的输出、量程、限值，模拟可编程电压源</w:t>
      </w:r>
      <w:r w:rsidR="000B2C7D">
        <w:rPr>
          <w:rFonts w:ascii="宋体" w:hAnsi="宋体" w:cs="宋体" w:hint="eastAsia"/>
          <w:sz w:val="24"/>
        </w:rPr>
        <w:t>/电子负载</w:t>
      </w:r>
      <w:r>
        <w:rPr>
          <w:rFonts w:ascii="宋体" w:hAnsi="宋体" w:cs="宋体" w:hint="eastAsia"/>
          <w:sz w:val="24"/>
        </w:rPr>
        <w:t>。</w:t>
      </w:r>
    </w:p>
    <w:p w:rsidR="00DB36BA" w:rsidRPr="007E409E" w:rsidRDefault="00DB36BA" w:rsidP="00DB36BA">
      <w:pPr>
        <w:pStyle w:val="ab"/>
        <w:numPr>
          <w:ilvl w:val="0"/>
          <w:numId w:val="8"/>
        </w:numPr>
        <w:ind w:firstLineChars="0"/>
        <w:rPr>
          <w:rFonts w:ascii="宋体" w:hAnsi="宋体" w:cs="宋体"/>
          <w:sz w:val="24"/>
        </w:rPr>
      </w:pPr>
      <w:r w:rsidRPr="007E409E">
        <w:rPr>
          <w:rFonts w:ascii="宋体" w:hAnsi="宋体" w:cs="宋体" w:hint="eastAsia"/>
          <w:sz w:val="24"/>
        </w:rPr>
        <w:t>可编程电流源</w:t>
      </w:r>
    </w:p>
    <w:p w:rsidR="00DB36BA" w:rsidRPr="00DB36BA" w:rsidRDefault="00DB36BA" w:rsidP="00DB36BA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设置Px00到电流源模式，设置合适的输出、量程、限值，模拟可编程电流源</w:t>
      </w:r>
      <w:r w:rsidR="000B2C7D">
        <w:rPr>
          <w:rFonts w:ascii="宋体" w:hAnsi="宋体" w:cs="宋体" w:hint="eastAsia"/>
          <w:sz w:val="24"/>
        </w:rPr>
        <w:t>/电子负载</w:t>
      </w:r>
      <w:r>
        <w:rPr>
          <w:rFonts w:ascii="宋体" w:hAnsi="宋体" w:cs="宋体" w:hint="eastAsia"/>
          <w:sz w:val="24"/>
        </w:rPr>
        <w:t>。</w:t>
      </w:r>
    </w:p>
    <w:p w:rsidR="00A24736" w:rsidRPr="000D5E37" w:rsidRDefault="00A24736" w:rsidP="00A24736">
      <w:pPr>
        <w:numPr>
          <w:ilvl w:val="2"/>
          <w:numId w:val="19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32" w:name="_Toc29299550"/>
      <w:bookmarkStart w:id="33" w:name="_Toc65747570"/>
      <w:r w:rsidRPr="000D5E37">
        <w:rPr>
          <w:rFonts w:ascii="宋体" w:hAnsi="宋体" w:cs="宋体" w:hint="eastAsia"/>
          <w:b/>
          <w:bCs/>
          <w:sz w:val="24"/>
        </w:rPr>
        <w:t>源测量单元(源表</w:t>
      </w:r>
      <w:r w:rsidR="00C71054" w:rsidRPr="000D5E37">
        <w:rPr>
          <w:rFonts w:ascii="宋体" w:hAnsi="宋体" w:cs="宋体" w:hint="eastAsia"/>
          <w:b/>
          <w:bCs/>
          <w:sz w:val="24"/>
        </w:rPr>
        <w:t>/SMU</w:t>
      </w:r>
      <w:r w:rsidRPr="000D5E37">
        <w:rPr>
          <w:rFonts w:ascii="宋体" w:hAnsi="宋体" w:cs="宋体"/>
          <w:b/>
          <w:bCs/>
          <w:sz w:val="24"/>
        </w:rPr>
        <w:t>)</w:t>
      </w:r>
      <w:bookmarkEnd w:id="32"/>
      <w:bookmarkEnd w:id="33"/>
    </w:p>
    <w:p w:rsidR="00A24736" w:rsidRDefault="00A24736" w:rsidP="00A24736">
      <w:pPr>
        <w:pStyle w:val="ab"/>
        <w:numPr>
          <w:ilvl w:val="0"/>
          <w:numId w:val="8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可编程电压源及电流表</w:t>
      </w:r>
    </w:p>
    <w:p w:rsidR="00C71054" w:rsidRDefault="00A24736" w:rsidP="00C71054">
      <w:pPr>
        <w:ind w:firstLineChars="200" w:firstLine="480"/>
        <w:rPr>
          <w:rFonts w:ascii="宋体" w:hAnsi="宋体" w:cs="宋体"/>
          <w:sz w:val="24"/>
        </w:rPr>
      </w:pPr>
      <w:r w:rsidRPr="00503B68">
        <w:rPr>
          <w:rFonts w:ascii="宋体" w:hAnsi="宋体" w:cs="宋体" w:hint="eastAsia"/>
          <w:sz w:val="24"/>
        </w:rPr>
        <w:t>设置</w:t>
      </w:r>
      <w:r w:rsidR="00C71054">
        <w:rPr>
          <w:rFonts w:ascii="宋体" w:hAnsi="宋体" w:cs="宋体" w:hint="eastAsia"/>
          <w:sz w:val="24"/>
        </w:rPr>
        <w:t>Px00</w:t>
      </w:r>
      <w:r w:rsidRPr="00503B68">
        <w:rPr>
          <w:rFonts w:ascii="宋体" w:hAnsi="宋体" w:cs="宋体" w:hint="eastAsia"/>
          <w:sz w:val="24"/>
        </w:rPr>
        <w:t>为电压源模式，</w:t>
      </w:r>
      <w:r w:rsidR="00C71054">
        <w:rPr>
          <w:rFonts w:ascii="宋体" w:hAnsi="宋体" w:cs="宋体" w:hint="eastAsia"/>
          <w:sz w:val="24"/>
        </w:rPr>
        <w:t>编程输出电压，电流量程(软件自动)切换为合适量程并显示电流值。</w:t>
      </w:r>
    </w:p>
    <w:p w:rsidR="00A24736" w:rsidRDefault="00A24736" w:rsidP="00A24736">
      <w:pPr>
        <w:pStyle w:val="ab"/>
        <w:numPr>
          <w:ilvl w:val="0"/>
          <w:numId w:val="8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可编程电流源及电压表</w:t>
      </w:r>
    </w:p>
    <w:p w:rsidR="00810769" w:rsidRDefault="00C71054" w:rsidP="00810769">
      <w:pPr>
        <w:ind w:firstLineChars="200" w:firstLine="480"/>
        <w:rPr>
          <w:rFonts w:ascii="宋体" w:hAnsi="宋体" w:cs="宋体"/>
          <w:sz w:val="24"/>
        </w:rPr>
      </w:pPr>
      <w:r w:rsidRPr="00503B68">
        <w:rPr>
          <w:rFonts w:ascii="宋体" w:hAnsi="宋体" w:cs="宋体" w:hint="eastAsia"/>
          <w:sz w:val="24"/>
        </w:rPr>
        <w:t>设置</w:t>
      </w:r>
      <w:r>
        <w:rPr>
          <w:rFonts w:ascii="宋体" w:hAnsi="宋体" w:cs="宋体" w:hint="eastAsia"/>
          <w:sz w:val="24"/>
        </w:rPr>
        <w:t>Px00为电流</w:t>
      </w:r>
      <w:r w:rsidRPr="00503B68">
        <w:rPr>
          <w:rFonts w:ascii="宋体" w:hAnsi="宋体" w:cs="宋体" w:hint="eastAsia"/>
          <w:sz w:val="24"/>
        </w:rPr>
        <w:t>源模式，</w:t>
      </w:r>
      <w:r>
        <w:rPr>
          <w:rFonts w:ascii="宋体" w:hAnsi="宋体" w:cs="宋体" w:hint="eastAsia"/>
          <w:sz w:val="24"/>
        </w:rPr>
        <w:t>编程输出电流，电压量程(软件自动)切换为合适量程并显示电压值。</w:t>
      </w:r>
    </w:p>
    <w:p w:rsidR="00810769" w:rsidRPr="00810769" w:rsidRDefault="00810769" w:rsidP="00810769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Px00工作</w:t>
      </w:r>
      <w:r w:rsidR="003538D9">
        <w:rPr>
          <w:rFonts w:ascii="宋体" w:hAnsi="宋体" w:cs="宋体" w:hint="eastAsia"/>
          <w:sz w:val="24"/>
        </w:rPr>
        <w:t>在</w:t>
      </w:r>
      <w:r>
        <w:rPr>
          <w:rFonts w:ascii="宋体" w:hAnsi="宋体" w:cs="宋体" w:hint="eastAsia"/>
          <w:sz w:val="24"/>
        </w:rPr>
        <w:t>SMU模式时，</w:t>
      </w:r>
      <w:r w:rsidR="003538D9">
        <w:rPr>
          <w:rFonts w:ascii="宋体" w:hAnsi="宋体" w:cs="宋体" w:hint="eastAsia"/>
          <w:sz w:val="24"/>
        </w:rPr>
        <w:t>功能最强</w:t>
      </w:r>
      <w:r>
        <w:rPr>
          <w:rFonts w:ascii="宋体" w:hAnsi="宋体" w:cs="宋体" w:hint="eastAsia"/>
          <w:sz w:val="24"/>
        </w:rPr>
        <w:t>，</w:t>
      </w:r>
      <w:r w:rsidR="003538D9">
        <w:rPr>
          <w:rFonts w:ascii="宋体" w:hAnsi="宋体" w:cs="宋体" w:hint="eastAsia"/>
          <w:sz w:val="24"/>
        </w:rPr>
        <w:t>后文描述默认Px00工作在SMU模式。</w:t>
      </w:r>
    </w:p>
    <w:p w:rsidR="00A24736" w:rsidRPr="00810769" w:rsidRDefault="00A24736" w:rsidP="00810769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34" w:name="_Toc29299552"/>
      <w:bookmarkStart w:id="35" w:name="_Toc65747571"/>
      <w:r w:rsidRPr="00810769">
        <w:rPr>
          <w:rFonts w:ascii="宋体" w:hAnsi="宋体" w:cs="宋体" w:hint="eastAsia"/>
          <w:b/>
          <w:bCs/>
          <w:sz w:val="28"/>
          <w:szCs w:val="28"/>
        </w:rPr>
        <w:t>源选择</w:t>
      </w:r>
      <w:bookmarkEnd w:id="34"/>
      <w:bookmarkEnd w:id="35"/>
    </w:p>
    <w:p w:rsidR="00A24736" w:rsidRDefault="000D5E37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Px00可</w:t>
      </w:r>
      <w:r w:rsidR="00A24736">
        <w:rPr>
          <w:rFonts w:ascii="宋体" w:hAnsi="宋体" w:cs="宋体" w:hint="eastAsia"/>
          <w:sz w:val="24"/>
        </w:rPr>
        <w:t>设置为电压源或电流源模式。</w:t>
      </w:r>
    </w:p>
    <w:p w:rsidR="00A24736" w:rsidRPr="000D5E37" w:rsidRDefault="00A24736" w:rsidP="000D5E37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36" w:name="_Toc29299553"/>
      <w:bookmarkStart w:id="37" w:name="_Toc65747572"/>
      <w:r w:rsidRPr="000D5E37">
        <w:rPr>
          <w:rFonts w:ascii="宋体" w:hAnsi="宋体" w:cs="宋体" w:hint="eastAsia"/>
          <w:b/>
          <w:bCs/>
          <w:sz w:val="28"/>
          <w:szCs w:val="28"/>
        </w:rPr>
        <w:t>量程选择</w:t>
      </w:r>
      <w:bookmarkEnd w:id="36"/>
      <w:bookmarkEnd w:id="37"/>
    </w:p>
    <w:p w:rsidR="00A24736" w:rsidRPr="001605CA" w:rsidRDefault="000D5E37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Px00</w:t>
      </w:r>
      <w:r w:rsidR="00A24736">
        <w:rPr>
          <w:rFonts w:ascii="宋体" w:hAnsi="宋体" w:cs="宋体" w:hint="eastAsia"/>
          <w:sz w:val="24"/>
        </w:rPr>
        <w:t>的电压、电流量程可独立</w:t>
      </w:r>
      <w:r>
        <w:rPr>
          <w:rFonts w:ascii="宋体" w:hAnsi="宋体" w:cs="宋体" w:hint="eastAsia"/>
          <w:sz w:val="24"/>
        </w:rPr>
        <w:t>配置，</w:t>
      </w:r>
      <w:r w:rsidR="001D283B">
        <w:rPr>
          <w:rFonts w:ascii="宋体" w:hAnsi="宋体" w:cs="宋体" w:hint="eastAsia"/>
          <w:sz w:val="24"/>
        </w:rPr>
        <w:t>Px00</w:t>
      </w:r>
      <w:r w:rsidR="00A24736">
        <w:rPr>
          <w:rFonts w:ascii="宋体" w:hAnsi="宋体" w:cs="宋体" w:hint="eastAsia"/>
          <w:sz w:val="24"/>
        </w:rPr>
        <w:t>不同</w:t>
      </w:r>
      <w:r w:rsidR="001D283B">
        <w:rPr>
          <w:rFonts w:ascii="宋体" w:hAnsi="宋体" w:cs="宋体" w:hint="eastAsia"/>
          <w:sz w:val="24"/>
        </w:rPr>
        <w:t>型号</w:t>
      </w:r>
      <w:r w:rsidR="00A24736">
        <w:rPr>
          <w:rFonts w:ascii="宋体" w:hAnsi="宋体" w:cs="宋体" w:hint="eastAsia"/>
          <w:sz w:val="24"/>
        </w:rPr>
        <w:t>区别</w:t>
      </w:r>
      <w:r w:rsidR="001D283B">
        <w:rPr>
          <w:rFonts w:ascii="宋体" w:hAnsi="宋体" w:cs="宋体" w:hint="eastAsia"/>
          <w:sz w:val="24"/>
        </w:rPr>
        <w:t>在</w:t>
      </w:r>
      <w:r w:rsidR="00A24736">
        <w:rPr>
          <w:rFonts w:ascii="宋体" w:hAnsi="宋体" w:cs="宋体" w:hint="eastAsia"/>
          <w:sz w:val="24"/>
        </w:rPr>
        <w:t>可用量程上，具体区别请参考产品规格说明书。</w:t>
      </w:r>
      <w:r>
        <w:rPr>
          <w:rFonts w:ascii="宋体" w:hAnsi="宋体" w:cs="宋体" w:hint="eastAsia"/>
          <w:color w:val="FF0000"/>
          <w:sz w:val="24"/>
        </w:rPr>
        <w:t>软件需</w:t>
      </w:r>
      <w:r w:rsidR="00A24736" w:rsidRPr="001605CA">
        <w:rPr>
          <w:rFonts w:ascii="宋体" w:hAnsi="宋体" w:cs="宋体" w:hint="eastAsia"/>
          <w:color w:val="FF0000"/>
          <w:sz w:val="24"/>
        </w:rPr>
        <w:t>保证代码的可复用性，不同的产品</w:t>
      </w:r>
      <w:r>
        <w:rPr>
          <w:rFonts w:ascii="宋体" w:hAnsi="宋体" w:cs="宋体" w:hint="eastAsia"/>
          <w:color w:val="FF0000"/>
          <w:sz w:val="24"/>
        </w:rPr>
        <w:t>的量程</w:t>
      </w:r>
      <w:r w:rsidR="00066634">
        <w:rPr>
          <w:rFonts w:ascii="宋体" w:hAnsi="宋体" w:cs="宋体" w:hint="eastAsia"/>
          <w:color w:val="FF0000"/>
          <w:sz w:val="24"/>
        </w:rPr>
        <w:t>等信息</w:t>
      </w:r>
      <w:r>
        <w:rPr>
          <w:rFonts w:ascii="宋体" w:hAnsi="宋体" w:cs="宋体" w:hint="eastAsia"/>
          <w:color w:val="FF0000"/>
          <w:sz w:val="24"/>
        </w:rPr>
        <w:t>使用数据结构或配置文件描述，代码逻辑</w:t>
      </w:r>
      <w:r w:rsidR="00066634">
        <w:rPr>
          <w:rFonts w:ascii="宋体" w:hAnsi="宋体" w:cs="宋体" w:hint="eastAsia"/>
          <w:color w:val="FF0000"/>
          <w:sz w:val="24"/>
        </w:rPr>
        <w:t>共用</w:t>
      </w:r>
      <w:r>
        <w:rPr>
          <w:rFonts w:ascii="宋体" w:hAnsi="宋体" w:cs="宋体" w:hint="eastAsia"/>
          <w:color w:val="FF0000"/>
          <w:sz w:val="24"/>
        </w:rPr>
        <w:t>一套。</w:t>
      </w:r>
    </w:p>
    <w:p w:rsidR="00A24736" w:rsidRPr="008A373F" w:rsidRDefault="00A24736" w:rsidP="00A24736">
      <w:pPr>
        <w:numPr>
          <w:ilvl w:val="2"/>
          <w:numId w:val="19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38" w:name="_Toc29299554"/>
      <w:bookmarkStart w:id="39" w:name="_Toc65747573"/>
      <w:r w:rsidRPr="008A373F">
        <w:rPr>
          <w:rFonts w:ascii="宋体" w:hAnsi="宋体" w:cs="宋体" w:hint="eastAsia"/>
          <w:b/>
          <w:bCs/>
          <w:sz w:val="24"/>
        </w:rPr>
        <w:t>模式</w:t>
      </w:r>
      <w:bookmarkEnd w:id="38"/>
      <w:bookmarkEnd w:id="39"/>
    </w:p>
    <w:p w:rsidR="00A24736" w:rsidRDefault="00A24736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量程可以选择为手动和自动两种模式：</w:t>
      </w:r>
    </w:p>
    <w:p w:rsidR="008A373F" w:rsidRDefault="00A24736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手动模式下</w:t>
      </w:r>
      <w:r w:rsidR="008A373F">
        <w:rPr>
          <w:rFonts w:ascii="宋体" w:hAnsi="宋体" w:cs="宋体" w:hint="eastAsia"/>
          <w:sz w:val="24"/>
        </w:rPr>
        <w:t>，Px00固定为客户指定</w:t>
      </w:r>
      <w:r>
        <w:rPr>
          <w:rFonts w:ascii="宋体" w:hAnsi="宋体" w:cs="宋体" w:hint="eastAsia"/>
          <w:sz w:val="24"/>
        </w:rPr>
        <w:t>量程，</w:t>
      </w:r>
      <w:r w:rsidR="008A373F">
        <w:rPr>
          <w:rFonts w:ascii="宋体" w:hAnsi="宋体" w:cs="宋体" w:hint="eastAsia"/>
          <w:sz w:val="24"/>
        </w:rPr>
        <w:t>软件</w:t>
      </w:r>
      <w:proofErr w:type="gramStart"/>
      <w:r>
        <w:rPr>
          <w:rFonts w:ascii="宋体" w:hAnsi="宋体" w:cs="宋体" w:hint="eastAsia"/>
          <w:sz w:val="24"/>
        </w:rPr>
        <w:t>不</w:t>
      </w:r>
      <w:proofErr w:type="gramEnd"/>
      <w:r w:rsidR="008A373F">
        <w:rPr>
          <w:rFonts w:ascii="宋体" w:hAnsi="宋体" w:cs="宋体" w:hint="eastAsia"/>
          <w:sz w:val="24"/>
        </w:rPr>
        <w:t>自动切换量程，当待测值过量程</w:t>
      </w:r>
      <w:r w:rsidR="008A373F">
        <w:rPr>
          <w:rStyle w:val="aa"/>
          <w:rFonts w:ascii="宋体" w:hAnsi="宋体" w:cs="宋体"/>
          <w:sz w:val="24"/>
        </w:rPr>
        <w:footnoteReference w:id="7"/>
      </w:r>
      <w:r w:rsidR="008A373F">
        <w:rPr>
          <w:rFonts w:ascii="宋体" w:hAnsi="宋体" w:cs="宋体" w:hint="eastAsia"/>
          <w:sz w:val="24"/>
        </w:rPr>
        <w:t>，提示客户。</w:t>
      </w:r>
    </w:p>
    <w:p w:rsidR="00A24736" w:rsidRPr="00704F44" w:rsidRDefault="00A24736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自动模式下</w:t>
      </w:r>
      <w:r w:rsidR="008A373F">
        <w:rPr>
          <w:rFonts w:ascii="宋体" w:hAnsi="宋体" w:cs="宋体" w:hint="eastAsia"/>
          <w:sz w:val="24"/>
        </w:rPr>
        <w:t>，Px00设备软件搜索最佳量程，为大于设置值或待测值的最小量程，当设置值或待测值超出Px00的测试极限时，提示客户。</w:t>
      </w:r>
    </w:p>
    <w:p w:rsidR="001D283B" w:rsidRDefault="001D283B">
      <w:pPr>
        <w:widowControl/>
        <w:jc w:val="left"/>
        <w:rPr>
          <w:rFonts w:ascii="宋体" w:hAnsi="宋体" w:cs="宋体"/>
          <w:b/>
          <w:bCs/>
          <w:sz w:val="24"/>
        </w:rPr>
      </w:pPr>
      <w:bookmarkStart w:id="40" w:name="_Toc29299555"/>
      <w:r>
        <w:rPr>
          <w:rFonts w:ascii="宋体" w:hAnsi="宋体" w:cs="宋体"/>
          <w:b/>
          <w:bCs/>
          <w:sz w:val="24"/>
        </w:rPr>
        <w:br w:type="page"/>
      </w:r>
    </w:p>
    <w:p w:rsidR="00A24736" w:rsidRPr="008A373F" w:rsidRDefault="00A24736" w:rsidP="00A24736">
      <w:pPr>
        <w:numPr>
          <w:ilvl w:val="2"/>
          <w:numId w:val="19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41" w:name="_Toc65747574"/>
      <w:r w:rsidRPr="008A373F">
        <w:rPr>
          <w:rFonts w:ascii="宋体" w:hAnsi="宋体" w:cs="宋体" w:hint="eastAsia"/>
          <w:b/>
          <w:bCs/>
          <w:sz w:val="24"/>
        </w:rPr>
        <w:lastRenderedPageBreak/>
        <w:t>精度</w:t>
      </w:r>
      <w:bookmarkEnd w:id="40"/>
      <w:bookmarkEnd w:id="41"/>
    </w:p>
    <w:p w:rsidR="00C3346A" w:rsidRPr="00BA05C2" w:rsidRDefault="008A373F" w:rsidP="00BA05C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所有</w:t>
      </w:r>
      <w:r w:rsidR="00A24736">
        <w:rPr>
          <w:rFonts w:ascii="宋体" w:hAnsi="宋体" w:cs="宋体" w:hint="eastAsia"/>
          <w:sz w:val="24"/>
        </w:rPr>
        <w:t>量程的测量精度为量程最大值的</w:t>
      </w:r>
      <w:r w:rsidR="00A24736">
        <w:rPr>
          <w:rFonts w:ascii="宋体" w:hAnsi="宋体" w:cs="宋体"/>
          <w:sz w:val="24"/>
        </w:rPr>
        <w:t>0.1</w:t>
      </w:r>
      <w:r w:rsidR="00A24736">
        <w:rPr>
          <w:rFonts w:ascii="宋体" w:hAnsi="宋体" w:cs="宋体" w:hint="eastAsia"/>
          <w:sz w:val="24"/>
        </w:rPr>
        <w:t>%，</w:t>
      </w:r>
      <w:r>
        <w:rPr>
          <w:rFonts w:ascii="宋体" w:hAnsi="宋体" w:cs="宋体" w:hint="eastAsia"/>
          <w:sz w:val="24"/>
        </w:rPr>
        <w:t>故</w:t>
      </w:r>
      <w:r w:rsidR="00A24736">
        <w:rPr>
          <w:rFonts w:ascii="宋体" w:hAnsi="宋体" w:cs="宋体" w:hint="eastAsia"/>
          <w:sz w:val="24"/>
        </w:rPr>
        <w:t>小量程的绝对精度更大，例如1</w:t>
      </w:r>
      <w:r w:rsidR="00A24736">
        <w:rPr>
          <w:rFonts w:ascii="宋体" w:hAnsi="宋体" w:cs="宋体"/>
          <w:sz w:val="24"/>
        </w:rPr>
        <w:t>00nA</w:t>
      </w:r>
      <w:r w:rsidR="00A24736">
        <w:rPr>
          <w:rFonts w:ascii="宋体" w:hAnsi="宋体" w:cs="宋体" w:hint="eastAsia"/>
          <w:sz w:val="24"/>
        </w:rPr>
        <w:t>绝对精度为0</w:t>
      </w:r>
      <w:r w:rsidR="00A24736">
        <w:rPr>
          <w:rFonts w:ascii="宋体" w:hAnsi="宋体" w:cs="宋体"/>
          <w:sz w:val="24"/>
        </w:rPr>
        <w:t>.1nA</w:t>
      </w:r>
      <w:r w:rsidR="00A24736">
        <w:rPr>
          <w:rFonts w:ascii="宋体" w:hAnsi="宋体" w:cs="宋体" w:hint="eastAsia"/>
          <w:sz w:val="24"/>
        </w:rPr>
        <w:t>，1A绝对精度为1</w:t>
      </w:r>
      <w:r w:rsidR="00A24736">
        <w:rPr>
          <w:rFonts w:ascii="宋体" w:hAnsi="宋体" w:cs="宋体"/>
          <w:sz w:val="24"/>
        </w:rPr>
        <w:t>mA</w:t>
      </w:r>
      <w:r w:rsidR="00A24736">
        <w:rPr>
          <w:rFonts w:ascii="宋体" w:hAnsi="宋体" w:cs="宋体" w:hint="eastAsia"/>
          <w:sz w:val="24"/>
        </w:rPr>
        <w:t>。</w:t>
      </w:r>
      <w:bookmarkStart w:id="42" w:name="_Toc29299556"/>
    </w:p>
    <w:p w:rsidR="00A24736" w:rsidRPr="00C3346A" w:rsidRDefault="00A24736" w:rsidP="00C3346A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43" w:name="_Toc65747575"/>
      <w:r w:rsidRPr="00C3346A">
        <w:rPr>
          <w:rFonts w:ascii="宋体" w:hAnsi="宋体" w:cs="宋体" w:hint="eastAsia"/>
          <w:b/>
          <w:bCs/>
          <w:sz w:val="28"/>
          <w:szCs w:val="28"/>
        </w:rPr>
        <w:t>源值设置</w:t>
      </w:r>
      <w:bookmarkEnd w:id="42"/>
      <w:bookmarkEnd w:id="43"/>
    </w:p>
    <w:p w:rsidR="00A24736" w:rsidRDefault="00A24736" w:rsidP="00A24736">
      <w:pPr>
        <w:ind w:firstLineChars="200" w:firstLine="480"/>
        <w:rPr>
          <w:rFonts w:ascii="宋体" w:hAnsi="宋体" w:cs="宋体"/>
          <w:sz w:val="24"/>
        </w:rPr>
      </w:pPr>
      <w:proofErr w:type="gramStart"/>
      <w:r>
        <w:rPr>
          <w:rFonts w:ascii="宋体" w:hAnsi="宋体" w:cs="宋体" w:hint="eastAsia"/>
          <w:sz w:val="24"/>
        </w:rPr>
        <w:t>源值为</w:t>
      </w:r>
      <w:proofErr w:type="gramEnd"/>
      <w:r w:rsidR="00C3346A">
        <w:rPr>
          <w:rFonts w:ascii="宋体" w:hAnsi="宋体" w:cs="宋体" w:hint="eastAsia"/>
          <w:sz w:val="24"/>
        </w:rPr>
        <w:t>Px00</w:t>
      </w:r>
      <w:r>
        <w:rPr>
          <w:rFonts w:ascii="宋体" w:hAnsi="宋体" w:cs="宋体" w:hint="eastAsia"/>
          <w:sz w:val="24"/>
        </w:rPr>
        <w:t>输出</w:t>
      </w:r>
      <w:r w:rsidR="00C3346A">
        <w:rPr>
          <w:rFonts w:ascii="宋体" w:hAnsi="宋体" w:cs="宋体" w:hint="eastAsia"/>
          <w:sz w:val="24"/>
        </w:rPr>
        <w:t>路的值,可以为电压或电流</w:t>
      </w:r>
      <w:r>
        <w:rPr>
          <w:rFonts w:ascii="宋体" w:hAnsi="宋体" w:cs="宋体" w:hint="eastAsia"/>
          <w:sz w:val="24"/>
        </w:rPr>
        <w:t>。</w:t>
      </w:r>
    </w:p>
    <w:p w:rsidR="00A24736" w:rsidRPr="00C3346A" w:rsidRDefault="00A24736" w:rsidP="00A24736">
      <w:pPr>
        <w:numPr>
          <w:ilvl w:val="2"/>
          <w:numId w:val="19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44" w:name="_Toc29299557"/>
      <w:bookmarkStart w:id="45" w:name="_Toc65747576"/>
      <w:r w:rsidRPr="00C3346A">
        <w:rPr>
          <w:rFonts w:ascii="宋体" w:hAnsi="宋体" w:cs="宋体" w:hint="eastAsia"/>
          <w:b/>
          <w:bCs/>
          <w:sz w:val="24"/>
        </w:rPr>
        <w:t>极性</w:t>
      </w:r>
      <w:bookmarkEnd w:id="44"/>
      <w:bookmarkEnd w:id="45"/>
    </w:p>
    <w:p w:rsidR="00C3346A" w:rsidRPr="00C3346A" w:rsidRDefault="00C3346A" w:rsidP="00C3346A">
      <w:pPr>
        <w:ind w:firstLineChars="200" w:firstLine="480"/>
        <w:rPr>
          <w:rFonts w:ascii="宋体" w:hAnsi="宋体" w:cs="宋体"/>
          <w:sz w:val="24"/>
        </w:rPr>
      </w:pPr>
      <w:r w:rsidRPr="00C3346A">
        <w:rPr>
          <w:rFonts w:ascii="宋体" w:hAnsi="宋体" w:cs="宋体" w:hint="eastAsia"/>
          <w:sz w:val="24"/>
        </w:rPr>
        <w:t>Px00</w:t>
      </w:r>
      <w:r>
        <w:rPr>
          <w:rFonts w:ascii="宋体" w:hAnsi="宋体" w:cs="宋体" w:hint="eastAsia"/>
          <w:sz w:val="24"/>
        </w:rPr>
        <w:t>的</w:t>
      </w:r>
      <w:r w:rsidRPr="00C3346A">
        <w:rPr>
          <w:rFonts w:ascii="宋体" w:hAnsi="宋体" w:cs="宋体" w:hint="eastAsia"/>
          <w:sz w:val="24"/>
        </w:rPr>
        <w:t>输出</w:t>
      </w:r>
      <w:r>
        <w:rPr>
          <w:rFonts w:ascii="宋体" w:hAnsi="宋体" w:cs="宋体" w:hint="eastAsia"/>
          <w:sz w:val="24"/>
        </w:rPr>
        <w:t>方向可通过设置值的正负号指定</w:t>
      </w:r>
      <w:r w:rsidRPr="00C3346A">
        <w:rPr>
          <w:rFonts w:ascii="宋体" w:hAnsi="宋体" w:cs="宋体" w:hint="eastAsia"/>
          <w:sz w:val="24"/>
        </w:rPr>
        <w:t>。</w:t>
      </w:r>
    </w:p>
    <w:p w:rsidR="00A24736" w:rsidRPr="00C3346A" w:rsidRDefault="00A24736" w:rsidP="00A24736">
      <w:pPr>
        <w:numPr>
          <w:ilvl w:val="2"/>
          <w:numId w:val="19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46" w:name="_Toc29299558"/>
      <w:bookmarkStart w:id="47" w:name="_Toc65747577"/>
      <w:r w:rsidRPr="00C3346A">
        <w:rPr>
          <w:rFonts w:ascii="宋体" w:hAnsi="宋体" w:cs="宋体" w:hint="eastAsia"/>
          <w:b/>
          <w:bCs/>
          <w:sz w:val="24"/>
        </w:rPr>
        <w:t>分辨率及范围</w:t>
      </w:r>
      <w:bookmarkEnd w:id="46"/>
      <w:bookmarkEnd w:id="47"/>
    </w:p>
    <w:p w:rsidR="00A24736" w:rsidRDefault="00A24736" w:rsidP="00A24736">
      <w:pPr>
        <w:ind w:firstLineChars="200" w:firstLine="480"/>
        <w:rPr>
          <w:rFonts w:ascii="宋体" w:hAnsi="宋体" w:cs="宋体"/>
          <w:sz w:val="24"/>
        </w:rPr>
      </w:pPr>
      <w:proofErr w:type="gramStart"/>
      <w:r>
        <w:rPr>
          <w:rFonts w:ascii="宋体" w:hAnsi="宋体" w:cs="宋体" w:hint="eastAsia"/>
          <w:sz w:val="24"/>
        </w:rPr>
        <w:t>源值的</w:t>
      </w:r>
      <w:proofErr w:type="gramEnd"/>
      <w:r>
        <w:rPr>
          <w:rFonts w:ascii="宋体" w:hAnsi="宋体" w:cs="宋体" w:hint="eastAsia"/>
          <w:sz w:val="24"/>
        </w:rPr>
        <w:t>设置必须在对应的量程范围内，若客户设置</w:t>
      </w:r>
      <w:proofErr w:type="gramStart"/>
      <w:r>
        <w:rPr>
          <w:rFonts w:ascii="宋体" w:hAnsi="宋体" w:cs="宋体" w:hint="eastAsia"/>
          <w:sz w:val="24"/>
        </w:rPr>
        <w:t>的源值超出</w:t>
      </w:r>
      <w:proofErr w:type="gramEnd"/>
      <w:r>
        <w:rPr>
          <w:rFonts w:ascii="宋体" w:hAnsi="宋体" w:cs="宋体" w:hint="eastAsia"/>
          <w:sz w:val="24"/>
        </w:rPr>
        <w:t>量程范围，设置值将不生效，且</w:t>
      </w:r>
      <w:r w:rsidR="00C3346A">
        <w:rPr>
          <w:rFonts w:ascii="宋体" w:hAnsi="宋体" w:cs="宋体" w:hint="eastAsia"/>
          <w:sz w:val="24"/>
        </w:rPr>
        <w:t>提示客户</w:t>
      </w:r>
      <w:r>
        <w:rPr>
          <w:rFonts w:ascii="宋体" w:hAnsi="宋体" w:cs="宋体" w:hint="eastAsia"/>
          <w:sz w:val="24"/>
        </w:rPr>
        <w:t>。</w:t>
      </w:r>
    </w:p>
    <w:p w:rsidR="00A24736" w:rsidRDefault="00A24736" w:rsidP="00A24736">
      <w:pPr>
        <w:ind w:firstLineChars="200" w:firstLine="480"/>
        <w:rPr>
          <w:rFonts w:ascii="宋体" w:hAnsi="宋体" w:cs="宋体"/>
          <w:sz w:val="24"/>
        </w:rPr>
      </w:pPr>
      <w:proofErr w:type="gramStart"/>
      <w:r>
        <w:rPr>
          <w:rFonts w:ascii="宋体" w:hAnsi="宋体" w:cs="宋体" w:hint="eastAsia"/>
          <w:sz w:val="24"/>
        </w:rPr>
        <w:t>源值范围</w:t>
      </w:r>
      <w:proofErr w:type="gramEnd"/>
      <w:r>
        <w:rPr>
          <w:rFonts w:ascii="宋体" w:hAnsi="宋体" w:cs="宋体" w:hint="eastAsia"/>
          <w:sz w:val="24"/>
        </w:rPr>
        <w:t>如下：</w:t>
      </w:r>
    </w:p>
    <w:p w:rsidR="00A24736" w:rsidRPr="00FE1135" w:rsidRDefault="00A24736" w:rsidP="00A24736">
      <w:pPr>
        <w:pStyle w:val="ab"/>
        <w:numPr>
          <w:ilvl w:val="0"/>
          <w:numId w:val="8"/>
        </w:numPr>
        <w:ind w:firstLineChars="0"/>
        <w:rPr>
          <w:rFonts w:ascii="宋体" w:hAnsi="宋体" w:cs="宋体"/>
          <w:sz w:val="24"/>
        </w:rPr>
      </w:pPr>
      <w:r w:rsidRPr="00FE1135">
        <w:rPr>
          <w:rFonts w:ascii="宋体" w:hAnsi="宋体" w:cs="宋体" w:hint="eastAsia"/>
          <w:sz w:val="24"/>
        </w:rPr>
        <w:t>最小</w:t>
      </w:r>
      <w:r w:rsidR="00C3346A">
        <w:rPr>
          <w:rFonts w:ascii="宋体" w:hAnsi="宋体" w:cs="宋体" w:hint="eastAsia"/>
          <w:sz w:val="24"/>
        </w:rPr>
        <w:t>限制</w:t>
      </w:r>
      <w:r w:rsidRPr="00FE1135">
        <w:rPr>
          <w:rFonts w:ascii="宋体" w:hAnsi="宋体" w:cs="宋体" w:hint="eastAsia"/>
          <w:sz w:val="24"/>
        </w:rPr>
        <w:t xml:space="preserve">为当前量程的 </w:t>
      </w:r>
      <w:r w:rsidR="00C3346A">
        <w:rPr>
          <w:rFonts w:ascii="宋体" w:hAnsi="宋体" w:cs="宋体"/>
          <w:sz w:val="24"/>
        </w:rPr>
        <w:t>0.1</w:t>
      </w:r>
      <w:r w:rsidR="00C3346A">
        <w:rPr>
          <w:rFonts w:ascii="宋体" w:hAnsi="宋体" w:cs="宋体" w:hint="eastAsia"/>
          <w:sz w:val="24"/>
        </w:rPr>
        <w:t>‰</w:t>
      </w:r>
      <w:r w:rsidRPr="00FE1135">
        <w:rPr>
          <w:rFonts w:ascii="宋体" w:hAnsi="宋体" w:cs="宋体" w:hint="eastAsia"/>
          <w:sz w:val="24"/>
        </w:rPr>
        <w:t>，例如3</w:t>
      </w:r>
      <w:r w:rsidRPr="00FE1135">
        <w:rPr>
          <w:rFonts w:ascii="宋体" w:hAnsi="宋体" w:cs="宋体"/>
          <w:sz w:val="24"/>
        </w:rPr>
        <w:t>0V</w:t>
      </w:r>
      <w:r w:rsidRPr="00FE1135">
        <w:rPr>
          <w:rFonts w:ascii="宋体" w:hAnsi="宋体" w:cs="宋体" w:hint="eastAsia"/>
          <w:sz w:val="24"/>
        </w:rPr>
        <w:t>为</w:t>
      </w:r>
      <w:r w:rsidRPr="00FE1135">
        <w:rPr>
          <w:rFonts w:ascii="宋体" w:hAnsi="宋体" w:cs="宋体"/>
          <w:sz w:val="24"/>
        </w:rPr>
        <w:t>3mV</w:t>
      </w:r>
      <w:r w:rsidRPr="00FE1135">
        <w:rPr>
          <w:rFonts w:ascii="宋体" w:hAnsi="宋体" w:cs="宋体" w:hint="eastAsia"/>
          <w:sz w:val="24"/>
        </w:rPr>
        <w:t>、1</w:t>
      </w:r>
      <w:r w:rsidRPr="00FE1135">
        <w:rPr>
          <w:rFonts w:ascii="宋体" w:hAnsi="宋体" w:cs="宋体"/>
          <w:sz w:val="24"/>
        </w:rPr>
        <w:t>0mA</w:t>
      </w:r>
      <w:r w:rsidRPr="00FE1135">
        <w:rPr>
          <w:rFonts w:ascii="宋体" w:hAnsi="宋体" w:cs="宋体" w:hint="eastAsia"/>
          <w:sz w:val="24"/>
        </w:rPr>
        <w:t>为1</w:t>
      </w:r>
      <w:r w:rsidRPr="00FE1135">
        <w:rPr>
          <w:rFonts w:ascii="宋体" w:hAnsi="宋体" w:cs="宋体"/>
          <w:sz w:val="24"/>
        </w:rPr>
        <w:t>uA</w:t>
      </w:r>
      <w:r w:rsidRPr="00FE1135">
        <w:rPr>
          <w:rFonts w:ascii="宋体" w:hAnsi="宋体" w:cs="宋体" w:hint="eastAsia"/>
          <w:sz w:val="24"/>
        </w:rPr>
        <w:t>；</w:t>
      </w:r>
    </w:p>
    <w:p w:rsidR="00A24736" w:rsidRPr="007B7E31" w:rsidRDefault="00C3346A" w:rsidP="00A24736">
      <w:pPr>
        <w:pStyle w:val="ab"/>
        <w:numPr>
          <w:ilvl w:val="0"/>
          <w:numId w:val="8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最大限制</w:t>
      </w:r>
      <w:r w:rsidR="00A24736" w:rsidRPr="007B7E31">
        <w:rPr>
          <w:rFonts w:ascii="宋体" w:hAnsi="宋体" w:cs="宋体" w:hint="eastAsia"/>
          <w:sz w:val="24"/>
        </w:rPr>
        <w:t>为当前量程的1</w:t>
      </w:r>
      <w:r w:rsidR="00A24736" w:rsidRPr="007B7E31">
        <w:rPr>
          <w:rFonts w:ascii="宋体" w:hAnsi="宋体" w:cs="宋体"/>
          <w:sz w:val="24"/>
        </w:rPr>
        <w:t>05%</w:t>
      </w:r>
      <w:r w:rsidR="00A24736" w:rsidRPr="007B7E31">
        <w:rPr>
          <w:rFonts w:ascii="宋体" w:hAnsi="宋体" w:cs="宋体" w:hint="eastAsia"/>
          <w:sz w:val="24"/>
        </w:rPr>
        <w:t xml:space="preserve">，例如 </w:t>
      </w:r>
      <w:r w:rsidR="00A24736" w:rsidRPr="007B7E31">
        <w:rPr>
          <w:rFonts w:ascii="宋体" w:hAnsi="宋体" w:cs="宋体"/>
          <w:sz w:val="24"/>
        </w:rPr>
        <w:t>30V</w:t>
      </w:r>
      <w:r w:rsidR="00A24736" w:rsidRPr="007B7E31">
        <w:rPr>
          <w:rFonts w:ascii="宋体" w:hAnsi="宋体" w:cs="宋体" w:hint="eastAsia"/>
          <w:sz w:val="24"/>
        </w:rPr>
        <w:t>为3</w:t>
      </w:r>
      <w:r w:rsidR="00A24736" w:rsidRPr="007B7E31">
        <w:rPr>
          <w:rFonts w:ascii="宋体" w:hAnsi="宋体" w:cs="宋体"/>
          <w:sz w:val="24"/>
        </w:rPr>
        <w:t>1.5V</w:t>
      </w:r>
      <w:r w:rsidR="00A24736" w:rsidRPr="007B7E31">
        <w:rPr>
          <w:rFonts w:ascii="宋体" w:hAnsi="宋体" w:cs="宋体" w:hint="eastAsia"/>
          <w:sz w:val="24"/>
        </w:rPr>
        <w:t>，1</w:t>
      </w:r>
      <w:r w:rsidR="00A24736" w:rsidRPr="007B7E31">
        <w:rPr>
          <w:rFonts w:ascii="宋体" w:hAnsi="宋体" w:cs="宋体"/>
          <w:sz w:val="24"/>
        </w:rPr>
        <w:t>0</w:t>
      </w:r>
      <w:r w:rsidR="00A24736" w:rsidRPr="007B7E31">
        <w:rPr>
          <w:rFonts w:ascii="宋体" w:hAnsi="宋体" w:cs="宋体" w:hint="eastAsia"/>
          <w:sz w:val="24"/>
        </w:rPr>
        <w:t>m</w:t>
      </w:r>
      <w:r w:rsidR="00A24736" w:rsidRPr="007B7E31">
        <w:rPr>
          <w:rFonts w:ascii="宋体" w:hAnsi="宋体" w:cs="宋体"/>
          <w:sz w:val="24"/>
        </w:rPr>
        <w:t>A</w:t>
      </w:r>
      <w:r w:rsidR="00A24736" w:rsidRPr="007B7E31">
        <w:rPr>
          <w:rFonts w:ascii="宋体" w:hAnsi="宋体" w:cs="宋体" w:hint="eastAsia"/>
          <w:sz w:val="24"/>
        </w:rPr>
        <w:t>为1</w:t>
      </w:r>
      <w:r w:rsidR="00A24736" w:rsidRPr="007B7E31">
        <w:rPr>
          <w:rFonts w:ascii="宋体" w:hAnsi="宋体" w:cs="宋体"/>
          <w:sz w:val="24"/>
        </w:rPr>
        <w:t>0.5mA</w:t>
      </w:r>
      <w:r w:rsidR="00A24736" w:rsidRPr="007B7E31">
        <w:rPr>
          <w:rFonts w:ascii="宋体" w:hAnsi="宋体" w:cs="宋体" w:hint="eastAsia"/>
          <w:sz w:val="24"/>
        </w:rPr>
        <w:t>。</w:t>
      </w:r>
    </w:p>
    <w:p w:rsidR="00A24736" w:rsidRPr="007E5AAB" w:rsidRDefault="00A24736" w:rsidP="007E5AAB">
      <w:pPr>
        <w:numPr>
          <w:ilvl w:val="2"/>
          <w:numId w:val="19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48" w:name="_Toc29299559"/>
      <w:bookmarkStart w:id="49" w:name="_Toc65747578"/>
      <w:r w:rsidRPr="007E5AAB">
        <w:rPr>
          <w:rFonts w:ascii="宋体" w:hAnsi="宋体" w:cs="宋体" w:hint="eastAsia"/>
          <w:b/>
          <w:bCs/>
          <w:sz w:val="24"/>
        </w:rPr>
        <w:t>限值(合</w:t>
      </w:r>
      <w:proofErr w:type="gramStart"/>
      <w:r w:rsidRPr="007E5AAB">
        <w:rPr>
          <w:rFonts w:ascii="宋体" w:hAnsi="宋体" w:cs="宋体" w:hint="eastAsia"/>
          <w:b/>
          <w:bCs/>
          <w:sz w:val="24"/>
        </w:rPr>
        <w:t>规</w:t>
      </w:r>
      <w:proofErr w:type="gramEnd"/>
      <w:r w:rsidRPr="007E5AAB">
        <w:rPr>
          <w:rFonts w:ascii="宋体" w:hAnsi="宋体" w:cs="宋体" w:hint="eastAsia"/>
          <w:b/>
          <w:bCs/>
          <w:sz w:val="24"/>
        </w:rPr>
        <w:t>性)设置</w:t>
      </w:r>
      <w:bookmarkEnd w:id="48"/>
      <w:bookmarkEnd w:id="49"/>
    </w:p>
    <w:p w:rsidR="00A24736" w:rsidRDefault="00A24736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限值功能即合</w:t>
      </w:r>
      <w:proofErr w:type="gramStart"/>
      <w:r>
        <w:rPr>
          <w:rFonts w:ascii="宋体" w:hAnsi="宋体" w:cs="宋体" w:hint="eastAsia"/>
          <w:sz w:val="24"/>
        </w:rPr>
        <w:t>规</w:t>
      </w:r>
      <w:proofErr w:type="gramEnd"/>
      <w:r>
        <w:rPr>
          <w:rFonts w:ascii="宋体" w:hAnsi="宋体" w:cs="宋体" w:hint="eastAsia"/>
          <w:sz w:val="24"/>
        </w:rPr>
        <w:t>性功能，用于限制</w:t>
      </w:r>
      <w:r w:rsidRPr="00B279D8">
        <w:rPr>
          <w:rFonts w:ascii="宋体" w:hAnsi="宋体" w:cs="宋体" w:hint="eastAsia"/>
          <w:sz w:val="24"/>
        </w:rPr>
        <w:t>输出</w:t>
      </w:r>
      <w:r>
        <w:rPr>
          <w:rFonts w:ascii="宋体" w:hAnsi="宋体" w:cs="宋体" w:hint="eastAsia"/>
          <w:sz w:val="24"/>
        </w:rPr>
        <w:t>功率</w:t>
      </w:r>
      <w:r w:rsidR="007E5AAB">
        <w:rPr>
          <w:rFonts w:ascii="宋体" w:hAnsi="宋体" w:cs="宋体" w:hint="eastAsia"/>
          <w:sz w:val="24"/>
        </w:rPr>
        <w:t>，可防止由于过流或</w:t>
      </w:r>
      <w:proofErr w:type="gramStart"/>
      <w:r w:rsidR="007E5AAB">
        <w:rPr>
          <w:rFonts w:ascii="宋体" w:hAnsi="宋体" w:cs="宋体" w:hint="eastAsia"/>
          <w:sz w:val="24"/>
        </w:rPr>
        <w:t>过</w:t>
      </w:r>
      <w:r w:rsidRPr="00B279D8">
        <w:rPr>
          <w:rFonts w:ascii="宋体" w:hAnsi="宋体" w:cs="宋体" w:hint="eastAsia"/>
          <w:sz w:val="24"/>
        </w:rPr>
        <w:t>压对</w:t>
      </w:r>
      <w:proofErr w:type="gramEnd"/>
      <w:r>
        <w:rPr>
          <w:rFonts w:ascii="宋体" w:hAnsi="宋体" w:cs="宋体" w:hint="eastAsia"/>
          <w:sz w:val="24"/>
        </w:rPr>
        <w:t>DUT</w:t>
      </w:r>
      <w:r w:rsidRPr="00B279D8">
        <w:rPr>
          <w:rFonts w:ascii="宋体" w:hAnsi="宋体" w:cs="宋体" w:hint="eastAsia"/>
          <w:sz w:val="24"/>
        </w:rPr>
        <w:t>造成损坏。电压合</w:t>
      </w:r>
      <w:proofErr w:type="gramStart"/>
      <w:r w:rsidRPr="00B279D8">
        <w:rPr>
          <w:rFonts w:ascii="宋体" w:hAnsi="宋体" w:cs="宋体" w:hint="eastAsia"/>
          <w:sz w:val="24"/>
        </w:rPr>
        <w:t>规性用于</w:t>
      </w:r>
      <w:proofErr w:type="gramEnd"/>
      <w:r w:rsidRPr="00B279D8">
        <w:rPr>
          <w:rFonts w:ascii="宋体" w:hAnsi="宋体" w:cs="宋体" w:hint="eastAsia"/>
          <w:sz w:val="24"/>
        </w:rPr>
        <w:t>电流</w:t>
      </w:r>
      <w:r w:rsidR="007E5AAB">
        <w:rPr>
          <w:rFonts w:ascii="宋体" w:hAnsi="宋体" w:cs="宋体" w:hint="eastAsia"/>
          <w:sz w:val="24"/>
        </w:rPr>
        <w:t>源模式</w:t>
      </w:r>
      <w:r w:rsidRPr="00B279D8">
        <w:rPr>
          <w:rFonts w:ascii="宋体" w:hAnsi="宋体" w:cs="宋体" w:hint="eastAsia"/>
          <w:sz w:val="24"/>
        </w:rPr>
        <w:t>，电流合</w:t>
      </w:r>
      <w:proofErr w:type="gramStart"/>
      <w:r w:rsidRPr="00B279D8">
        <w:rPr>
          <w:rFonts w:ascii="宋体" w:hAnsi="宋体" w:cs="宋体" w:hint="eastAsia"/>
          <w:sz w:val="24"/>
        </w:rPr>
        <w:t>规性用于</w:t>
      </w:r>
      <w:proofErr w:type="gramEnd"/>
      <w:r w:rsidRPr="00B279D8">
        <w:rPr>
          <w:rFonts w:ascii="宋体" w:hAnsi="宋体" w:cs="宋体" w:hint="eastAsia"/>
          <w:sz w:val="24"/>
        </w:rPr>
        <w:t>电压</w:t>
      </w:r>
      <w:r w:rsidR="007E5AAB">
        <w:rPr>
          <w:rFonts w:ascii="宋体" w:hAnsi="宋体" w:cs="宋体" w:hint="eastAsia"/>
          <w:sz w:val="24"/>
        </w:rPr>
        <w:t>源模式</w:t>
      </w:r>
      <w:r w:rsidRPr="00B279D8">
        <w:rPr>
          <w:rFonts w:ascii="宋体" w:hAnsi="宋体" w:cs="宋体" w:hint="eastAsia"/>
          <w:sz w:val="24"/>
        </w:rPr>
        <w:t>。当</w:t>
      </w:r>
      <w:r>
        <w:rPr>
          <w:rFonts w:ascii="宋体" w:hAnsi="宋体" w:cs="宋体" w:hint="eastAsia"/>
          <w:sz w:val="24"/>
        </w:rPr>
        <w:t>输出</w:t>
      </w:r>
      <w:r w:rsidRPr="00B279D8">
        <w:rPr>
          <w:rFonts w:ascii="宋体" w:hAnsi="宋体" w:cs="宋体" w:hint="eastAsia"/>
          <w:sz w:val="24"/>
        </w:rPr>
        <w:t>达到合</w:t>
      </w:r>
      <w:proofErr w:type="gramStart"/>
      <w:r w:rsidRPr="00B279D8">
        <w:rPr>
          <w:rFonts w:ascii="宋体" w:hAnsi="宋体" w:cs="宋体" w:hint="eastAsia"/>
          <w:sz w:val="24"/>
        </w:rPr>
        <w:t>规</w:t>
      </w:r>
      <w:proofErr w:type="gramEnd"/>
      <w:r w:rsidRPr="00B279D8">
        <w:rPr>
          <w:rFonts w:ascii="宋体" w:hAnsi="宋体" w:cs="宋体" w:hint="eastAsia"/>
          <w:sz w:val="24"/>
        </w:rPr>
        <w:t>性时，通道将</w:t>
      </w:r>
      <w:r>
        <w:rPr>
          <w:rFonts w:ascii="宋体" w:hAnsi="宋体" w:cs="宋体" w:hint="eastAsia"/>
          <w:sz w:val="24"/>
        </w:rPr>
        <w:t>保持</w:t>
      </w:r>
      <w:r w:rsidRPr="00B279D8">
        <w:rPr>
          <w:rFonts w:ascii="宋体" w:hAnsi="宋体" w:cs="宋体" w:hint="eastAsia"/>
          <w:sz w:val="24"/>
        </w:rPr>
        <w:t>输出</w:t>
      </w:r>
      <w:r>
        <w:rPr>
          <w:rFonts w:ascii="宋体" w:hAnsi="宋体" w:cs="宋体" w:hint="eastAsia"/>
          <w:sz w:val="24"/>
        </w:rPr>
        <w:t>功率，且不继续上升</w:t>
      </w:r>
      <w:r w:rsidR="007E5AAB">
        <w:rPr>
          <w:rFonts w:ascii="宋体" w:hAnsi="宋体" w:cs="宋体" w:hint="eastAsia"/>
          <w:sz w:val="24"/>
        </w:rPr>
        <w:t>，并提示客户。</w:t>
      </w:r>
    </w:p>
    <w:p w:rsidR="00A24736" w:rsidRPr="007E5AAB" w:rsidRDefault="00A24736" w:rsidP="00A24736">
      <w:pPr>
        <w:numPr>
          <w:ilvl w:val="2"/>
          <w:numId w:val="19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50" w:name="_Toc29299560"/>
      <w:bookmarkStart w:id="51" w:name="_Toc65747579"/>
      <w:r w:rsidRPr="007E5AAB">
        <w:rPr>
          <w:rFonts w:ascii="宋体" w:hAnsi="宋体" w:cs="宋体" w:hint="eastAsia"/>
          <w:b/>
          <w:bCs/>
          <w:sz w:val="24"/>
        </w:rPr>
        <w:t>极性</w:t>
      </w:r>
      <w:bookmarkEnd w:id="50"/>
      <w:bookmarkEnd w:id="51"/>
    </w:p>
    <w:p w:rsidR="00A24736" w:rsidRDefault="007E5AAB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Px00</w:t>
      </w:r>
      <w:r w:rsidR="00A24736">
        <w:rPr>
          <w:rFonts w:ascii="宋体" w:hAnsi="宋体" w:cs="宋体" w:hint="eastAsia"/>
          <w:sz w:val="24"/>
        </w:rPr>
        <w:t>能够自动判断</w:t>
      </w:r>
      <w:r w:rsidR="00A24736" w:rsidRPr="00BA7492">
        <w:rPr>
          <w:rFonts w:ascii="宋体" w:hAnsi="宋体" w:cs="宋体" w:hint="eastAsia"/>
          <w:sz w:val="24"/>
        </w:rPr>
        <w:t>限值</w:t>
      </w:r>
      <w:r w:rsidR="00A24736">
        <w:rPr>
          <w:rFonts w:ascii="宋体" w:hAnsi="宋体" w:cs="宋体" w:hint="eastAsia"/>
          <w:sz w:val="24"/>
        </w:rPr>
        <w:t>的极性，</w:t>
      </w:r>
      <w:r w:rsidR="00A24736" w:rsidRPr="001D283B">
        <w:rPr>
          <w:rFonts w:ascii="宋体" w:hAnsi="宋体" w:cs="宋体" w:hint="eastAsia"/>
          <w:color w:val="FF0000"/>
          <w:sz w:val="24"/>
        </w:rPr>
        <w:t>用户无需</w:t>
      </w:r>
      <w:r w:rsidRPr="001D283B">
        <w:rPr>
          <w:rFonts w:ascii="宋体" w:hAnsi="宋体" w:cs="宋体" w:hint="eastAsia"/>
          <w:color w:val="FF0000"/>
          <w:sz w:val="24"/>
        </w:rPr>
        <w:t>(且不能)</w:t>
      </w:r>
      <w:r>
        <w:rPr>
          <w:rFonts w:ascii="宋体" w:hAnsi="宋体" w:cs="宋体" w:hint="eastAsia"/>
          <w:sz w:val="24"/>
        </w:rPr>
        <w:t>设置限值的极性。</w:t>
      </w:r>
    </w:p>
    <w:p w:rsidR="00A24736" w:rsidRPr="007E5AAB" w:rsidRDefault="00A24736" w:rsidP="00A24736">
      <w:pPr>
        <w:numPr>
          <w:ilvl w:val="2"/>
          <w:numId w:val="19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52" w:name="_Toc29299561"/>
      <w:bookmarkStart w:id="53" w:name="_Toc65747580"/>
      <w:r w:rsidRPr="007E5AAB">
        <w:rPr>
          <w:rFonts w:ascii="宋体" w:hAnsi="宋体" w:cs="宋体" w:hint="eastAsia"/>
          <w:b/>
          <w:bCs/>
          <w:sz w:val="24"/>
        </w:rPr>
        <w:t>分辨率及范围</w:t>
      </w:r>
      <w:bookmarkEnd w:id="52"/>
      <w:bookmarkEnd w:id="53"/>
    </w:p>
    <w:p w:rsidR="00A24736" w:rsidRDefault="00A24736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同3</w:t>
      </w:r>
      <w:r>
        <w:rPr>
          <w:rFonts w:ascii="宋体" w:hAnsi="宋体" w:cs="宋体"/>
          <w:sz w:val="24"/>
        </w:rPr>
        <w:t>.4.2</w:t>
      </w:r>
      <w:r>
        <w:rPr>
          <w:rFonts w:ascii="宋体" w:hAnsi="宋体" w:cs="宋体" w:hint="eastAsia"/>
          <w:sz w:val="24"/>
        </w:rPr>
        <w:t>。</w:t>
      </w:r>
    </w:p>
    <w:p w:rsidR="00A24736" w:rsidRPr="007E5AAB" w:rsidRDefault="00A24736" w:rsidP="007E5AAB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54" w:name="_Toc29299562"/>
      <w:bookmarkStart w:id="55" w:name="_Toc65747581"/>
      <w:r w:rsidRPr="007E5AAB">
        <w:rPr>
          <w:rFonts w:ascii="宋体" w:hAnsi="宋体" w:cs="宋体" w:hint="eastAsia"/>
          <w:b/>
          <w:bCs/>
          <w:sz w:val="28"/>
          <w:szCs w:val="28"/>
        </w:rPr>
        <w:t>输出控制</w:t>
      </w:r>
      <w:bookmarkEnd w:id="54"/>
      <w:bookmarkEnd w:id="55"/>
    </w:p>
    <w:p w:rsidR="00A24736" w:rsidRDefault="001D283B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输出控制有两种模式，分</w:t>
      </w:r>
      <w:r w:rsidR="00A24736">
        <w:rPr>
          <w:rFonts w:ascii="宋体" w:hAnsi="宋体" w:cs="宋体" w:hint="eastAsia"/>
          <w:sz w:val="24"/>
        </w:rPr>
        <w:t>为单次测量(</w:t>
      </w:r>
      <w:r w:rsidR="00A24736">
        <w:rPr>
          <w:rFonts w:ascii="宋体" w:hAnsi="宋体" w:cs="宋体"/>
          <w:sz w:val="24"/>
        </w:rPr>
        <w:t>Trigger)</w:t>
      </w:r>
      <w:r w:rsidR="00A24736">
        <w:rPr>
          <w:rFonts w:ascii="宋体" w:hAnsi="宋体" w:cs="宋体" w:hint="eastAsia"/>
          <w:sz w:val="24"/>
        </w:rPr>
        <w:t>和自动</w:t>
      </w:r>
      <w:r w:rsidR="0090214D">
        <w:rPr>
          <w:rFonts w:ascii="宋体" w:hAnsi="宋体" w:cs="宋体" w:hint="eastAsia"/>
          <w:sz w:val="24"/>
        </w:rPr>
        <w:t>重复</w:t>
      </w:r>
      <w:r w:rsidR="00A24736">
        <w:rPr>
          <w:rFonts w:ascii="宋体" w:hAnsi="宋体" w:cs="宋体" w:hint="eastAsia"/>
          <w:sz w:val="24"/>
        </w:rPr>
        <w:t>(</w:t>
      </w:r>
      <w:r w:rsidR="0090214D">
        <w:rPr>
          <w:rFonts w:ascii="宋体" w:hAnsi="宋体" w:cs="宋体" w:hint="eastAsia"/>
          <w:sz w:val="24"/>
        </w:rPr>
        <w:t>Auto</w:t>
      </w:r>
      <w:r w:rsidR="00A24736">
        <w:rPr>
          <w:rFonts w:ascii="宋体" w:hAnsi="宋体" w:cs="宋体"/>
          <w:sz w:val="24"/>
        </w:rPr>
        <w:t>)</w:t>
      </w:r>
      <w:r w:rsidR="00A24736">
        <w:rPr>
          <w:rFonts w:ascii="宋体" w:hAnsi="宋体" w:cs="宋体" w:hint="eastAsia"/>
          <w:sz w:val="24"/>
        </w:rPr>
        <w:t>测量。两种输出控制模式的含义如下：</w:t>
      </w:r>
    </w:p>
    <w:p w:rsidR="00A24736" w:rsidRPr="00331A7A" w:rsidRDefault="00A24736" w:rsidP="00A24736">
      <w:pPr>
        <w:pStyle w:val="ab"/>
        <w:numPr>
          <w:ilvl w:val="0"/>
          <w:numId w:val="14"/>
        </w:numPr>
        <w:ind w:firstLineChars="0"/>
        <w:rPr>
          <w:rFonts w:ascii="宋体" w:hAnsi="宋体" w:cs="宋体"/>
          <w:sz w:val="24"/>
        </w:rPr>
      </w:pPr>
      <w:r w:rsidRPr="00331A7A">
        <w:rPr>
          <w:rFonts w:ascii="宋体" w:hAnsi="宋体" w:cs="宋体"/>
          <w:sz w:val="24"/>
        </w:rPr>
        <w:t>Trigger</w:t>
      </w:r>
    </w:p>
    <w:p w:rsidR="00A24736" w:rsidRDefault="00A24736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启动单次测量。若正进行自动(重复</w:t>
      </w:r>
      <w:r>
        <w:rPr>
          <w:rFonts w:ascii="宋体" w:hAnsi="宋体" w:cs="宋体"/>
          <w:sz w:val="24"/>
        </w:rPr>
        <w:t>)</w:t>
      </w:r>
      <w:r>
        <w:rPr>
          <w:rFonts w:ascii="宋体" w:hAnsi="宋体" w:cs="宋体" w:hint="eastAsia"/>
          <w:sz w:val="24"/>
        </w:rPr>
        <w:t>测量，则停止自动测量。</w:t>
      </w:r>
    </w:p>
    <w:p w:rsidR="00A24736" w:rsidRPr="00331A7A" w:rsidRDefault="00A24736" w:rsidP="00A24736">
      <w:pPr>
        <w:pStyle w:val="ab"/>
        <w:numPr>
          <w:ilvl w:val="0"/>
          <w:numId w:val="14"/>
        </w:numPr>
        <w:ind w:firstLineChars="0"/>
        <w:rPr>
          <w:rFonts w:ascii="宋体" w:hAnsi="宋体" w:cs="宋体"/>
          <w:sz w:val="24"/>
        </w:rPr>
      </w:pPr>
      <w:r w:rsidRPr="00331A7A">
        <w:rPr>
          <w:rFonts w:ascii="宋体" w:hAnsi="宋体" w:cs="宋体" w:hint="eastAsia"/>
          <w:sz w:val="24"/>
        </w:rPr>
        <w:t>A</w:t>
      </w:r>
      <w:r w:rsidRPr="00331A7A">
        <w:rPr>
          <w:rFonts w:ascii="宋体" w:hAnsi="宋体" w:cs="宋体"/>
          <w:sz w:val="24"/>
        </w:rPr>
        <w:t>uto</w:t>
      </w:r>
    </w:p>
    <w:p w:rsidR="00A24736" w:rsidRDefault="00A24736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启动重复测量，重复测量之间的触发延迟为0</w:t>
      </w:r>
      <w:r>
        <w:rPr>
          <w:rFonts w:ascii="宋体" w:hAnsi="宋体" w:cs="宋体"/>
          <w:sz w:val="24"/>
        </w:rPr>
        <w:t>s</w:t>
      </w:r>
      <w:r>
        <w:rPr>
          <w:rFonts w:ascii="宋体" w:hAnsi="宋体" w:cs="宋体" w:hint="eastAsia"/>
          <w:sz w:val="24"/>
        </w:rPr>
        <w:t>。若正进行自动(重复</w:t>
      </w:r>
      <w:r>
        <w:rPr>
          <w:rFonts w:ascii="宋体" w:hAnsi="宋体" w:cs="宋体"/>
          <w:sz w:val="24"/>
        </w:rPr>
        <w:t>)</w:t>
      </w:r>
      <w:r>
        <w:rPr>
          <w:rFonts w:ascii="宋体" w:hAnsi="宋体" w:cs="宋体" w:hint="eastAsia"/>
          <w:sz w:val="24"/>
        </w:rPr>
        <w:t>测量，则停止自动测量。</w:t>
      </w:r>
    </w:p>
    <w:p w:rsidR="00385589" w:rsidRDefault="00BA05C2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默认情况，</w:t>
      </w:r>
      <w:r w:rsidR="00385589">
        <w:rPr>
          <w:rFonts w:ascii="宋体" w:hAnsi="宋体" w:cs="宋体" w:hint="eastAsia"/>
          <w:sz w:val="24"/>
        </w:rPr>
        <w:t>前面板的Output启动自动测量，若改为单次测量需切换Px00模式。</w:t>
      </w:r>
    </w:p>
    <w:p w:rsidR="00BA05C2" w:rsidRDefault="00BA05C2">
      <w:pPr>
        <w:widowControl/>
        <w:jc w:val="left"/>
        <w:rPr>
          <w:rFonts w:ascii="宋体" w:hAnsi="宋体" w:cs="宋体"/>
          <w:b/>
          <w:bCs/>
          <w:sz w:val="28"/>
          <w:szCs w:val="28"/>
        </w:rPr>
      </w:pPr>
      <w:bookmarkStart w:id="56" w:name="_Toc29299563"/>
      <w:r>
        <w:rPr>
          <w:rFonts w:ascii="宋体" w:hAnsi="宋体" w:cs="宋体"/>
          <w:b/>
          <w:bCs/>
          <w:sz w:val="28"/>
          <w:szCs w:val="28"/>
        </w:rPr>
        <w:br w:type="page"/>
      </w:r>
    </w:p>
    <w:p w:rsidR="00A24736" w:rsidRPr="00385589" w:rsidRDefault="00A24736" w:rsidP="00385589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57" w:name="_Toc65747582"/>
      <w:r w:rsidRPr="00385589">
        <w:rPr>
          <w:rFonts w:ascii="宋体" w:hAnsi="宋体" w:cs="宋体" w:hint="eastAsia"/>
          <w:b/>
          <w:bCs/>
          <w:sz w:val="28"/>
          <w:szCs w:val="28"/>
        </w:rPr>
        <w:lastRenderedPageBreak/>
        <w:t>测量时间</w:t>
      </w:r>
      <w:bookmarkEnd w:id="56"/>
      <w:bookmarkEnd w:id="57"/>
    </w:p>
    <w:p w:rsidR="00A24736" w:rsidRDefault="00BA05C2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测量时间等于孔径时间与额外时间之和</w:t>
      </w:r>
      <w:r w:rsidR="001D283B">
        <w:rPr>
          <w:rFonts w:ascii="宋体" w:hAnsi="宋体" w:cs="宋体" w:hint="eastAsia"/>
          <w:sz w:val="24"/>
        </w:rPr>
        <w:t>，</w:t>
      </w:r>
      <w:r>
        <w:rPr>
          <w:rFonts w:ascii="宋体" w:hAnsi="宋体" w:cs="宋体" w:hint="eastAsia"/>
          <w:sz w:val="24"/>
        </w:rPr>
        <w:t>由</w:t>
      </w:r>
      <w:r w:rsidR="00A24736">
        <w:rPr>
          <w:rFonts w:ascii="宋体" w:hAnsi="宋体" w:cs="宋体" w:hint="eastAsia"/>
          <w:sz w:val="24"/>
        </w:rPr>
        <w:t>式3表示：</w:t>
      </w:r>
    </w:p>
    <w:p w:rsidR="00A24736" w:rsidRDefault="00A24736" w:rsidP="00A24736">
      <w:pPr>
        <w:jc w:val="right"/>
        <w:rPr>
          <w:rFonts w:ascii="宋体" w:hAnsi="宋体" w:cs="宋体"/>
          <w:sz w:val="24"/>
        </w:rPr>
      </w:pPr>
      <m:oMath>
        <m:r>
          <w:rPr>
            <w:rFonts w:ascii="Cambria Math" w:hAnsi="Cambria Math" w:cs="宋体" w:hint="eastAsia"/>
            <w:sz w:val="24"/>
          </w:rPr>
          <m:t>测量时间</m:t>
        </m:r>
        <m:r>
          <w:rPr>
            <w:rFonts w:ascii="Cambria Math" w:hAnsi="Cambria Math" w:cs="宋体" w:hint="eastAsia"/>
            <w:sz w:val="24"/>
          </w:rPr>
          <m:t>=</m:t>
        </m:r>
        <m:r>
          <w:rPr>
            <w:rFonts w:ascii="Cambria Math" w:hAnsi="Cambria Math" w:cs="宋体" w:hint="eastAsia"/>
            <w:sz w:val="24"/>
          </w:rPr>
          <m:t>孔径时间</m:t>
        </m:r>
        <m:r>
          <w:rPr>
            <w:rFonts w:ascii="Cambria Math" w:hAnsi="Cambria Math" w:cs="宋体" w:hint="eastAsia"/>
            <w:sz w:val="24"/>
          </w:rPr>
          <m:t>+</m:t>
        </m:r>
        <m:r>
          <w:rPr>
            <w:rFonts w:ascii="Cambria Math" w:hAnsi="Cambria Math" w:cs="宋体" w:hint="eastAsia"/>
            <w:sz w:val="24"/>
          </w:rPr>
          <m:t>额外时间</m:t>
        </m:r>
      </m:oMath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                   </w:t>
      </w:r>
      <w:r>
        <w:rPr>
          <w:rFonts w:ascii="宋体" w:hAnsi="宋体" w:cs="宋体" w:hint="eastAsia"/>
          <w:sz w:val="24"/>
        </w:rPr>
        <w:t>式3</w:t>
      </w:r>
    </w:p>
    <w:p w:rsidR="00A24736" w:rsidRPr="00C377C0" w:rsidRDefault="00A24736" w:rsidP="00A24736">
      <w:pPr>
        <w:numPr>
          <w:ilvl w:val="2"/>
          <w:numId w:val="19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58" w:name="_Toc29299564"/>
      <w:bookmarkStart w:id="59" w:name="_Toc65747583"/>
      <w:r w:rsidRPr="00C377C0">
        <w:rPr>
          <w:rFonts w:ascii="宋体" w:hAnsi="宋体" w:cs="宋体" w:hint="eastAsia"/>
          <w:b/>
          <w:bCs/>
          <w:sz w:val="24"/>
        </w:rPr>
        <w:t>孔径时间(</w:t>
      </w:r>
      <w:r w:rsidRPr="00C377C0">
        <w:rPr>
          <w:rFonts w:ascii="宋体" w:hAnsi="宋体" w:cs="宋体"/>
          <w:b/>
          <w:bCs/>
          <w:sz w:val="24"/>
        </w:rPr>
        <w:t>PLC)</w:t>
      </w:r>
      <w:bookmarkEnd w:id="58"/>
      <w:bookmarkEnd w:id="59"/>
    </w:p>
    <w:p w:rsidR="00A24736" w:rsidRDefault="000A3E4D" w:rsidP="000A3E4D">
      <w:pPr>
        <w:pStyle w:val="ab"/>
        <w:ind w:firstLine="480"/>
        <w:rPr>
          <w:rFonts w:ascii="宋体" w:hAnsi="宋体" w:cs="宋体"/>
          <w:sz w:val="24"/>
        </w:rPr>
      </w:pPr>
      <w:r w:rsidRPr="000A3E4D">
        <w:rPr>
          <w:rFonts w:ascii="宋体" w:hAnsi="宋体" w:cs="宋体" w:hint="eastAsia"/>
          <w:sz w:val="24"/>
        </w:rPr>
        <w:t>孔径时间是单次测量所需的时间，包括模拟电路稳定时间，采样保持时间，数据滤波时间。</w:t>
      </w:r>
      <w:r w:rsidR="00A24736">
        <w:rPr>
          <w:rFonts w:ascii="宋体" w:hAnsi="宋体" w:cs="宋体" w:hint="eastAsia"/>
          <w:sz w:val="24"/>
        </w:rPr>
        <w:t>孔径</w:t>
      </w:r>
      <w:r>
        <w:rPr>
          <w:rFonts w:ascii="宋体" w:hAnsi="宋体" w:cs="宋体" w:hint="eastAsia"/>
          <w:sz w:val="24"/>
        </w:rPr>
        <w:t>时间是获取测量数据所需的时间，增加孔径时间可以提高测量精度</w:t>
      </w:r>
      <w:r>
        <w:rPr>
          <w:rStyle w:val="aa"/>
          <w:rFonts w:ascii="宋体" w:hAnsi="宋体" w:cs="宋体"/>
          <w:sz w:val="24"/>
        </w:rPr>
        <w:footnoteReference w:id="8"/>
      </w:r>
      <w:r>
        <w:rPr>
          <w:rFonts w:ascii="宋体" w:hAnsi="宋体" w:cs="宋体" w:hint="eastAsia"/>
          <w:sz w:val="24"/>
        </w:rPr>
        <w:t>，但</w:t>
      </w:r>
      <w:r w:rsidR="00A24736">
        <w:rPr>
          <w:rFonts w:ascii="宋体" w:hAnsi="宋体" w:cs="宋体" w:hint="eastAsia"/>
          <w:sz w:val="24"/>
        </w:rPr>
        <w:t>降低测量速度。孔径时间的单位为P</w:t>
      </w:r>
      <w:r w:rsidR="00A24736">
        <w:rPr>
          <w:rFonts w:ascii="宋体" w:hAnsi="宋体" w:cs="宋体"/>
          <w:sz w:val="24"/>
        </w:rPr>
        <w:t>LC</w:t>
      </w:r>
      <w:r w:rsidR="00A24736">
        <w:rPr>
          <w:rFonts w:ascii="宋体" w:hAnsi="宋体" w:cs="宋体" w:hint="eastAsia"/>
          <w:sz w:val="24"/>
        </w:rPr>
        <w:t>或秒，1</w:t>
      </w:r>
      <w:r>
        <w:rPr>
          <w:rFonts w:ascii="宋体" w:hAnsi="宋体" w:cs="宋体" w:hint="eastAsia"/>
          <w:sz w:val="24"/>
        </w:rPr>
        <w:t xml:space="preserve"> </w:t>
      </w:r>
      <w:r w:rsidR="00A24736">
        <w:rPr>
          <w:rFonts w:ascii="宋体" w:hAnsi="宋体" w:cs="宋体" w:hint="eastAsia"/>
          <w:sz w:val="24"/>
        </w:rPr>
        <w:t>PLC为1</w:t>
      </w:r>
      <w:r w:rsidR="00A24736">
        <w:rPr>
          <w:rFonts w:ascii="宋体" w:hAnsi="宋体" w:cs="宋体"/>
          <w:sz w:val="24"/>
        </w:rPr>
        <w:t>/50Hz</w:t>
      </w:r>
      <w:r w:rsidR="00A24736">
        <w:rPr>
          <w:rFonts w:ascii="宋体" w:hAnsi="宋体" w:cs="宋体" w:hint="eastAsia"/>
          <w:sz w:val="24"/>
        </w:rPr>
        <w:t>，即2</w:t>
      </w:r>
      <w:r w:rsidR="00A24736">
        <w:rPr>
          <w:rFonts w:ascii="宋体" w:hAnsi="宋体" w:cs="宋体"/>
          <w:sz w:val="24"/>
        </w:rPr>
        <w:t>0</w:t>
      </w:r>
      <w:r w:rsidR="00A24736">
        <w:rPr>
          <w:rFonts w:ascii="宋体" w:hAnsi="宋体" w:cs="宋体" w:hint="eastAsia"/>
          <w:sz w:val="24"/>
        </w:rPr>
        <w:t>m</w:t>
      </w:r>
      <w:r w:rsidR="00A24736">
        <w:rPr>
          <w:rFonts w:ascii="宋体" w:hAnsi="宋体" w:cs="宋体"/>
          <w:sz w:val="24"/>
        </w:rPr>
        <w:t>s</w:t>
      </w:r>
      <w:r w:rsidR="00A24736">
        <w:rPr>
          <w:rFonts w:ascii="宋体" w:hAnsi="宋体" w:cs="宋体" w:hint="eastAsia"/>
          <w:sz w:val="24"/>
        </w:rPr>
        <w:t>。孔径时间可以设置为自动或手动模式。</w:t>
      </w:r>
    </w:p>
    <w:p w:rsidR="00A24736" w:rsidRPr="003416A9" w:rsidRDefault="00A24736" w:rsidP="00A24736">
      <w:pPr>
        <w:pStyle w:val="ab"/>
        <w:numPr>
          <w:ilvl w:val="0"/>
          <w:numId w:val="11"/>
        </w:numPr>
        <w:ind w:firstLineChars="0"/>
        <w:rPr>
          <w:rFonts w:ascii="宋体" w:hAnsi="宋体" w:cs="宋体"/>
          <w:sz w:val="24"/>
        </w:rPr>
      </w:pPr>
      <w:r w:rsidRPr="003416A9">
        <w:rPr>
          <w:rFonts w:ascii="宋体" w:hAnsi="宋体" w:cs="宋体" w:hint="eastAsia"/>
          <w:sz w:val="24"/>
        </w:rPr>
        <w:t>自动模式</w:t>
      </w:r>
    </w:p>
    <w:p w:rsidR="00A24736" w:rsidRDefault="00A24736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自动模式下，电流为1</w:t>
      </w:r>
      <w:r>
        <w:rPr>
          <w:rFonts w:ascii="宋体" w:hAnsi="宋体" w:cs="宋体"/>
          <w:sz w:val="24"/>
        </w:rPr>
        <w:t>00</w:t>
      </w:r>
      <w:r>
        <w:rPr>
          <w:rFonts w:ascii="宋体" w:hAnsi="宋体" w:cs="宋体" w:hint="eastAsia"/>
          <w:sz w:val="24"/>
        </w:rPr>
        <w:t>nA或更小量程时为1</w:t>
      </w:r>
      <w:r>
        <w:rPr>
          <w:rFonts w:ascii="宋体" w:hAnsi="宋体" w:cs="宋体"/>
          <w:sz w:val="24"/>
        </w:rPr>
        <w:t>PLC</w:t>
      </w:r>
      <w:r>
        <w:rPr>
          <w:rFonts w:ascii="宋体" w:hAnsi="宋体" w:cs="宋体" w:hint="eastAsia"/>
          <w:sz w:val="24"/>
        </w:rPr>
        <w:t>，其他量程为0</w:t>
      </w:r>
      <w:r>
        <w:rPr>
          <w:rFonts w:ascii="宋体" w:hAnsi="宋体" w:cs="宋体"/>
          <w:sz w:val="24"/>
        </w:rPr>
        <w:t>.01PLC</w:t>
      </w:r>
      <w:r w:rsidR="000A3E4D">
        <w:rPr>
          <w:rFonts w:ascii="宋体" w:hAnsi="宋体" w:cs="宋体" w:hint="eastAsia"/>
          <w:sz w:val="24"/>
        </w:rPr>
        <w:t>，由设备软件自动控制。</w:t>
      </w:r>
    </w:p>
    <w:p w:rsidR="00A24736" w:rsidRPr="003416A9" w:rsidRDefault="00A24736" w:rsidP="00A24736">
      <w:pPr>
        <w:pStyle w:val="ab"/>
        <w:numPr>
          <w:ilvl w:val="0"/>
          <w:numId w:val="10"/>
        </w:numPr>
        <w:ind w:firstLineChars="0"/>
        <w:rPr>
          <w:rFonts w:ascii="宋体" w:hAnsi="宋体" w:cs="宋体"/>
          <w:sz w:val="24"/>
        </w:rPr>
      </w:pPr>
      <w:r w:rsidRPr="003416A9">
        <w:rPr>
          <w:rFonts w:ascii="宋体" w:hAnsi="宋体" w:cs="宋体" w:hint="eastAsia"/>
          <w:sz w:val="24"/>
        </w:rPr>
        <w:t>手动模式</w:t>
      </w:r>
    </w:p>
    <w:p w:rsidR="00A24736" w:rsidRDefault="00A24736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手动模式下，可设置</w:t>
      </w:r>
      <w:r w:rsidR="000A3E4D">
        <w:rPr>
          <w:rFonts w:ascii="宋体" w:hAnsi="宋体" w:cs="宋体" w:hint="eastAsia"/>
          <w:sz w:val="24"/>
        </w:rPr>
        <w:t>为4</w:t>
      </w:r>
      <w:r>
        <w:rPr>
          <w:rFonts w:ascii="宋体" w:hAnsi="宋体" w:cs="宋体" w:hint="eastAsia"/>
          <w:sz w:val="24"/>
        </w:rPr>
        <w:t>种模式:</w:t>
      </w:r>
    </w:p>
    <w:p w:rsidR="00A24736" w:rsidRPr="003416A9" w:rsidRDefault="00A24736" w:rsidP="00A24736">
      <w:pPr>
        <w:pStyle w:val="ab"/>
        <w:numPr>
          <w:ilvl w:val="0"/>
          <w:numId w:val="12"/>
        </w:numPr>
        <w:ind w:firstLineChars="0"/>
        <w:rPr>
          <w:rFonts w:ascii="宋体" w:hAnsi="宋体" w:cs="宋体"/>
          <w:sz w:val="24"/>
        </w:rPr>
      </w:pPr>
      <w:r w:rsidRPr="003416A9">
        <w:rPr>
          <w:rFonts w:ascii="宋体" w:hAnsi="宋体" w:cs="宋体" w:hint="eastAsia"/>
          <w:sz w:val="24"/>
        </w:rPr>
        <w:t>快速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  </w:t>
      </w:r>
      <w:r w:rsidRPr="003416A9">
        <w:rPr>
          <w:rFonts w:ascii="宋体" w:hAnsi="宋体" w:cs="宋体"/>
          <w:sz w:val="24"/>
        </w:rPr>
        <w:t>0.01</w:t>
      </w:r>
      <w:r>
        <w:rPr>
          <w:rFonts w:ascii="宋体" w:hAnsi="宋体" w:cs="宋体"/>
          <w:sz w:val="24"/>
        </w:rPr>
        <w:t xml:space="preserve">  </w:t>
      </w:r>
      <w:r w:rsidRPr="003416A9">
        <w:rPr>
          <w:rFonts w:ascii="宋体" w:hAnsi="宋体" w:cs="宋体"/>
          <w:sz w:val="24"/>
        </w:rPr>
        <w:t>PLC</w:t>
      </w:r>
      <w:r w:rsidR="000A3E4D">
        <w:rPr>
          <w:rFonts w:ascii="宋体" w:hAnsi="宋体" w:cs="宋体"/>
          <w:sz w:val="24"/>
        </w:rPr>
        <w:t>，200</w:t>
      </w:r>
      <w:r w:rsidR="000A3E4D">
        <w:rPr>
          <w:rFonts w:ascii="宋体" w:hAnsi="宋体" w:cs="宋体" w:hint="eastAsia"/>
          <w:sz w:val="24"/>
        </w:rPr>
        <w:t>us</w:t>
      </w:r>
    </w:p>
    <w:p w:rsidR="00A24736" w:rsidRPr="003416A9" w:rsidRDefault="00A24736" w:rsidP="00A24736">
      <w:pPr>
        <w:pStyle w:val="ab"/>
        <w:numPr>
          <w:ilvl w:val="0"/>
          <w:numId w:val="12"/>
        </w:numPr>
        <w:ind w:firstLineChars="0"/>
        <w:rPr>
          <w:rFonts w:ascii="宋体" w:hAnsi="宋体" w:cs="宋体"/>
          <w:sz w:val="24"/>
        </w:rPr>
      </w:pPr>
      <w:r w:rsidRPr="003416A9">
        <w:rPr>
          <w:rFonts w:ascii="宋体" w:hAnsi="宋体" w:cs="宋体" w:hint="eastAsia"/>
          <w:sz w:val="24"/>
        </w:rPr>
        <w:t>中速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  </w:t>
      </w:r>
      <w:r w:rsidRPr="003416A9">
        <w:rPr>
          <w:rFonts w:ascii="宋体" w:hAnsi="宋体" w:cs="宋体"/>
          <w:sz w:val="24"/>
        </w:rPr>
        <w:t>0.1</w:t>
      </w:r>
      <w:r>
        <w:rPr>
          <w:rFonts w:ascii="宋体" w:hAnsi="宋体" w:cs="宋体"/>
          <w:sz w:val="24"/>
        </w:rPr>
        <w:t xml:space="preserve">   </w:t>
      </w:r>
      <w:r w:rsidRPr="003416A9">
        <w:rPr>
          <w:rFonts w:ascii="宋体" w:hAnsi="宋体" w:cs="宋体"/>
          <w:sz w:val="24"/>
        </w:rPr>
        <w:t>PLC</w:t>
      </w:r>
      <w:r w:rsidR="000A3E4D">
        <w:rPr>
          <w:rFonts w:ascii="宋体" w:hAnsi="宋体" w:cs="宋体" w:hint="eastAsia"/>
          <w:sz w:val="24"/>
        </w:rPr>
        <w:t>, 2ms</w:t>
      </w:r>
    </w:p>
    <w:p w:rsidR="00A24736" w:rsidRPr="003416A9" w:rsidRDefault="00A24736" w:rsidP="00A24736">
      <w:pPr>
        <w:pStyle w:val="ab"/>
        <w:numPr>
          <w:ilvl w:val="0"/>
          <w:numId w:val="12"/>
        </w:numPr>
        <w:ind w:firstLineChars="0"/>
        <w:rPr>
          <w:rFonts w:ascii="宋体" w:hAnsi="宋体" w:cs="宋体"/>
          <w:sz w:val="24"/>
        </w:rPr>
      </w:pPr>
      <w:r w:rsidRPr="003416A9">
        <w:rPr>
          <w:rFonts w:ascii="宋体" w:hAnsi="宋体" w:cs="宋体" w:hint="eastAsia"/>
          <w:sz w:val="24"/>
        </w:rPr>
        <w:t>普通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  </w:t>
      </w:r>
      <w:r w:rsidRPr="003416A9">
        <w:rPr>
          <w:rFonts w:ascii="宋体" w:hAnsi="宋体" w:cs="宋体"/>
          <w:sz w:val="24"/>
        </w:rPr>
        <w:t>1</w:t>
      </w:r>
      <w:r>
        <w:rPr>
          <w:rFonts w:ascii="宋体" w:hAnsi="宋体" w:cs="宋体"/>
          <w:sz w:val="24"/>
        </w:rPr>
        <w:t xml:space="preserve">     </w:t>
      </w:r>
      <w:r w:rsidRPr="003416A9">
        <w:rPr>
          <w:rFonts w:ascii="宋体" w:hAnsi="宋体" w:cs="宋体"/>
          <w:sz w:val="24"/>
        </w:rPr>
        <w:t>PLC</w:t>
      </w:r>
      <w:r w:rsidR="000A3E4D">
        <w:rPr>
          <w:rFonts w:ascii="宋体" w:hAnsi="宋体" w:cs="宋体" w:hint="eastAsia"/>
          <w:sz w:val="24"/>
        </w:rPr>
        <w:t>, 20ms</w:t>
      </w:r>
    </w:p>
    <w:p w:rsidR="00A24736" w:rsidRPr="003416A9" w:rsidRDefault="00A24736" w:rsidP="00A24736">
      <w:pPr>
        <w:pStyle w:val="ab"/>
        <w:numPr>
          <w:ilvl w:val="0"/>
          <w:numId w:val="12"/>
        </w:numPr>
        <w:ind w:firstLineChars="0"/>
        <w:rPr>
          <w:rFonts w:ascii="宋体" w:hAnsi="宋体" w:cs="宋体"/>
          <w:sz w:val="24"/>
        </w:rPr>
      </w:pPr>
      <w:r w:rsidRPr="003416A9">
        <w:rPr>
          <w:rFonts w:ascii="宋体" w:hAnsi="宋体" w:cs="宋体" w:hint="eastAsia"/>
          <w:sz w:val="24"/>
        </w:rPr>
        <w:t>高精度</w:t>
      </w:r>
      <w:r>
        <w:rPr>
          <w:rFonts w:ascii="宋体" w:hAnsi="宋体" w:cs="宋体" w:hint="eastAsia"/>
          <w:sz w:val="24"/>
        </w:rPr>
        <w:t xml:space="preserve"> </w:t>
      </w:r>
      <w:r w:rsidRPr="003416A9">
        <w:rPr>
          <w:rFonts w:ascii="宋体" w:hAnsi="宋体" w:cs="宋体"/>
          <w:sz w:val="24"/>
        </w:rPr>
        <w:t>10</w:t>
      </w:r>
      <w:r>
        <w:rPr>
          <w:rFonts w:ascii="宋体" w:hAnsi="宋体" w:cs="宋体"/>
          <w:sz w:val="24"/>
        </w:rPr>
        <w:t xml:space="preserve">    </w:t>
      </w:r>
      <w:r w:rsidRPr="003416A9">
        <w:rPr>
          <w:rFonts w:ascii="宋体" w:hAnsi="宋体" w:cs="宋体"/>
          <w:sz w:val="24"/>
        </w:rPr>
        <w:t>PLC</w:t>
      </w:r>
      <w:r w:rsidR="000A3E4D">
        <w:rPr>
          <w:rFonts w:ascii="宋体" w:hAnsi="宋体" w:cs="宋体" w:hint="eastAsia"/>
          <w:sz w:val="24"/>
        </w:rPr>
        <w:t>, 200ms</w:t>
      </w:r>
    </w:p>
    <w:p w:rsidR="000A3E4D" w:rsidRPr="00C377C0" w:rsidRDefault="00A24736" w:rsidP="000A3E4D">
      <w:pPr>
        <w:numPr>
          <w:ilvl w:val="2"/>
          <w:numId w:val="19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60" w:name="_Toc29299565"/>
      <w:bookmarkStart w:id="61" w:name="_Toc65747584"/>
      <w:r w:rsidRPr="00C377C0">
        <w:rPr>
          <w:rFonts w:ascii="宋体" w:hAnsi="宋体" w:cs="宋体" w:hint="eastAsia"/>
          <w:b/>
          <w:bCs/>
          <w:sz w:val="24"/>
        </w:rPr>
        <w:t>额外时间</w:t>
      </w:r>
      <w:bookmarkEnd w:id="60"/>
      <w:bookmarkEnd w:id="61"/>
    </w:p>
    <w:p w:rsidR="000A3E4D" w:rsidRDefault="000A3E4D" w:rsidP="000A3E4D">
      <w:pPr>
        <w:pStyle w:val="ab"/>
        <w:ind w:firstLine="480"/>
        <w:rPr>
          <w:rFonts w:ascii="宋体" w:hAnsi="宋体" w:cs="宋体"/>
          <w:sz w:val="24"/>
        </w:rPr>
      </w:pPr>
      <w:r w:rsidRPr="000A3E4D">
        <w:rPr>
          <w:rFonts w:ascii="宋体" w:hAnsi="宋体" w:cs="宋体" w:hint="eastAsia"/>
          <w:sz w:val="24"/>
        </w:rPr>
        <w:t>额外时间包括量程切换的等待时间,测量补偿时间等。</w:t>
      </w:r>
    </w:p>
    <w:p w:rsidR="000A3E4D" w:rsidRDefault="000A3E4D" w:rsidP="000A3E4D">
      <w:pPr>
        <w:pStyle w:val="ab"/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为了能让</w:t>
      </w:r>
      <w:r w:rsidR="00A24736">
        <w:rPr>
          <w:rFonts w:ascii="宋体" w:hAnsi="宋体" w:cs="宋体" w:hint="eastAsia"/>
          <w:sz w:val="24"/>
        </w:rPr>
        <w:t>模拟板</w:t>
      </w:r>
      <w:r>
        <w:rPr>
          <w:rFonts w:ascii="宋体" w:hAnsi="宋体" w:cs="宋体" w:hint="eastAsia"/>
          <w:sz w:val="24"/>
        </w:rPr>
        <w:t>量程切换时能</w:t>
      </w:r>
      <w:r w:rsidR="00A24736">
        <w:rPr>
          <w:rFonts w:ascii="宋体" w:hAnsi="宋体" w:cs="宋体" w:hint="eastAsia"/>
          <w:sz w:val="24"/>
        </w:rPr>
        <w:t>消除过冲欠冲</w:t>
      </w:r>
      <w:r>
        <w:rPr>
          <w:rFonts w:ascii="宋体" w:hAnsi="宋体" w:cs="宋体" w:hint="eastAsia"/>
          <w:sz w:val="24"/>
        </w:rPr>
        <w:t>，需要加入一定的延迟，这类延迟为量程切换等待时间。</w:t>
      </w:r>
    </w:p>
    <w:p w:rsidR="00A24736" w:rsidRDefault="000A3E4D" w:rsidP="000A3E4D">
      <w:pPr>
        <w:pStyle w:val="ab"/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为了能精确的测量，设备软件可能对每个测试值进行多次测量，以修复单次测量中引入的热EMF</w:t>
      </w:r>
      <w:proofErr w:type="gramStart"/>
      <w:r>
        <w:rPr>
          <w:rFonts w:ascii="宋体" w:hAnsi="宋体" w:cs="宋体" w:hint="eastAsia"/>
          <w:sz w:val="24"/>
        </w:rPr>
        <w:t>或过零误差</w:t>
      </w:r>
      <w:proofErr w:type="gramEnd"/>
      <w:r>
        <w:rPr>
          <w:rFonts w:ascii="宋体" w:hAnsi="宋体" w:cs="宋体" w:hint="eastAsia"/>
          <w:sz w:val="24"/>
        </w:rPr>
        <w:t>等。这类时间为测量补偿时间。</w:t>
      </w:r>
      <w:r w:rsidRPr="00066634">
        <w:rPr>
          <w:rFonts w:ascii="宋体" w:hAnsi="宋体" w:cs="宋体" w:hint="eastAsia"/>
          <w:color w:val="FF0000"/>
          <w:sz w:val="24"/>
        </w:rPr>
        <w:t>测量补偿可以由用户设置，若用户需要更快的速度可以关闭测量补偿，若用户需要更高的精度可以开启测量补偿。</w:t>
      </w:r>
    </w:p>
    <w:p w:rsidR="00A24736" w:rsidRDefault="00A24736" w:rsidP="00A24736">
      <w:pPr>
        <w:widowControl/>
        <w:jc w:val="left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/>
          <w:b/>
          <w:bCs/>
          <w:sz w:val="28"/>
          <w:szCs w:val="28"/>
        </w:rPr>
        <w:br w:type="page"/>
      </w:r>
    </w:p>
    <w:p w:rsidR="00A24736" w:rsidRPr="00C377C0" w:rsidRDefault="00A24736" w:rsidP="00A24736">
      <w:pPr>
        <w:numPr>
          <w:ilvl w:val="2"/>
          <w:numId w:val="19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62" w:name="_Toc29299566"/>
      <w:bookmarkStart w:id="63" w:name="_Toc65747585"/>
      <w:r w:rsidRPr="00C377C0">
        <w:rPr>
          <w:rFonts w:ascii="宋体" w:hAnsi="宋体" w:cs="宋体" w:hint="eastAsia"/>
          <w:b/>
          <w:bCs/>
          <w:sz w:val="24"/>
        </w:rPr>
        <w:lastRenderedPageBreak/>
        <w:t>时序参数</w:t>
      </w:r>
      <w:bookmarkEnd w:id="62"/>
      <w:bookmarkEnd w:id="63"/>
    </w:p>
    <w:p w:rsidR="00A24736" w:rsidRDefault="005A177B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图6 显示Px00工作时的时序图</w:t>
      </w:r>
      <w:r w:rsidR="00027D91">
        <w:rPr>
          <w:rFonts w:ascii="宋体" w:hAnsi="宋体" w:cs="宋体" w:hint="eastAsia"/>
          <w:sz w:val="24"/>
        </w:rPr>
        <w:t>，对单次测试</w:t>
      </w:r>
      <w:r w:rsidR="00EB6BDB">
        <w:rPr>
          <w:rFonts w:ascii="宋体" w:hAnsi="宋体" w:cs="宋体" w:hint="eastAsia"/>
          <w:sz w:val="24"/>
        </w:rPr>
        <w:t>，</w:t>
      </w:r>
      <w:proofErr w:type="gramStart"/>
      <w:r w:rsidR="00EB6BDB">
        <w:rPr>
          <w:rFonts w:ascii="宋体" w:hAnsi="宋体" w:cs="宋体" w:hint="eastAsia"/>
          <w:sz w:val="24"/>
        </w:rPr>
        <w:t>仅</w:t>
      </w:r>
      <w:r w:rsidR="00027D91">
        <w:rPr>
          <w:rFonts w:ascii="宋体" w:hAnsi="宋体" w:cs="宋体" w:hint="eastAsia"/>
          <w:sz w:val="24"/>
        </w:rPr>
        <w:t>关注</w:t>
      </w:r>
      <w:proofErr w:type="gramEnd"/>
      <w:r w:rsidR="00027D91">
        <w:rPr>
          <w:rFonts w:ascii="宋体" w:hAnsi="宋体" w:cs="宋体" w:hint="eastAsia"/>
          <w:sz w:val="24"/>
        </w:rPr>
        <w:t>单周期时序</w:t>
      </w:r>
      <w:r>
        <w:rPr>
          <w:rFonts w:ascii="宋体" w:hAnsi="宋体" w:cs="宋体" w:hint="eastAsia"/>
          <w:sz w:val="24"/>
        </w:rPr>
        <w:t>：</w:t>
      </w:r>
    </w:p>
    <w:p w:rsidR="00A24736" w:rsidRDefault="00A24736" w:rsidP="00A24736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0" distR="0" wp14:anchorId="72D58C98" wp14:editId="057F92CA">
            <wp:extent cx="5273040" cy="228854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736" w:rsidRPr="004402AD" w:rsidRDefault="00A24736" w:rsidP="00A24736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 w:rsidR="005A177B"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时序参数</w:t>
      </w:r>
    </w:p>
    <w:p w:rsidR="00A24736" w:rsidRDefault="00A24736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现结合图</w:t>
      </w:r>
      <w:r w:rsidR="005A177B">
        <w:rPr>
          <w:rFonts w:ascii="宋体" w:hAnsi="宋体" w:cs="宋体"/>
          <w:sz w:val="24"/>
        </w:rPr>
        <w:t>6</w:t>
      </w:r>
      <w:r>
        <w:rPr>
          <w:rFonts w:ascii="宋体" w:hAnsi="宋体" w:cs="宋体" w:hint="eastAsia"/>
          <w:sz w:val="24"/>
        </w:rPr>
        <w:t>，描述每个时序参数的含义：</w:t>
      </w:r>
    </w:p>
    <w:p w:rsidR="00A24736" w:rsidRPr="001C0D3C" w:rsidRDefault="00A24736" w:rsidP="00A24736">
      <w:pPr>
        <w:pStyle w:val="ab"/>
        <w:numPr>
          <w:ilvl w:val="0"/>
          <w:numId w:val="13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源延迟时间(</w:t>
      </w:r>
      <w:r w:rsidRPr="001C0D3C">
        <w:rPr>
          <w:rFonts w:ascii="宋体" w:hAnsi="宋体" w:cs="宋体" w:hint="eastAsia"/>
          <w:sz w:val="24"/>
        </w:rPr>
        <w:t>Sou</w:t>
      </w:r>
      <w:r w:rsidRPr="001C0D3C">
        <w:rPr>
          <w:rFonts w:ascii="宋体" w:hAnsi="宋体" w:cs="宋体"/>
          <w:sz w:val="24"/>
        </w:rPr>
        <w:t>rce delay</w:t>
      </w:r>
      <w:r>
        <w:rPr>
          <w:rFonts w:ascii="宋体" w:hAnsi="宋体" w:cs="宋体"/>
          <w:sz w:val="24"/>
        </w:rPr>
        <w:t>)</w:t>
      </w:r>
    </w:p>
    <w:p w:rsidR="00A24736" w:rsidRDefault="005A177B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源延迟时间定义为：</w:t>
      </w:r>
      <w:r w:rsidR="00A24736" w:rsidRPr="00910A38">
        <w:rPr>
          <w:rFonts w:ascii="宋体" w:hAnsi="宋体" w:cs="宋体" w:hint="eastAsia"/>
          <w:sz w:val="24"/>
        </w:rPr>
        <w:t>触发</w:t>
      </w:r>
      <w:r>
        <w:rPr>
          <w:rFonts w:ascii="宋体" w:hAnsi="宋体" w:cs="宋体" w:hint="eastAsia"/>
          <w:sz w:val="24"/>
        </w:rPr>
        <w:t>信号</w:t>
      </w:r>
      <w:r w:rsidR="00A24736" w:rsidRPr="00910A38">
        <w:rPr>
          <w:rFonts w:ascii="宋体" w:hAnsi="宋体" w:cs="宋体" w:hint="eastAsia"/>
          <w:sz w:val="24"/>
        </w:rPr>
        <w:t>到</w:t>
      </w:r>
      <w:r>
        <w:rPr>
          <w:rFonts w:ascii="宋体" w:hAnsi="宋体" w:cs="宋体" w:hint="eastAsia"/>
          <w:sz w:val="24"/>
        </w:rPr>
        <w:t>达至电路启动动作的</w:t>
      </w:r>
      <w:r w:rsidR="00A24736" w:rsidRPr="00910A38">
        <w:rPr>
          <w:rFonts w:ascii="宋体" w:hAnsi="宋体" w:cs="宋体" w:hint="eastAsia"/>
          <w:sz w:val="24"/>
        </w:rPr>
        <w:t>时间。</w:t>
      </w:r>
    </w:p>
    <w:p w:rsidR="00A24736" w:rsidRPr="001C0D3C" w:rsidRDefault="00A24736" w:rsidP="00A24736">
      <w:pPr>
        <w:pStyle w:val="ab"/>
        <w:numPr>
          <w:ilvl w:val="0"/>
          <w:numId w:val="13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测量延迟时间</w:t>
      </w:r>
      <w:r>
        <w:rPr>
          <w:rFonts w:ascii="宋体" w:hAnsi="宋体" w:cs="宋体"/>
          <w:sz w:val="24"/>
        </w:rPr>
        <w:t>(</w:t>
      </w:r>
      <w:r w:rsidRPr="001C0D3C">
        <w:rPr>
          <w:rFonts w:ascii="宋体" w:hAnsi="宋体" w:cs="宋体" w:hint="eastAsia"/>
          <w:sz w:val="24"/>
        </w:rPr>
        <w:t>M</w:t>
      </w:r>
      <w:r w:rsidRPr="001C0D3C">
        <w:rPr>
          <w:rFonts w:ascii="宋体" w:hAnsi="宋体" w:cs="宋体"/>
          <w:sz w:val="24"/>
        </w:rPr>
        <w:t>easure delay</w:t>
      </w:r>
      <w:r>
        <w:rPr>
          <w:rFonts w:ascii="宋体" w:hAnsi="宋体" w:cs="宋体"/>
          <w:sz w:val="24"/>
        </w:rPr>
        <w:t>)</w:t>
      </w:r>
    </w:p>
    <w:p w:rsidR="00A24736" w:rsidRDefault="00A24736" w:rsidP="00A24736">
      <w:pPr>
        <w:ind w:firstLineChars="200" w:firstLine="480"/>
        <w:rPr>
          <w:rFonts w:ascii="宋体" w:hAnsi="宋体" w:cs="宋体"/>
          <w:sz w:val="24"/>
        </w:rPr>
      </w:pPr>
      <w:r w:rsidRPr="00910A38">
        <w:rPr>
          <w:rFonts w:ascii="宋体" w:hAnsi="宋体" w:cs="宋体" w:hint="eastAsia"/>
          <w:sz w:val="24"/>
        </w:rPr>
        <w:t>测量延迟时间定义为</w:t>
      </w:r>
      <w:r w:rsidR="005A177B">
        <w:rPr>
          <w:rFonts w:ascii="宋体" w:hAnsi="宋体" w:cs="宋体" w:hint="eastAsia"/>
          <w:sz w:val="24"/>
        </w:rPr>
        <w:t>：</w:t>
      </w:r>
      <w:r w:rsidRPr="00910A38">
        <w:rPr>
          <w:rFonts w:ascii="宋体" w:hAnsi="宋体" w:cs="宋体" w:hint="eastAsia"/>
          <w:sz w:val="24"/>
        </w:rPr>
        <w:t>触发</w:t>
      </w:r>
      <w:r w:rsidR="005A177B">
        <w:rPr>
          <w:rFonts w:ascii="宋体" w:hAnsi="宋体" w:cs="宋体" w:hint="eastAsia"/>
          <w:sz w:val="24"/>
        </w:rPr>
        <w:t>信号</w:t>
      </w:r>
      <w:r w:rsidRPr="00910A38">
        <w:rPr>
          <w:rFonts w:ascii="宋体" w:hAnsi="宋体" w:cs="宋体" w:hint="eastAsia"/>
          <w:sz w:val="24"/>
        </w:rPr>
        <w:t>到</w:t>
      </w:r>
      <w:r w:rsidR="005A177B">
        <w:rPr>
          <w:rFonts w:ascii="宋体" w:hAnsi="宋体" w:cs="宋体" w:hint="eastAsia"/>
          <w:sz w:val="24"/>
        </w:rPr>
        <w:t>达至采样</w:t>
      </w:r>
      <w:r w:rsidRPr="00910A38">
        <w:rPr>
          <w:rFonts w:ascii="宋体" w:hAnsi="宋体" w:cs="宋体" w:hint="eastAsia"/>
          <w:sz w:val="24"/>
        </w:rPr>
        <w:t>开始的时间。</w:t>
      </w:r>
    </w:p>
    <w:p w:rsidR="00A24736" w:rsidRPr="001C0D3C" w:rsidRDefault="00A24736" w:rsidP="00A24736">
      <w:pPr>
        <w:pStyle w:val="ab"/>
        <w:numPr>
          <w:ilvl w:val="0"/>
          <w:numId w:val="13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源等待时间(</w:t>
      </w:r>
      <w:r w:rsidRPr="001C0D3C">
        <w:rPr>
          <w:rFonts w:ascii="宋体" w:hAnsi="宋体" w:cs="宋体" w:hint="eastAsia"/>
          <w:sz w:val="24"/>
        </w:rPr>
        <w:t>S</w:t>
      </w:r>
      <w:r w:rsidRPr="001C0D3C">
        <w:rPr>
          <w:rFonts w:ascii="宋体" w:hAnsi="宋体" w:cs="宋体"/>
          <w:sz w:val="24"/>
        </w:rPr>
        <w:t>ource wait</w:t>
      </w:r>
      <w:r>
        <w:rPr>
          <w:rFonts w:ascii="宋体" w:hAnsi="宋体" w:cs="宋体"/>
          <w:sz w:val="24"/>
        </w:rPr>
        <w:t>)</w:t>
      </w:r>
    </w:p>
    <w:p w:rsidR="00A24736" w:rsidRDefault="00A24736" w:rsidP="00A24736">
      <w:pPr>
        <w:ind w:firstLineChars="200" w:firstLine="480"/>
        <w:rPr>
          <w:rFonts w:ascii="宋体" w:hAnsi="宋体" w:cs="宋体"/>
          <w:sz w:val="24"/>
        </w:rPr>
      </w:pPr>
      <w:r w:rsidRPr="00623C71">
        <w:rPr>
          <w:rFonts w:ascii="宋体" w:hAnsi="宋体" w:cs="宋体" w:hint="eastAsia"/>
          <w:sz w:val="24"/>
        </w:rPr>
        <w:t>源等待时间定义为</w:t>
      </w:r>
      <w:r w:rsidR="005A177B">
        <w:rPr>
          <w:rFonts w:ascii="宋体" w:hAnsi="宋体" w:cs="宋体" w:hint="eastAsia"/>
          <w:sz w:val="24"/>
        </w:rPr>
        <w:t>：电路开始动作至电路动作完成的</w:t>
      </w:r>
      <w:r w:rsidRPr="00623C71">
        <w:rPr>
          <w:rFonts w:ascii="宋体" w:hAnsi="宋体" w:cs="宋体" w:hint="eastAsia"/>
          <w:sz w:val="24"/>
        </w:rPr>
        <w:t>时间。</w:t>
      </w:r>
    </w:p>
    <w:p w:rsidR="00A24736" w:rsidRPr="001C0D3C" w:rsidRDefault="00A24736" w:rsidP="00A24736">
      <w:pPr>
        <w:pStyle w:val="ab"/>
        <w:numPr>
          <w:ilvl w:val="0"/>
          <w:numId w:val="13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测量等待时间(</w:t>
      </w:r>
      <w:r w:rsidRPr="001C0D3C">
        <w:rPr>
          <w:rFonts w:ascii="宋体" w:hAnsi="宋体" w:cs="宋体" w:hint="eastAsia"/>
          <w:sz w:val="24"/>
        </w:rPr>
        <w:t>M</w:t>
      </w:r>
      <w:r w:rsidRPr="001C0D3C">
        <w:rPr>
          <w:rFonts w:ascii="宋体" w:hAnsi="宋体" w:cs="宋体"/>
          <w:sz w:val="24"/>
        </w:rPr>
        <w:t>easure wait</w:t>
      </w:r>
      <w:r>
        <w:rPr>
          <w:rFonts w:ascii="宋体" w:hAnsi="宋体" w:cs="宋体"/>
          <w:sz w:val="24"/>
        </w:rPr>
        <w:t>)</w:t>
      </w:r>
    </w:p>
    <w:p w:rsidR="00A24736" w:rsidRPr="00623C71" w:rsidRDefault="00A24736" w:rsidP="00A24736">
      <w:pPr>
        <w:ind w:firstLineChars="200" w:firstLine="480"/>
        <w:rPr>
          <w:rFonts w:ascii="宋体" w:hAnsi="宋体" w:cs="宋体"/>
          <w:sz w:val="24"/>
        </w:rPr>
      </w:pPr>
      <w:r w:rsidRPr="00623C71">
        <w:rPr>
          <w:rFonts w:ascii="宋体" w:hAnsi="宋体" w:cs="宋体" w:hint="eastAsia"/>
          <w:sz w:val="24"/>
        </w:rPr>
        <w:t>测量等待时间定义为</w:t>
      </w:r>
      <w:r w:rsidR="005A177B">
        <w:rPr>
          <w:rFonts w:ascii="宋体" w:hAnsi="宋体" w:cs="宋体" w:hint="eastAsia"/>
          <w:sz w:val="24"/>
        </w:rPr>
        <w:t>：电路开始动作至电路启动采样的时间。</w:t>
      </w:r>
    </w:p>
    <w:p w:rsidR="00A24736" w:rsidRPr="001C0D3C" w:rsidRDefault="00A24736" w:rsidP="00A24736">
      <w:pPr>
        <w:pStyle w:val="ab"/>
        <w:numPr>
          <w:ilvl w:val="0"/>
          <w:numId w:val="13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周期(</w:t>
      </w:r>
      <w:r w:rsidRPr="001C0D3C">
        <w:rPr>
          <w:rFonts w:ascii="宋体" w:hAnsi="宋体" w:cs="宋体" w:hint="eastAsia"/>
          <w:sz w:val="24"/>
        </w:rPr>
        <w:t>P</w:t>
      </w:r>
      <w:r w:rsidRPr="001C0D3C">
        <w:rPr>
          <w:rFonts w:ascii="宋体" w:hAnsi="宋体" w:cs="宋体"/>
          <w:sz w:val="24"/>
        </w:rPr>
        <w:t>eriod</w:t>
      </w:r>
      <w:r>
        <w:rPr>
          <w:rFonts w:ascii="宋体" w:hAnsi="宋体" w:cs="宋体"/>
          <w:sz w:val="24"/>
        </w:rPr>
        <w:t>)</w:t>
      </w:r>
    </w:p>
    <w:p w:rsidR="005A177B" w:rsidRDefault="00A24736" w:rsidP="00027D91">
      <w:pPr>
        <w:ind w:firstLineChars="200" w:firstLine="480"/>
        <w:rPr>
          <w:rFonts w:ascii="宋体" w:hAnsi="宋体" w:cs="宋体"/>
          <w:sz w:val="24"/>
        </w:rPr>
      </w:pPr>
      <w:r w:rsidRPr="00623C71">
        <w:rPr>
          <w:rFonts w:ascii="宋体" w:hAnsi="宋体" w:cs="宋体" w:hint="eastAsia"/>
          <w:sz w:val="24"/>
        </w:rPr>
        <w:t>周期是</w:t>
      </w:r>
      <w:r w:rsidR="005A177B">
        <w:rPr>
          <w:rFonts w:ascii="宋体" w:hAnsi="宋体" w:cs="宋体" w:hint="eastAsia"/>
          <w:sz w:val="24"/>
        </w:rPr>
        <w:t>多次(重复)测量</w:t>
      </w:r>
      <w:r>
        <w:rPr>
          <w:rFonts w:ascii="宋体" w:hAnsi="宋体" w:cs="宋体" w:hint="eastAsia"/>
          <w:sz w:val="24"/>
        </w:rPr>
        <w:t>之间</w:t>
      </w:r>
      <w:r w:rsidR="005A177B">
        <w:rPr>
          <w:rFonts w:ascii="宋体" w:hAnsi="宋体" w:cs="宋体" w:hint="eastAsia"/>
          <w:sz w:val="24"/>
        </w:rPr>
        <w:t>，触发信号到达的</w:t>
      </w:r>
      <w:r w:rsidRPr="00623C71">
        <w:rPr>
          <w:rFonts w:ascii="宋体" w:hAnsi="宋体" w:cs="宋体" w:hint="eastAsia"/>
          <w:sz w:val="24"/>
        </w:rPr>
        <w:t>间隔。</w:t>
      </w:r>
    </w:p>
    <w:p w:rsidR="005A177B" w:rsidRPr="00027D91" w:rsidRDefault="005A177B" w:rsidP="00A24736">
      <w:pPr>
        <w:ind w:firstLineChars="200" w:firstLine="480"/>
        <w:rPr>
          <w:rFonts w:ascii="宋体" w:hAnsi="宋体" w:cs="宋体"/>
          <w:color w:val="FF0000"/>
          <w:sz w:val="24"/>
        </w:rPr>
      </w:pPr>
      <w:r w:rsidRPr="00027D91">
        <w:rPr>
          <w:rFonts w:ascii="宋体" w:hAnsi="宋体" w:cs="宋体" w:hint="eastAsia"/>
          <w:color w:val="FF0000"/>
          <w:sz w:val="24"/>
        </w:rPr>
        <w:t>以上5个参数，需要越小越好，</w:t>
      </w:r>
      <w:r w:rsidR="00EB6BDB">
        <w:rPr>
          <w:rFonts w:ascii="宋体" w:hAnsi="宋体" w:cs="宋体" w:hint="eastAsia"/>
          <w:color w:val="FF0000"/>
          <w:sz w:val="24"/>
        </w:rPr>
        <w:t>较小的时序参数可以让</w:t>
      </w:r>
      <w:r w:rsidRPr="00027D91">
        <w:rPr>
          <w:rFonts w:ascii="宋体" w:hAnsi="宋体" w:cs="宋体" w:hint="eastAsia"/>
          <w:color w:val="FF0000"/>
          <w:sz w:val="24"/>
        </w:rPr>
        <w:t>Px00采样率更高。</w:t>
      </w:r>
    </w:p>
    <w:p w:rsidR="00EB6BDB" w:rsidRDefault="00EB6BDB">
      <w:pPr>
        <w:widowControl/>
        <w:jc w:val="left"/>
        <w:rPr>
          <w:rFonts w:ascii="宋体" w:hAnsi="宋体" w:cs="宋体"/>
          <w:b/>
          <w:bCs/>
          <w:sz w:val="30"/>
          <w:szCs w:val="30"/>
        </w:rPr>
      </w:pPr>
      <w:bookmarkStart w:id="64" w:name="_Toc29299567"/>
      <w:r>
        <w:rPr>
          <w:rFonts w:ascii="宋体" w:hAnsi="宋体" w:cs="宋体"/>
          <w:b/>
          <w:bCs/>
          <w:sz w:val="30"/>
          <w:szCs w:val="30"/>
        </w:rPr>
        <w:br w:type="page"/>
      </w:r>
    </w:p>
    <w:p w:rsidR="00A24736" w:rsidRPr="00701A49" w:rsidRDefault="00A24736" w:rsidP="00701A49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65" w:name="_Toc65747586"/>
      <w:r w:rsidRPr="00701A49">
        <w:rPr>
          <w:rFonts w:ascii="宋体" w:hAnsi="宋体" w:cs="宋体" w:hint="eastAsia"/>
          <w:b/>
          <w:bCs/>
          <w:sz w:val="28"/>
          <w:szCs w:val="28"/>
        </w:rPr>
        <w:lastRenderedPageBreak/>
        <w:t>脉冲输出</w:t>
      </w:r>
      <w:bookmarkEnd w:id="64"/>
      <w:bookmarkEnd w:id="65"/>
    </w:p>
    <w:p w:rsidR="00A24736" w:rsidRDefault="00A24736" w:rsidP="00A24736">
      <w:pPr>
        <w:ind w:firstLineChars="200" w:firstLine="480"/>
        <w:rPr>
          <w:rFonts w:ascii="宋体" w:hAnsi="宋体" w:cs="宋体"/>
          <w:sz w:val="24"/>
        </w:rPr>
      </w:pPr>
      <w:r w:rsidRPr="007E7CF5">
        <w:rPr>
          <w:rFonts w:ascii="宋体" w:hAnsi="宋体" w:cs="宋体" w:hint="eastAsia"/>
          <w:sz w:val="24"/>
        </w:rPr>
        <w:t>图</w:t>
      </w:r>
      <w:r w:rsidR="00027D91">
        <w:rPr>
          <w:rFonts w:ascii="宋体" w:hAnsi="宋体" w:cs="宋体" w:hint="eastAsia"/>
          <w:sz w:val="24"/>
        </w:rPr>
        <w:t>7</w:t>
      </w:r>
      <w:r w:rsidRPr="007E7CF5">
        <w:rPr>
          <w:rFonts w:ascii="宋体" w:hAnsi="宋体" w:cs="宋体" w:hint="eastAsia"/>
          <w:sz w:val="24"/>
        </w:rPr>
        <w:t>显示脉冲扫描输出示例。对于</w:t>
      </w:r>
      <w:r w:rsidR="00027D91">
        <w:rPr>
          <w:rFonts w:ascii="宋体" w:hAnsi="宋体" w:cs="宋体" w:hint="eastAsia"/>
          <w:sz w:val="24"/>
        </w:rPr>
        <w:t>单次</w:t>
      </w:r>
      <w:r w:rsidRPr="007E7CF5">
        <w:rPr>
          <w:rFonts w:ascii="宋体" w:hAnsi="宋体" w:cs="宋体" w:hint="eastAsia"/>
          <w:sz w:val="24"/>
        </w:rPr>
        <w:t>脉冲</w:t>
      </w:r>
      <w:r>
        <w:rPr>
          <w:rFonts w:ascii="宋体" w:hAnsi="宋体" w:cs="宋体" w:hint="eastAsia"/>
          <w:sz w:val="24"/>
        </w:rPr>
        <w:t>测试</w:t>
      </w:r>
      <w:r w:rsidRPr="007E7CF5">
        <w:rPr>
          <w:rFonts w:ascii="宋体" w:hAnsi="宋体" w:cs="宋体" w:hint="eastAsia"/>
          <w:sz w:val="24"/>
        </w:rPr>
        <w:t>，</w:t>
      </w:r>
      <w:proofErr w:type="gramStart"/>
      <w:r w:rsidRPr="007E7CF5">
        <w:rPr>
          <w:rFonts w:ascii="宋体" w:hAnsi="宋体" w:cs="宋体" w:hint="eastAsia"/>
          <w:sz w:val="24"/>
        </w:rPr>
        <w:t>仅关注</w:t>
      </w:r>
      <w:r w:rsidR="00027D91">
        <w:rPr>
          <w:rFonts w:ascii="宋体" w:hAnsi="宋体" w:cs="宋体" w:hint="eastAsia"/>
          <w:sz w:val="24"/>
        </w:rPr>
        <w:t>单</w:t>
      </w:r>
      <w:proofErr w:type="gramEnd"/>
      <w:r w:rsidRPr="007E7CF5">
        <w:rPr>
          <w:rFonts w:ascii="宋体" w:hAnsi="宋体" w:cs="宋体" w:hint="eastAsia"/>
          <w:sz w:val="24"/>
        </w:rPr>
        <w:t>脉冲。</w:t>
      </w:r>
    </w:p>
    <w:p w:rsidR="00A24736" w:rsidRDefault="00A24736" w:rsidP="00A24736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0" distR="0" wp14:anchorId="0A2F14B2" wp14:editId="4B39A4D0">
            <wp:extent cx="5272405" cy="226822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736" w:rsidRDefault="00A24736" w:rsidP="00A24736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 w:rsidR="00027D91">
        <w:rPr>
          <w:rFonts w:ascii="宋体" w:hAnsi="宋体" w:cs="宋体" w:hint="eastAsia"/>
          <w:sz w:val="24"/>
        </w:rPr>
        <w:t>7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脉冲参数</w:t>
      </w:r>
    </w:p>
    <w:p w:rsidR="00A24736" w:rsidRDefault="00A24736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现结合</w:t>
      </w:r>
      <w:r w:rsidR="00955777">
        <w:rPr>
          <w:rFonts w:ascii="宋体" w:hAnsi="宋体" w:cs="宋体" w:hint="eastAsia"/>
          <w:sz w:val="24"/>
        </w:rPr>
        <w:t>6和</w:t>
      </w:r>
      <w:r>
        <w:rPr>
          <w:rFonts w:ascii="宋体" w:hAnsi="宋体" w:cs="宋体" w:hint="eastAsia"/>
          <w:sz w:val="24"/>
        </w:rPr>
        <w:t>图</w:t>
      </w:r>
      <w:r w:rsidR="00027D91">
        <w:rPr>
          <w:rFonts w:ascii="宋体" w:hAnsi="宋体" w:cs="宋体" w:hint="eastAsia"/>
          <w:sz w:val="24"/>
        </w:rPr>
        <w:t>7</w:t>
      </w:r>
      <w:r>
        <w:rPr>
          <w:rFonts w:ascii="宋体" w:hAnsi="宋体" w:cs="宋体" w:hint="eastAsia"/>
          <w:sz w:val="24"/>
        </w:rPr>
        <w:t>，</w:t>
      </w:r>
      <w:proofErr w:type="gramStart"/>
      <w:r w:rsidR="00955777">
        <w:rPr>
          <w:rFonts w:ascii="宋体" w:hAnsi="宋体" w:cs="宋体" w:hint="eastAsia"/>
          <w:sz w:val="24"/>
        </w:rPr>
        <w:t>其中源</w:t>
      </w:r>
      <w:proofErr w:type="gramEnd"/>
      <w:r w:rsidR="00955777">
        <w:rPr>
          <w:rFonts w:ascii="宋体" w:hAnsi="宋体" w:cs="宋体" w:hint="eastAsia"/>
          <w:sz w:val="24"/>
        </w:rPr>
        <w:t>延迟、测量延迟、源等待、测量等待四个参数含义与图6相同。现</w:t>
      </w:r>
      <w:r>
        <w:rPr>
          <w:rFonts w:ascii="宋体" w:hAnsi="宋体" w:cs="宋体" w:hint="eastAsia"/>
          <w:sz w:val="24"/>
        </w:rPr>
        <w:t>描述脉冲参数</w:t>
      </w:r>
      <w:r w:rsidR="00955777">
        <w:rPr>
          <w:rFonts w:ascii="宋体" w:hAnsi="宋体" w:cs="宋体" w:hint="eastAsia"/>
          <w:sz w:val="24"/>
        </w:rPr>
        <w:t>特有的参数</w:t>
      </w:r>
      <w:r>
        <w:rPr>
          <w:rFonts w:ascii="宋体" w:hAnsi="宋体" w:cs="宋体" w:hint="eastAsia"/>
          <w:sz w:val="24"/>
        </w:rPr>
        <w:t>含义：</w:t>
      </w:r>
    </w:p>
    <w:p w:rsidR="00A24736" w:rsidRDefault="00A24736" w:rsidP="00A24736">
      <w:pPr>
        <w:pStyle w:val="ab"/>
        <w:numPr>
          <w:ilvl w:val="0"/>
          <w:numId w:val="15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脉冲延迟时间</w:t>
      </w:r>
      <w:r>
        <w:rPr>
          <w:rFonts w:ascii="宋体" w:hAnsi="宋体" w:cs="宋体"/>
          <w:sz w:val="24"/>
        </w:rPr>
        <w:t>(Pulse</w:t>
      </w:r>
      <w:r w:rsidRPr="001C0D3C">
        <w:rPr>
          <w:rFonts w:ascii="宋体" w:hAnsi="宋体" w:cs="宋体"/>
          <w:sz w:val="24"/>
        </w:rPr>
        <w:t xml:space="preserve"> delay</w:t>
      </w:r>
      <w:r>
        <w:rPr>
          <w:rFonts w:ascii="宋体" w:hAnsi="宋体" w:cs="宋体"/>
          <w:sz w:val="24"/>
        </w:rPr>
        <w:t>)</w:t>
      </w:r>
    </w:p>
    <w:p w:rsidR="00A24736" w:rsidRPr="005F4761" w:rsidRDefault="00A24736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脉冲</w:t>
      </w:r>
      <w:r w:rsidRPr="00BD09D8">
        <w:rPr>
          <w:rFonts w:ascii="宋体" w:hAnsi="宋体" w:cs="宋体" w:hint="eastAsia"/>
          <w:sz w:val="24"/>
        </w:rPr>
        <w:t>延迟时间定义为</w:t>
      </w:r>
      <w:r w:rsidR="00EB6BDB">
        <w:rPr>
          <w:rFonts w:ascii="宋体" w:hAnsi="宋体" w:cs="宋体" w:hint="eastAsia"/>
          <w:sz w:val="24"/>
        </w:rPr>
        <w:t>：电路启动动作至</w:t>
      </w:r>
      <w:r>
        <w:rPr>
          <w:rFonts w:ascii="宋体" w:hAnsi="宋体" w:cs="宋体" w:hint="eastAsia"/>
          <w:sz w:val="24"/>
        </w:rPr>
        <w:t>脉冲</w:t>
      </w:r>
      <w:r w:rsidR="00EB6BDB">
        <w:rPr>
          <w:rFonts w:ascii="宋体" w:hAnsi="宋体" w:cs="宋体" w:hint="eastAsia"/>
          <w:sz w:val="24"/>
        </w:rPr>
        <w:t>上升</w:t>
      </w:r>
      <w:proofErr w:type="gramStart"/>
      <w:r w:rsidR="00EB6BDB">
        <w:rPr>
          <w:rFonts w:ascii="宋体" w:hAnsi="宋体" w:cs="宋体" w:hint="eastAsia"/>
          <w:sz w:val="24"/>
        </w:rPr>
        <w:t>沿启动</w:t>
      </w:r>
      <w:proofErr w:type="gramEnd"/>
      <w:r>
        <w:rPr>
          <w:rFonts w:ascii="宋体" w:hAnsi="宋体" w:cs="宋体" w:hint="eastAsia"/>
          <w:sz w:val="24"/>
        </w:rPr>
        <w:t>的时间</w:t>
      </w:r>
      <w:r w:rsidRPr="00BD09D8">
        <w:rPr>
          <w:rFonts w:ascii="宋体" w:hAnsi="宋体" w:cs="宋体" w:hint="eastAsia"/>
          <w:sz w:val="24"/>
        </w:rPr>
        <w:t>。</w:t>
      </w:r>
    </w:p>
    <w:p w:rsidR="00A24736" w:rsidRPr="001C0D3C" w:rsidRDefault="00A24736" w:rsidP="00A24736">
      <w:pPr>
        <w:pStyle w:val="ab"/>
        <w:numPr>
          <w:ilvl w:val="0"/>
          <w:numId w:val="15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脉冲宽度(</w:t>
      </w:r>
      <w:r>
        <w:rPr>
          <w:rFonts w:ascii="宋体" w:hAnsi="宋体" w:cs="宋体"/>
          <w:sz w:val="24"/>
        </w:rPr>
        <w:t>Pulse width)</w:t>
      </w:r>
    </w:p>
    <w:p w:rsidR="00A24736" w:rsidRDefault="00A24736" w:rsidP="00A24736">
      <w:pPr>
        <w:ind w:firstLineChars="200" w:firstLine="480"/>
        <w:rPr>
          <w:rFonts w:ascii="宋体" w:hAnsi="宋体" w:cs="宋体"/>
          <w:sz w:val="24"/>
        </w:rPr>
      </w:pPr>
      <w:r w:rsidRPr="00ED08EC">
        <w:rPr>
          <w:rFonts w:ascii="宋体" w:hAnsi="宋体" w:cs="宋体" w:hint="eastAsia"/>
          <w:sz w:val="24"/>
        </w:rPr>
        <w:t>脉冲宽度</w:t>
      </w:r>
      <w:r w:rsidR="00EB6BDB">
        <w:rPr>
          <w:rFonts w:ascii="宋体" w:hAnsi="宋体" w:cs="宋体" w:hint="eastAsia"/>
          <w:sz w:val="24"/>
        </w:rPr>
        <w:t>定义为：前沿</w:t>
      </w:r>
      <w:r w:rsidRPr="00ED08EC">
        <w:rPr>
          <w:rFonts w:ascii="宋体" w:hAnsi="宋体" w:cs="宋体" w:hint="eastAsia"/>
          <w:sz w:val="24"/>
        </w:rPr>
        <w:t>的10 %峰值电平到后沿的</w:t>
      </w:r>
      <w:r w:rsidR="00EB6BDB">
        <w:rPr>
          <w:rFonts w:ascii="宋体" w:hAnsi="宋体" w:cs="宋体" w:hint="eastAsia"/>
          <w:sz w:val="24"/>
        </w:rPr>
        <w:t>90</w:t>
      </w:r>
      <w:r w:rsidRPr="00ED08EC">
        <w:rPr>
          <w:rFonts w:ascii="宋体" w:hAnsi="宋体" w:cs="宋体" w:hint="eastAsia"/>
          <w:sz w:val="24"/>
        </w:rPr>
        <w:t>%峰值电平的时间。</w:t>
      </w:r>
    </w:p>
    <w:p w:rsidR="00EB6BDB" w:rsidRDefault="00EB6BDB">
      <w:pPr>
        <w:widowControl/>
        <w:jc w:val="left"/>
        <w:rPr>
          <w:rFonts w:ascii="宋体" w:hAnsi="宋体" w:cs="宋体"/>
          <w:b/>
          <w:bCs/>
          <w:sz w:val="30"/>
          <w:szCs w:val="30"/>
        </w:rPr>
      </w:pPr>
      <w:bookmarkStart w:id="66" w:name="_Toc29299568"/>
      <w:r>
        <w:rPr>
          <w:rFonts w:ascii="宋体" w:hAnsi="宋体" w:cs="宋体"/>
          <w:b/>
          <w:bCs/>
          <w:sz w:val="30"/>
          <w:szCs w:val="30"/>
        </w:rPr>
        <w:br w:type="page"/>
      </w:r>
    </w:p>
    <w:p w:rsidR="00A24736" w:rsidRPr="00701A49" w:rsidRDefault="00A24736" w:rsidP="00701A49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67" w:name="_Toc65747587"/>
      <w:r w:rsidRPr="00701A49">
        <w:rPr>
          <w:rFonts w:ascii="宋体" w:hAnsi="宋体" w:cs="宋体" w:hint="eastAsia"/>
          <w:b/>
          <w:bCs/>
          <w:sz w:val="28"/>
          <w:szCs w:val="28"/>
        </w:rPr>
        <w:lastRenderedPageBreak/>
        <w:t>扫描</w:t>
      </w:r>
      <w:bookmarkEnd w:id="66"/>
      <w:bookmarkEnd w:id="67"/>
    </w:p>
    <w:p w:rsidR="00A24736" w:rsidRDefault="003E6EF5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Px00</w:t>
      </w:r>
      <w:r w:rsidR="00A24736">
        <w:rPr>
          <w:rFonts w:ascii="宋体" w:hAnsi="宋体" w:cs="宋体" w:hint="eastAsia"/>
          <w:sz w:val="24"/>
        </w:rPr>
        <w:t>可</w:t>
      </w:r>
      <w:r>
        <w:rPr>
          <w:rFonts w:ascii="宋体" w:hAnsi="宋体" w:cs="宋体" w:hint="eastAsia"/>
          <w:sz w:val="24"/>
        </w:rPr>
        <w:t>执行电压或电流扫描，</w:t>
      </w:r>
      <w:r w:rsidR="00A24736">
        <w:rPr>
          <w:rFonts w:ascii="宋体" w:hAnsi="宋体" w:cs="宋体" w:hint="eastAsia"/>
          <w:sz w:val="24"/>
        </w:rPr>
        <w:t>支持多</w:t>
      </w:r>
      <w:r>
        <w:rPr>
          <w:rFonts w:ascii="宋体" w:hAnsi="宋体" w:cs="宋体" w:hint="eastAsia"/>
          <w:sz w:val="24"/>
        </w:rPr>
        <w:t>种扫描模式</w:t>
      </w:r>
      <w:r w:rsidR="00A24736">
        <w:rPr>
          <w:rFonts w:ascii="宋体" w:hAnsi="宋体" w:cs="宋体" w:hint="eastAsia"/>
          <w:sz w:val="24"/>
        </w:rPr>
        <w:t>，</w:t>
      </w:r>
      <w:proofErr w:type="gramStart"/>
      <w:r>
        <w:rPr>
          <w:rFonts w:ascii="宋体" w:hAnsi="宋体" w:cs="宋体" w:hint="eastAsia"/>
          <w:sz w:val="24"/>
        </w:rPr>
        <w:t>直流和脉冲都皆</w:t>
      </w:r>
      <w:proofErr w:type="gramEnd"/>
      <w:r>
        <w:rPr>
          <w:rFonts w:ascii="宋体" w:hAnsi="宋体" w:cs="宋体" w:hint="eastAsia"/>
          <w:sz w:val="24"/>
        </w:rPr>
        <w:t>可，</w:t>
      </w:r>
      <w:r w:rsidR="00A24736"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8：</w:t>
      </w:r>
    </w:p>
    <w:p w:rsidR="00A24736" w:rsidRDefault="00A24736" w:rsidP="00A24736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0" distR="0" wp14:anchorId="7D74A995" wp14:editId="7F9ABA27">
            <wp:extent cx="5272405" cy="2553335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736" w:rsidRPr="009B2810" w:rsidRDefault="00A24736" w:rsidP="00A24736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 w:rsidR="003E6EF5">
        <w:rPr>
          <w:rFonts w:ascii="宋体" w:hAnsi="宋体" w:cs="宋体" w:hint="eastAsia"/>
          <w:sz w:val="24"/>
        </w:rPr>
        <w:t>8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扫描</w:t>
      </w:r>
      <w:r w:rsidR="003E6EF5">
        <w:rPr>
          <w:rFonts w:ascii="宋体" w:hAnsi="宋体" w:cs="宋体" w:hint="eastAsia"/>
          <w:sz w:val="24"/>
        </w:rPr>
        <w:t>模式</w:t>
      </w:r>
    </w:p>
    <w:p w:rsidR="00A24736" w:rsidRDefault="003E6EF5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各扫描模式的定义为：</w:t>
      </w:r>
    </w:p>
    <w:p w:rsidR="00A24736" w:rsidRPr="000B7BE8" w:rsidRDefault="00A24736" w:rsidP="00A24736">
      <w:pPr>
        <w:pStyle w:val="ab"/>
        <w:numPr>
          <w:ilvl w:val="0"/>
          <w:numId w:val="16"/>
        </w:numPr>
        <w:ind w:firstLineChars="0"/>
        <w:rPr>
          <w:rFonts w:ascii="宋体" w:hAnsi="宋体" w:cs="宋体"/>
          <w:sz w:val="24"/>
        </w:rPr>
      </w:pPr>
      <w:r w:rsidRPr="000B7BE8">
        <w:rPr>
          <w:rFonts w:ascii="宋体" w:hAnsi="宋体" w:cs="宋体" w:hint="eastAsia"/>
          <w:sz w:val="24"/>
        </w:rPr>
        <w:t>线性(</w:t>
      </w:r>
      <w:r w:rsidRPr="000B7BE8">
        <w:rPr>
          <w:rFonts w:ascii="宋体" w:hAnsi="宋体" w:cs="宋体"/>
          <w:sz w:val="24"/>
        </w:rPr>
        <w:t>Linear)</w:t>
      </w:r>
    </w:p>
    <w:p w:rsidR="00A24736" w:rsidRDefault="00A24736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每个源电压(或电流</w:t>
      </w:r>
      <w:r>
        <w:rPr>
          <w:rFonts w:ascii="宋体" w:hAnsi="宋体" w:cs="宋体"/>
          <w:sz w:val="24"/>
        </w:rPr>
        <w:t>)</w:t>
      </w:r>
      <w:r>
        <w:rPr>
          <w:rFonts w:ascii="宋体" w:hAnsi="宋体" w:cs="宋体" w:hint="eastAsia"/>
          <w:sz w:val="24"/>
        </w:rPr>
        <w:t>点之间步长线性相等；</w:t>
      </w:r>
    </w:p>
    <w:p w:rsidR="00A24736" w:rsidRPr="000B7BE8" w:rsidRDefault="00A24736" w:rsidP="00A24736">
      <w:pPr>
        <w:pStyle w:val="ab"/>
        <w:numPr>
          <w:ilvl w:val="0"/>
          <w:numId w:val="16"/>
        </w:numPr>
        <w:ind w:firstLineChars="0"/>
        <w:rPr>
          <w:rFonts w:ascii="宋体" w:hAnsi="宋体" w:cs="宋体"/>
          <w:sz w:val="24"/>
        </w:rPr>
      </w:pPr>
      <w:r w:rsidRPr="000B7BE8">
        <w:rPr>
          <w:rFonts w:ascii="宋体" w:hAnsi="宋体" w:cs="宋体" w:hint="eastAsia"/>
          <w:sz w:val="24"/>
        </w:rPr>
        <w:t>对数(Lo</w:t>
      </w:r>
      <w:r w:rsidRPr="000B7BE8">
        <w:rPr>
          <w:rFonts w:ascii="宋体" w:hAnsi="宋体" w:cs="宋体"/>
          <w:sz w:val="24"/>
        </w:rPr>
        <w:t>garithmic)</w:t>
      </w:r>
    </w:p>
    <w:p w:rsidR="00A24736" w:rsidRPr="000B7BE8" w:rsidRDefault="00A24736" w:rsidP="00A24736">
      <w:pPr>
        <w:ind w:firstLineChars="200" w:firstLine="480"/>
        <w:rPr>
          <w:rFonts w:ascii="宋体" w:hAnsi="宋体" w:cs="宋体"/>
          <w:sz w:val="24"/>
        </w:rPr>
      </w:pPr>
      <w:r w:rsidRPr="000B7BE8">
        <w:rPr>
          <w:rFonts w:ascii="宋体" w:hAnsi="宋体" w:cs="宋体" w:hint="eastAsia"/>
          <w:sz w:val="24"/>
        </w:rPr>
        <w:t>每个源电压(或电流</w:t>
      </w:r>
      <w:r w:rsidRPr="000B7BE8">
        <w:rPr>
          <w:rFonts w:ascii="宋体" w:hAnsi="宋体" w:cs="宋体"/>
          <w:sz w:val="24"/>
        </w:rPr>
        <w:t>)</w:t>
      </w:r>
      <w:r w:rsidRPr="000B7BE8">
        <w:rPr>
          <w:rFonts w:ascii="宋体" w:hAnsi="宋体" w:cs="宋体" w:hint="eastAsia"/>
          <w:sz w:val="24"/>
        </w:rPr>
        <w:t>点之间步长</w:t>
      </w:r>
      <w:r>
        <w:rPr>
          <w:rFonts w:ascii="宋体" w:hAnsi="宋体" w:cs="宋体" w:hint="eastAsia"/>
          <w:sz w:val="24"/>
        </w:rPr>
        <w:t>对数关系</w:t>
      </w:r>
      <w:r w:rsidRPr="000B7BE8">
        <w:rPr>
          <w:rFonts w:ascii="宋体" w:hAnsi="宋体" w:cs="宋体" w:hint="eastAsia"/>
          <w:sz w:val="24"/>
        </w:rPr>
        <w:t>；</w:t>
      </w:r>
    </w:p>
    <w:p w:rsidR="00A24736" w:rsidRPr="000B7BE8" w:rsidRDefault="00A24736" w:rsidP="00A24736">
      <w:pPr>
        <w:pStyle w:val="ab"/>
        <w:numPr>
          <w:ilvl w:val="0"/>
          <w:numId w:val="16"/>
        </w:numPr>
        <w:ind w:firstLineChars="0"/>
        <w:rPr>
          <w:rFonts w:ascii="宋体" w:hAnsi="宋体" w:cs="宋体"/>
          <w:sz w:val="24"/>
        </w:rPr>
      </w:pPr>
      <w:r w:rsidRPr="000B7BE8">
        <w:rPr>
          <w:rFonts w:ascii="宋体" w:hAnsi="宋体" w:cs="宋体" w:hint="eastAsia"/>
          <w:sz w:val="24"/>
        </w:rPr>
        <w:t>单向(</w:t>
      </w:r>
      <w:r w:rsidRPr="000B7BE8">
        <w:rPr>
          <w:rFonts w:ascii="宋体" w:hAnsi="宋体" w:cs="宋体"/>
          <w:sz w:val="24"/>
        </w:rPr>
        <w:t>Single)</w:t>
      </w:r>
    </w:p>
    <w:p w:rsidR="00A24736" w:rsidRDefault="00A24736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源电压(或电流</w:t>
      </w:r>
      <w:r>
        <w:rPr>
          <w:rFonts w:ascii="宋体" w:hAnsi="宋体" w:cs="宋体"/>
          <w:sz w:val="24"/>
        </w:rPr>
        <w:t>)</w:t>
      </w:r>
      <w:r>
        <w:rPr>
          <w:rFonts w:ascii="宋体" w:hAnsi="宋体" w:cs="宋体" w:hint="eastAsia"/>
          <w:sz w:val="24"/>
        </w:rPr>
        <w:t>从起点扫描到终点后结束；</w:t>
      </w:r>
    </w:p>
    <w:p w:rsidR="00A24736" w:rsidRPr="000B7BE8" w:rsidRDefault="00A24736" w:rsidP="00A24736">
      <w:pPr>
        <w:pStyle w:val="ab"/>
        <w:numPr>
          <w:ilvl w:val="0"/>
          <w:numId w:val="16"/>
        </w:numPr>
        <w:ind w:firstLineChars="0"/>
        <w:rPr>
          <w:rFonts w:ascii="宋体" w:hAnsi="宋体" w:cs="宋体"/>
          <w:sz w:val="24"/>
        </w:rPr>
      </w:pPr>
      <w:r w:rsidRPr="000B7BE8">
        <w:rPr>
          <w:rFonts w:ascii="宋体" w:hAnsi="宋体" w:cs="宋体" w:hint="eastAsia"/>
          <w:sz w:val="24"/>
        </w:rPr>
        <w:t>双向(</w:t>
      </w:r>
      <w:r w:rsidRPr="000B7BE8">
        <w:rPr>
          <w:rFonts w:ascii="宋体" w:hAnsi="宋体" w:cs="宋体"/>
          <w:sz w:val="24"/>
        </w:rPr>
        <w:t>double)</w:t>
      </w:r>
    </w:p>
    <w:p w:rsidR="003E6EF5" w:rsidRDefault="00A24736" w:rsidP="003E6EF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源电压(或电流</w:t>
      </w:r>
      <w:r>
        <w:rPr>
          <w:rFonts w:ascii="宋体" w:hAnsi="宋体" w:cs="宋体"/>
          <w:sz w:val="24"/>
        </w:rPr>
        <w:t>)</w:t>
      </w:r>
      <w:r>
        <w:rPr>
          <w:rFonts w:ascii="宋体" w:hAnsi="宋体" w:cs="宋体" w:hint="eastAsia"/>
          <w:sz w:val="24"/>
        </w:rPr>
        <w:t>从起点扫描到终点，然后从终点扫描回起点。</w:t>
      </w:r>
    </w:p>
    <w:p w:rsidR="00A24736" w:rsidRPr="00DF49D7" w:rsidRDefault="00A24736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如果以上四种扫描配置无法满足扫描要求，可以使用</w:t>
      </w:r>
      <w:r w:rsidR="003E6EF5">
        <w:rPr>
          <w:rFonts w:ascii="宋体" w:hAnsi="宋体" w:cs="宋体" w:hint="eastAsia"/>
          <w:sz w:val="24"/>
        </w:rPr>
        <w:t>AWG功能执行</w:t>
      </w:r>
      <w:r>
        <w:rPr>
          <w:rFonts w:ascii="宋体" w:hAnsi="宋体" w:cs="宋体" w:hint="eastAsia"/>
          <w:sz w:val="24"/>
        </w:rPr>
        <w:t>列表扫描，完成</w:t>
      </w:r>
      <w:r w:rsidR="001D283B">
        <w:rPr>
          <w:rFonts w:ascii="宋体" w:hAnsi="宋体" w:cs="宋体" w:hint="eastAsia"/>
          <w:sz w:val="24"/>
        </w:rPr>
        <w:t>任意波形生成</w:t>
      </w:r>
      <w:r>
        <w:rPr>
          <w:rFonts w:ascii="宋体" w:hAnsi="宋体" w:cs="宋体" w:hint="eastAsia"/>
          <w:sz w:val="24"/>
        </w:rPr>
        <w:t>。</w:t>
      </w:r>
    </w:p>
    <w:p w:rsidR="00A24736" w:rsidRDefault="00A24736" w:rsidP="00A24736">
      <w:pPr>
        <w:widowControl/>
        <w:jc w:val="left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/>
          <w:b/>
          <w:bCs/>
          <w:sz w:val="28"/>
          <w:szCs w:val="28"/>
        </w:rPr>
        <w:br w:type="page"/>
      </w:r>
    </w:p>
    <w:p w:rsidR="00A24736" w:rsidRPr="00C377C0" w:rsidRDefault="003E6EF5" w:rsidP="00A24736">
      <w:pPr>
        <w:numPr>
          <w:ilvl w:val="2"/>
          <w:numId w:val="19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68" w:name="_Toc29299569"/>
      <w:bookmarkStart w:id="69" w:name="_Toc65747588"/>
      <w:r w:rsidRPr="00C377C0">
        <w:rPr>
          <w:rFonts w:ascii="宋体" w:hAnsi="宋体" w:cs="宋体" w:hint="eastAsia"/>
          <w:b/>
          <w:bCs/>
          <w:sz w:val="24"/>
        </w:rPr>
        <w:lastRenderedPageBreak/>
        <w:t>任意波形生成(AWG)</w:t>
      </w:r>
      <w:bookmarkEnd w:id="68"/>
      <w:bookmarkEnd w:id="69"/>
    </w:p>
    <w:p w:rsidR="00A24736" w:rsidRDefault="00A24736" w:rsidP="003E6EF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列表扫描功能可</w:t>
      </w:r>
      <w:r w:rsidR="003E6EF5">
        <w:rPr>
          <w:rFonts w:ascii="宋体" w:hAnsi="宋体" w:cs="宋体" w:hint="eastAsia"/>
          <w:sz w:val="24"/>
        </w:rPr>
        <w:t>生成</w:t>
      </w:r>
      <w:r>
        <w:rPr>
          <w:rFonts w:ascii="宋体" w:hAnsi="宋体" w:cs="宋体" w:hint="eastAsia"/>
          <w:sz w:val="24"/>
        </w:rPr>
        <w:t>任意波形的输出，如图</w:t>
      </w:r>
      <w:r w:rsidR="003E6EF5">
        <w:rPr>
          <w:rFonts w:ascii="宋体" w:hAnsi="宋体" w:cs="宋体" w:hint="eastAsia"/>
          <w:sz w:val="24"/>
        </w:rPr>
        <w:t>8</w:t>
      </w:r>
      <w:r>
        <w:rPr>
          <w:rFonts w:ascii="宋体" w:hAnsi="宋体" w:cs="宋体" w:hint="eastAsia"/>
          <w:sz w:val="24"/>
        </w:rPr>
        <w:t>。</w:t>
      </w:r>
    </w:p>
    <w:p w:rsidR="00A24736" w:rsidRDefault="00A24736" w:rsidP="00A24736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0" distR="0" wp14:anchorId="6DE46220" wp14:editId="6D955E7B">
            <wp:extent cx="5266690" cy="18821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736" w:rsidRDefault="00A24736" w:rsidP="00A24736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 w:rsidR="003E6EF5">
        <w:rPr>
          <w:rFonts w:ascii="宋体" w:hAnsi="宋体" w:cs="宋体" w:hint="eastAsia"/>
          <w:sz w:val="24"/>
        </w:rPr>
        <w:t>8</w:t>
      </w:r>
      <w:r>
        <w:rPr>
          <w:rFonts w:ascii="宋体" w:hAnsi="宋体" w:cs="宋体"/>
          <w:sz w:val="24"/>
        </w:rPr>
        <w:t xml:space="preserve"> </w:t>
      </w:r>
      <w:r w:rsidR="003E6EF5">
        <w:rPr>
          <w:rFonts w:ascii="宋体" w:hAnsi="宋体" w:cs="宋体" w:hint="eastAsia"/>
          <w:sz w:val="24"/>
        </w:rPr>
        <w:t>AWG</w:t>
      </w:r>
    </w:p>
    <w:p w:rsidR="00A24736" w:rsidRDefault="00A24736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 w:rsidR="003E6EF5">
        <w:rPr>
          <w:rFonts w:ascii="宋体" w:hAnsi="宋体" w:cs="宋体" w:hint="eastAsia"/>
          <w:sz w:val="24"/>
        </w:rPr>
        <w:t>8</w:t>
      </w:r>
      <w:r>
        <w:rPr>
          <w:rFonts w:ascii="宋体" w:hAnsi="宋体" w:cs="宋体" w:hint="eastAsia"/>
          <w:sz w:val="24"/>
        </w:rPr>
        <w:t>以直流扫描为例，</w:t>
      </w:r>
      <w:r w:rsidR="003E6EF5">
        <w:rPr>
          <w:rFonts w:ascii="宋体" w:hAnsi="宋体" w:cs="宋体" w:hint="eastAsia"/>
          <w:sz w:val="24"/>
        </w:rPr>
        <w:t>AWG</w:t>
      </w:r>
      <w:r>
        <w:rPr>
          <w:rFonts w:ascii="宋体" w:hAnsi="宋体" w:cs="宋体" w:hint="eastAsia"/>
          <w:sz w:val="24"/>
        </w:rPr>
        <w:t>也</w:t>
      </w:r>
      <w:r w:rsidR="003E6EF5">
        <w:rPr>
          <w:rFonts w:ascii="宋体" w:hAnsi="宋体" w:cs="宋体" w:hint="eastAsia"/>
          <w:sz w:val="24"/>
        </w:rPr>
        <w:t>能</w:t>
      </w:r>
      <w:r>
        <w:rPr>
          <w:rFonts w:ascii="宋体" w:hAnsi="宋体" w:cs="宋体" w:hint="eastAsia"/>
          <w:sz w:val="24"/>
        </w:rPr>
        <w:t>支持脉冲方式。</w:t>
      </w:r>
      <w:r w:rsidR="003E6EF5">
        <w:rPr>
          <w:rFonts w:ascii="宋体" w:hAnsi="宋体" w:cs="宋体" w:hint="eastAsia"/>
          <w:sz w:val="24"/>
        </w:rPr>
        <w:t>客户指定任意波形时，</w:t>
      </w:r>
      <w:r>
        <w:rPr>
          <w:rFonts w:ascii="宋体" w:hAnsi="宋体" w:cs="宋体" w:hint="eastAsia"/>
          <w:sz w:val="24"/>
        </w:rPr>
        <w:t>可使用C</w:t>
      </w:r>
      <w:r>
        <w:rPr>
          <w:rFonts w:ascii="宋体" w:hAnsi="宋体" w:cs="宋体"/>
          <w:sz w:val="24"/>
        </w:rPr>
        <w:t>SV</w:t>
      </w:r>
      <w:r>
        <w:rPr>
          <w:rFonts w:ascii="宋体" w:hAnsi="宋体" w:cs="宋体" w:hint="eastAsia"/>
          <w:sz w:val="24"/>
        </w:rPr>
        <w:t>文件(类似</w:t>
      </w:r>
      <w:r>
        <w:rPr>
          <w:rFonts w:ascii="宋体" w:hAnsi="宋体" w:cs="宋体"/>
          <w:sz w:val="24"/>
        </w:rPr>
        <w:t>E</w:t>
      </w:r>
      <w:r>
        <w:rPr>
          <w:rFonts w:ascii="宋体" w:hAnsi="宋体" w:cs="宋体" w:hint="eastAsia"/>
          <w:sz w:val="24"/>
        </w:rPr>
        <w:t>x</w:t>
      </w:r>
      <w:r>
        <w:rPr>
          <w:rFonts w:ascii="宋体" w:hAnsi="宋体" w:cs="宋体"/>
          <w:sz w:val="24"/>
        </w:rPr>
        <w:t>cel</w:t>
      </w:r>
      <w:r w:rsidR="003E6EF5">
        <w:rPr>
          <w:rFonts w:ascii="宋体" w:hAnsi="宋体" w:cs="宋体" w:hint="eastAsia"/>
          <w:sz w:val="24"/>
        </w:rPr>
        <w:t>文)、</w:t>
      </w:r>
      <w:r>
        <w:rPr>
          <w:rFonts w:ascii="宋体" w:hAnsi="宋体" w:cs="宋体" w:hint="eastAsia"/>
          <w:sz w:val="24"/>
        </w:rPr>
        <w:t>P</w:t>
      </w:r>
      <w:r>
        <w:rPr>
          <w:rFonts w:ascii="宋体" w:hAnsi="宋体" w:cs="宋体"/>
          <w:sz w:val="24"/>
        </w:rPr>
        <w:t>C</w:t>
      </w:r>
      <w:r w:rsidR="003E6EF5">
        <w:rPr>
          <w:rFonts w:ascii="宋体" w:hAnsi="宋体" w:cs="宋体" w:hint="eastAsia"/>
          <w:sz w:val="24"/>
        </w:rPr>
        <w:t>上位机、SCPI指令集或触屏前面板</w:t>
      </w:r>
      <w:r>
        <w:rPr>
          <w:rFonts w:ascii="宋体" w:hAnsi="宋体" w:cs="宋体" w:hint="eastAsia"/>
          <w:sz w:val="24"/>
        </w:rPr>
        <w:t>。</w:t>
      </w:r>
    </w:p>
    <w:p w:rsidR="003E6EF5" w:rsidRPr="00701A49" w:rsidRDefault="003E6EF5" w:rsidP="00701A49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70" w:name="_Toc65747589"/>
      <w:r w:rsidRPr="00701A49">
        <w:rPr>
          <w:rFonts w:ascii="宋体" w:hAnsi="宋体" w:cs="宋体" w:hint="eastAsia"/>
          <w:b/>
          <w:bCs/>
          <w:sz w:val="28"/>
          <w:szCs w:val="28"/>
        </w:rPr>
        <w:t>示波器</w:t>
      </w:r>
      <w:bookmarkEnd w:id="70"/>
    </w:p>
    <w:p w:rsidR="003E6EF5" w:rsidRPr="003F4CFF" w:rsidRDefault="003E6EF5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将Px00设置为电压表模式，并持续</w:t>
      </w:r>
      <w:r w:rsidR="00701A49">
        <w:rPr>
          <w:rFonts w:ascii="宋体" w:hAnsi="宋体" w:cs="宋体" w:hint="eastAsia"/>
          <w:sz w:val="24"/>
        </w:rPr>
        <w:t>记录测量的电压，将电压描绘成曲线在触屏界面、或PC上位机上显示。</w:t>
      </w:r>
    </w:p>
    <w:p w:rsidR="00A24736" w:rsidRPr="00701A49" w:rsidRDefault="00A24736" w:rsidP="00701A49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71" w:name="_Toc29299570"/>
      <w:bookmarkStart w:id="72" w:name="_Toc65747590"/>
      <w:r w:rsidRPr="00701A49">
        <w:rPr>
          <w:rFonts w:ascii="宋体" w:hAnsi="宋体" w:cs="宋体" w:hint="eastAsia"/>
          <w:b/>
          <w:bCs/>
          <w:sz w:val="28"/>
          <w:szCs w:val="28"/>
        </w:rPr>
        <w:t>输出滤波器</w:t>
      </w:r>
      <w:bookmarkEnd w:id="71"/>
      <w:bookmarkEnd w:id="72"/>
    </w:p>
    <w:p w:rsidR="00A24736" w:rsidRPr="001A4031" w:rsidRDefault="00A24736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</w:t>
      </w:r>
      <w:r w:rsidRPr="001D6EAA">
        <w:rPr>
          <w:rFonts w:ascii="宋体" w:hAnsi="宋体" w:cs="宋体" w:hint="eastAsia"/>
          <w:sz w:val="24"/>
        </w:rPr>
        <w:t>滤波器</w:t>
      </w:r>
      <w:r>
        <w:rPr>
          <w:rFonts w:ascii="宋体" w:hAnsi="宋体" w:cs="宋体" w:hint="eastAsia"/>
          <w:sz w:val="24"/>
        </w:rPr>
        <w:t>是</w:t>
      </w:r>
      <w:r w:rsidR="00701A49">
        <w:rPr>
          <w:rFonts w:ascii="宋体" w:hAnsi="宋体" w:cs="宋体" w:hint="eastAsia"/>
          <w:sz w:val="24"/>
        </w:rPr>
        <w:t>一</w:t>
      </w:r>
      <w:r>
        <w:rPr>
          <w:rFonts w:ascii="宋体" w:hAnsi="宋体" w:cs="宋体" w:hint="eastAsia"/>
          <w:sz w:val="24"/>
        </w:rPr>
        <w:t>个硬件</w:t>
      </w:r>
      <w:r w:rsidR="00701A49">
        <w:rPr>
          <w:rFonts w:ascii="宋体" w:hAnsi="宋体" w:cs="宋体" w:hint="eastAsia"/>
          <w:sz w:val="24"/>
        </w:rPr>
        <w:t>模块</w:t>
      </w:r>
      <w:r>
        <w:rPr>
          <w:rFonts w:ascii="宋体" w:hAnsi="宋体" w:cs="宋体" w:hint="eastAsia"/>
          <w:sz w:val="24"/>
        </w:rPr>
        <w:t>，</w:t>
      </w:r>
      <w:r w:rsidRPr="001D6EAA">
        <w:rPr>
          <w:rFonts w:ascii="宋体" w:hAnsi="宋体" w:cs="宋体" w:hint="eastAsia"/>
          <w:sz w:val="24"/>
        </w:rPr>
        <w:t>安装在</w:t>
      </w:r>
      <w:r w:rsidR="00701A49">
        <w:rPr>
          <w:rFonts w:ascii="宋体" w:hAnsi="宋体" w:cs="宋体" w:hint="eastAsia"/>
          <w:sz w:val="24"/>
        </w:rPr>
        <w:t>Px00源输出电路之后，软件可控制</w:t>
      </w:r>
      <w:r>
        <w:rPr>
          <w:rFonts w:ascii="宋体" w:hAnsi="宋体" w:cs="宋体" w:hint="eastAsia"/>
          <w:sz w:val="24"/>
        </w:rPr>
        <w:t>其开关。若关闭</w:t>
      </w:r>
      <w:r w:rsidR="00701A49">
        <w:rPr>
          <w:rFonts w:ascii="宋体" w:hAnsi="宋体" w:cs="宋体" w:hint="eastAsia"/>
          <w:sz w:val="24"/>
        </w:rPr>
        <w:t>，Px00</w:t>
      </w:r>
      <w:r>
        <w:rPr>
          <w:rFonts w:ascii="宋体" w:hAnsi="宋体" w:cs="宋体" w:hint="eastAsia"/>
          <w:sz w:val="24"/>
        </w:rPr>
        <w:t>输出的稳定时间将更快，但输出可能有尖峰和上下冲；若开启</w:t>
      </w:r>
      <w:r w:rsidR="00701A49">
        <w:rPr>
          <w:rFonts w:ascii="宋体" w:hAnsi="宋体" w:cs="宋体" w:hint="eastAsia"/>
          <w:sz w:val="24"/>
        </w:rPr>
        <w:t>，Px00</w:t>
      </w:r>
      <w:r w:rsidR="00B70EA2">
        <w:rPr>
          <w:rFonts w:ascii="宋体" w:hAnsi="宋体" w:cs="宋体" w:hint="eastAsia"/>
          <w:sz w:val="24"/>
        </w:rPr>
        <w:t>输出的稳定时间将更慢，但能</w:t>
      </w:r>
      <w:r>
        <w:rPr>
          <w:rFonts w:ascii="宋体" w:hAnsi="宋体" w:cs="宋体" w:hint="eastAsia"/>
          <w:sz w:val="24"/>
        </w:rPr>
        <w:t>消除尖峰和上下过冲。</w:t>
      </w:r>
    </w:p>
    <w:p w:rsidR="00A24736" w:rsidRPr="00701A49" w:rsidRDefault="00A24736" w:rsidP="00701A49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73" w:name="_Toc29299571"/>
      <w:bookmarkStart w:id="74" w:name="_Toc65747591"/>
      <w:r w:rsidRPr="00701A49">
        <w:rPr>
          <w:rFonts w:ascii="宋体" w:hAnsi="宋体" w:cs="宋体" w:hint="eastAsia"/>
          <w:b/>
          <w:bCs/>
          <w:sz w:val="28"/>
          <w:szCs w:val="28"/>
        </w:rPr>
        <w:t>输出关状态</w:t>
      </w:r>
      <w:bookmarkEnd w:id="73"/>
      <w:bookmarkEnd w:id="74"/>
    </w:p>
    <w:p w:rsidR="00A24736" w:rsidRDefault="00A24736" w:rsidP="00A24736">
      <w:pPr>
        <w:ind w:firstLineChars="200" w:firstLine="480"/>
        <w:rPr>
          <w:rFonts w:ascii="宋体" w:hAnsi="宋体" w:cs="宋体"/>
          <w:sz w:val="24"/>
        </w:rPr>
      </w:pPr>
      <w:r w:rsidRPr="00387453">
        <w:rPr>
          <w:rFonts w:ascii="宋体" w:hAnsi="宋体" w:cs="宋体" w:hint="eastAsia"/>
          <w:sz w:val="24"/>
        </w:rPr>
        <w:t>输出关闭状态是</w:t>
      </w:r>
      <w:r w:rsidR="00B70EA2">
        <w:rPr>
          <w:rFonts w:ascii="宋体" w:hAnsi="宋体" w:cs="宋体" w:hint="eastAsia"/>
          <w:sz w:val="24"/>
        </w:rPr>
        <w:t>Px00</w:t>
      </w:r>
      <w:r w:rsidRPr="00387453">
        <w:rPr>
          <w:rFonts w:ascii="宋体" w:hAnsi="宋体" w:cs="宋体" w:hint="eastAsia"/>
          <w:sz w:val="24"/>
        </w:rPr>
        <w:t>输出关闭之后</w:t>
      </w:r>
      <w:r w:rsidR="00B70EA2">
        <w:rPr>
          <w:rFonts w:ascii="宋体" w:hAnsi="宋体" w:cs="宋体" w:hint="eastAsia"/>
          <w:sz w:val="24"/>
        </w:rPr>
        <w:t>，硬件将进入的状态</w:t>
      </w:r>
      <w:r w:rsidRPr="00387453">
        <w:rPr>
          <w:rFonts w:ascii="宋体" w:hAnsi="宋体" w:cs="宋体" w:hint="eastAsia"/>
          <w:sz w:val="24"/>
        </w:rPr>
        <w:t>。</w:t>
      </w:r>
      <w:r>
        <w:rPr>
          <w:rFonts w:ascii="宋体" w:hAnsi="宋体" w:cs="宋体" w:hint="eastAsia"/>
          <w:sz w:val="24"/>
        </w:rPr>
        <w:t>用户</w:t>
      </w:r>
      <w:r w:rsidRPr="00387453">
        <w:rPr>
          <w:rFonts w:ascii="宋体" w:hAnsi="宋体" w:cs="宋体" w:hint="eastAsia"/>
          <w:sz w:val="24"/>
        </w:rPr>
        <w:t>必须在启用源输出之前指定该状态</w:t>
      </w:r>
      <w:r>
        <w:rPr>
          <w:rFonts w:ascii="宋体" w:hAnsi="宋体" w:cs="宋体" w:hint="eastAsia"/>
          <w:sz w:val="24"/>
        </w:rPr>
        <w:t>，若用户未指定，将使用出厂默认的输出关闭状态</w:t>
      </w:r>
      <w:r w:rsidR="001D283B">
        <w:rPr>
          <w:rFonts w:ascii="宋体" w:hAnsi="宋体" w:cs="宋体" w:hint="eastAsia"/>
          <w:sz w:val="24"/>
        </w:rPr>
        <w:t>(表5 NORMAL)</w:t>
      </w:r>
      <w:r>
        <w:rPr>
          <w:rFonts w:ascii="宋体" w:hAnsi="宋体" w:cs="宋体" w:hint="eastAsia"/>
          <w:sz w:val="24"/>
        </w:rPr>
        <w:t>。</w:t>
      </w:r>
      <w:r w:rsidR="00B70EA2">
        <w:rPr>
          <w:rFonts w:ascii="宋体" w:hAnsi="宋体" w:cs="宋体" w:hint="eastAsia"/>
          <w:sz w:val="24"/>
        </w:rPr>
        <w:t>是德</w:t>
      </w:r>
      <w:r>
        <w:rPr>
          <w:rFonts w:ascii="宋体" w:hAnsi="宋体" w:cs="宋体" w:hint="eastAsia"/>
          <w:sz w:val="24"/>
        </w:rPr>
        <w:t>B</w:t>
      </w:r>
      <w:r>
        <w:rPr>
          <w:rFonts w:ascii="宋体" w:hAnsi="宋体" w:cs="宋体"/>
          <w:sz w:val="24"/>
        </w:rPr>
        <w:t>29</w:t>
      </w:r>
      <w:r w:rsidR="00B70EA2">
        <w:rPr>
          <w:rFonts w:ascii="宋体" w:hAnsi="宋体" w:cs="宋体" w:hint="eastAsia"/>
          <w:sz w:val="24"/>
        </w:rPr>
        <w:t>xx</w:t>
      </w:r>
      <w:r>
        <w:rPr>
          <w:rFonts w:ascii="宋体" w:hAnsi="宋体" w:cs="宋体" w:hint="eastAsia"/>
          <w:sz w:val="24"/>
        </w:rPr>
        <w:t>系列提供了三种输出关闭状态可选，</w:t>
      </w:r>
      <w:r w:rsidR="00BE2D63">
        <w:rPr>
          <w:rFonts w:ascii="宋体" w:hAnsi="宋体" w:cs="宋体" w:hint="eastAsia"/>
          <w:sz w:val="24"/>
        </w:rPr>
        <w:t>如表5</w:t>
      </w:r>
      <w:r>
        <w:rPr>
          <w:rFonts w:ascii="宋体" w:hAnsi="宋体" w:cs="宋体" w:hint="eastAsia"/>
          <w:sz w:val="24"/>
        </w:rPr>
        <w:t>。</w:t>
      </w:r>
    </w:p>
    <w:p w:rsidR="00A24736" w:rsidRDefault="00A24736" w:rsidP="00A24736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表</w:t>
      </w:r>
      <w:r w:rsidR="00701A49">
        <w:rPr>
          <w:rFonts w:ascii="宋体" w:hAnsi="宋体" w:cs="宋体" w:hint="eastAsia"/>
          <w:sz w:val="24"/>
        </w:rPr>
        <w:t>5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关闭状态</w:t>
      </w:r>
    </w:p>
    <w:p w:rsidR="00A24736" w:rsidRDefault="00A24736" w:rsidP="00A24736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0" distR="0" wp14:anchorId="16569470" wp14:editId="12895AFE">
            <wp:extent cx="2818263" cy="2573876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791" cy="257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D63" w:rsidRDefault="00BE2D63">
      <w:pPr>
        <w:widowControl/>
        <w:jc w:val="left"/>
        <w:rPr>
          <w:rFonts w:ascii="宋体" w:hAnsi="宋体" w:cs="宋体"/>
          <w:b/>
          <w:bCs/>
          <w:sz w:val="28"/>
          <w:szCs w:val="28"/>
        </w:rPr>
      </w:pPr>
      <w:bookmarkStart w:id="75" w:name="_Toc29299573"/>
      <w:r>
        <w:rPr>
          <w:rFonts w:ascii="宋体" w:hAnsi="宋体" w:cs="宋体"/>
          <w:b/>
          <w:bCs/>
          <w:sz w:val="28"/>
          <w:szCs w:val="28"/>
        </w:rPr>
        <w:br w:type="page"/>
      </w:r>
    </w:p>
    <w:p w:rsidR="00A24736" w:rsidRPr="00701A49" w:rsidRDefault="00A24736" w:rsidP="00C377C0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76" w:name="_Toc65747592"/>
      <w:r w:rsidRPr="00701A49">
        <w:rPr>
          <w:rFonts w:ascii="宋体" w:hAnsi="宋体" w:cs="宋体" w:hint="eastAsia"/>
          <w:b/>
          <w:bCs/>
          <w:sz w:val="28"/>
          <w:szCs w:val="28"/>
        </w:rPr>
        <w:lastRenderedPageBreak/>
        <w:t>大电容模式</w:t>
      </w:r>
      <w:bookmarkEnd w:id="75"/>
      <w:bookmarkEnd w:id="76"/>
    </w:p>
    <w:p w:rsidR="00A24736" w:rsidRDefault="00A24736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大</w:t>
      </w:r>
      <w:r w:rsidRPr="0058143C">
        <w:rPr>
          <w:rFonts w:ascii="宋体" w:hAnsi="宋体" w:cs="宋体" w:hint="eastAsia"/>
          <w:sz w:val="24"/>
        </w:rPr>
        <w:t>电容模式可有效地测量大于</w:t>
      </w:r>
      <w:r w:rsidR="00DC46D9">
        <w:rPr>
          <w:rFonts w:ascii="宋体" w:hAnsi="宋体" w:cs="宋体"/>
          <w:sz w:val="24"/>
        </w:rPr>
        <w:t>22</w:t>
      </w:r>
      <w:r>
        <w:rPr>
          <w:rFonts w:ascii="宋体" w:hAnsi="宋体" w:cs="宋体"/>
          <w:sz w:val="24"/>
        </w:rPr>
        <w:t>n</w:t>
      </w:r>
      <w:r w:rsidRPr="0058143C">
        <w:rPr>
          <w:rFonts w:ascii="宋体" w:hAnsi="宋体" w:cs="宋体" w:hint="eastAsia"/>
          <w:sz w:val="24"/>
        </w:rPr>
        <w:t>F</w:t>
      </w:r>
      <w:r w:rsidR="00BE2D63">
        <w:rPr>
          <w:rFonts w:ascii="宋体" w:hAnsi="宋体" w:cs="宋体" w:hint="eastAsia"/>
          <w:sz w:val="24"/>
        </w:rPr>
        <w:t>的电容负载。</w:t>
      </w:r>
      <w:r w:rsidRPr="0058143C">
        <w:rPr>
          <w:rFonts w:ascii="宋体" w:hAnsi="宋体" w:cs="宋体" w:hint="eastAsia"/>
          <w:sz w:val="24"/>
        </w:rPr>
        <w:t>此功能ON</w:t>
      </w:r>
      <w:r w:rsidR="00BE2D63">
        <w:rPr>
          <w:rFonts w:ascii="宋体" w:hAnsi="宋体" w:cs="宋体" w:hint="eastAsia"/>
          <w:sz w:val="24"/>
        </w:rPr>
        <w:t>时</w:t>
      </w:r>
      <w:r>
        <w:rPr>
          <w:rFonts w:ascii="宋体" w:hAnsi="宋体" w:cs="宋体" w:hint="eastAsia"/>
          <w:sz w:val="24"/>
        </w:rPr>
        <w:t>，</w:t>
      </w:r>
      <w:r w:rsidR="00DC46D9">
        <w:rPr>
          <w:rFonts w:ascii="宋体" w:hAnsi="宋体" w:cs="宋体" w:hint="eastAsia"/>
          <w:sz w:val="24"/>
        </w:rPr>
        <w:t>Px00可</w:t>
      </w:r>
      <w:r w:rsidRPr="0058143C">
        <w:rPr>
          <w:rFonts w:ascii="宋体" w:hAnsi="宋体" w:cs="宋体" w:hint="eastAsia"/>
          <w:sz w:val="24"/>
        </w:rPr>
        <w:t>测量</w:t>
      </w:r>
      <w:r>
        <w:rPr>
          <w:rFonts w:ascii="宋体" w:hAnsi="宋体" w:cs="宋体" w:hint="eastAsia"/>
          <w:sz w:val="24"/>
        </w:rPr>
        <w:t>大电容</w:t>
      </w:r>
      <w:r w:rsidR="00BE2D63">
        <w:rPr>
          <w:rFonts w:ascii="宋体" w:hAnsi="宋体" w:cs="宋体" w:hint="eastAsia"/>
          <w:sz w:val="24"/>
        </w:rPr>
        <w:t>负载</w:t>
      </w:r>
      <w:r w:rsidRPr="0058143C">
        <w:rPr>
          <w:rFonts w:ascii="宋体" w:hAnsi="宋体" w:cs="宋体" w:hint="eastAsia"/>
          <w:sz w:val="24"/>
        </w:rPr>
        <w:t>。</w:t>
      </w:r>
      <w:r>
        <w:rPr>
          <w:rFonts w:ascii="宋体" w:hAnsi="宋体" w:cs="宋体" w:hint="eastAsia"/>
          <w:sz w:val="24"/>
        </w:rPr>
        <w:t>是德</w:t>
      </w:r>
      <w:r w:rsidR="00DC46D9">
        <w:rPr>
          <w:rFonts w:ascii="宋体" w:hAnsi="宋体" w:cs="宋体" w:hint="eastAsia"/>
          <w:sz w:val="24"/>
        </w:rPr>
        <w:t>B29xx</w:t>
      </w:r>
      <w:r>
        <w:rPr>
          <w:rFonts w:ascii="宋体" w:hAnsi="宋体" w:cs="宋体" w:hint="eastAsia"/>
          <w:sz w:val="24"/>
        </w:rPr>
        <w:t>此功能</w:t>
      </w:r>
      <w:r w:rsidR="00BE2D63">
        <w:rPr>
          <w:rFonts w:ascii="宋体" w:hAnsi="宋体" w:cs="宋体" w:hint="eastAsia"/>
          <w:sz w:val="24"/>
        </w:rPr>
        <w:t>ON时，</w:t>
      </w:r>
      <w:r>
        <w:rPr>
          <w:rFonts w:ascii="宋体" w:hAnsi="宋体" w:cs="宋体" w:hint="eastAsia"/>
          <w:sz w:val="24"/>
        </w:rPr>
        <w:t>可测试5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u</w:t>
      </w:r>
      <w:r>
        <w:rPr>
          <w:rFonts w:ascii="宋体" w:hAnsi="宋体" w:cs="宋体"/>
          <w:sz w:val="24"/>
        </w:rPr>
        <w:t>F</w:t>
      </w:r>
      <w:r>
        <w:rPr>
          <w:rFonts w:ascii="宋体" w:hAnsi="宋体" w:cs="宋体" w:hint="eastAsia"/>
          <w:sz w:val="24"/>
        </w:rPr>
        <w:t>的容性负载。</w:t>
      </w:r>
    </w:p>
    <w:p w:rsidR="00A24736" w:rsidRPr="00F526A2" w:rsidRDefault="00A24736" w:rsidP="00F526A2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77" w:name="_Toc29299574"/>
      <w:bookmarkStart w:id="78" w:name="_Toc65747593"/>
      <w:r w:rsidRPr="00F526A2">
        <w:rPr>
          <w:rFonts w:ascii="宋体" w:hAnsi="宋体" w:cs="宋体" w:hint="eastAsia"/>
          <w:b/>
          <w:bCs/>
          <w:sz w:val="28"/>
          <w:szCs w:val="28"/>
        </w:rPr>
        <w:t>门限和复合门限测试</w:t>
      </w:r>
      <w:bookmarkEnd w:id="77"/>
      <w:bookmarkEnd w:id="78"/>
    </w:p>
    <w:p w:rsidR="00A24736" w:rsidRDefault="00406D91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门限</w:t>
      </w:r>
      <w:r w:rsidR="00A24736" w:rsidRPr="00B25255">
        <w:rPr>
          <w:rFonts w:ascii="宋体" w:hAnsi="宋体" w:cs="宋体" w:hint="eastAsia"/>
          <w:sz w:val="24"/>
        </w:rPr>
        <w:t>测试是对测量数据</w:t>
      </w:r>
      <w:r w:rsidR="00A24736">
        <w:rPr>
          <w:rFonts w:ascii="宋体" w:hAnsi="宋体" w:cs="宋体" w:hint="eastAsia"/>
          <w:sz w:val="24"/>
        </w:rPr>
        <w:t>(</w:t>
      </w:r>
      <w:r w:rsidR="00A24736" w:rsidRPr="00B25255">
        <w:rPr>
          <w:rFonts w:ascii="宋体" w:hAnsi="宋体" w:cs="宋体" w:hint="eastAsia"/>
          <w:sz w:val="24"/>
        </w:rPr>
        <w:t>或</w:t>
      </w:r>
      <w:r>
        <w:rPr>
          <w:rFonts w:ascii="宋体" w:hAnsi="宋体" w:cs="宋体" w:hint="eastAsia"/>
          <w:sz w:val="24"/>
        </w:rPr>
        <w:t>其经过</w:t>
      </w:r>
      <w:r w:rsidR="00A24736" w:rsidRPr="00B25255">
        <w:rPr>
          <w:rFonts w:ascii="宋体" w:hAnsi="宋体" w:cs="宋体" w:hint="eastAsia"/>
          <w:sz w:val="24"/>
        </w:rPr>
        <w:t>数学运算</w:t>
      </w:r>
      <w:r>
        <w:rPr>
          <w:rFonts w:ascii="宋体" w:hAnsi="宋体" w:cs="宋体" w:hint="eastAsia"/>
          <w:sz w:val="24"/>
        </w:rPr>
        <w:t>的</w:t>
      </w:r>
      <w:r w:rsidR="00A24736" w:rsidRPr="00B25255">
        <w:rPr>
          <w:rFonts w:ascii="宋体" w:hAnsi="宋体" w:cs="宋体" w:hint="eastAsia"/>
          <w:sz w:val="24"/>
        </w:rPr>
        <w:t>结果</w:t>
      </w:r>
      <w:r w:rsidR="00A24736">
        <w:rPr>
          <w:rFonts w:ascii="宋体" w:hAnsi="宋体" w:cs="宋体" w:hint="eastAsia"/>
          <w:sz w:val="24"/>
        </w:rPr>
        <w:t>)与预设门限值</w:t>
      </w:r>
      <w:r w:rsidR="00A24736" w:rsidRPr="00B25255">
        <w:rPr>
          <w:rFonts w:ascii="宋体" w:hAnsi="宋体" w:cs="宋体" w:hint="eastAsia"/>
          <w:sz w:val="24"/>
        </w:rPr>
        <w:t>进行</w:t>
      </w:r>
      <w:r w:rsidR="00A24736">
        <w:rPr>
          <w:rFonts w:ascii="宋体" w:hAnsi="宋体" w:cs="宋体" w:hint="eastAsia"/>
          <w:sz w:val="24"/>
        </w:rPr>
        <w:t>比较</w:t>
      </w:r>
      <w:proofErr w:type="gramStart"/>
      <w:r w:rsidR="00A24736">
        <w:rPr>
          <w:rFonts w:ascii="宋体" w:hAnsi="宋体" w:cs="宋体" w:hint="eastAsia"/>
          <w:sz w:val="24"/>
        </w:rPr>
        <w:t>从而做</w:t>
      </w:r>
      <w:r w:rsidR="00A24736" w:rsidRPr="00B25255">
        <w:rPr>
          <w:rFonts w:ascii="宋体" w:hAnsi="宋体" w:cs="宋体" w:hint="eastAsia"/>
          <w:sz w:val="24"/>
        </w:rPr>
        <w:t>通过</w:t>
      </w:r>
      <w:proofErr w:type="gramEnd"/>
      <w:r w:rsidR="00A24736" w:rsidRPr="00B25255">
        <w:rPr>
          <w:rFonts w:ascii="宋体" w:hAnsi="宋体" w:cs="宋体" w:hint="eastAsia"/>
          <w:sz w:val="24"/>
        </w:rPr>
        <w:t>/失败判断。</w:t>
      </w:r>
      <w:r w:rsidR="00A24736">
        <w:rPr>
          <w:rFonts w:ascii="宋体" w:hAnsi="宋体" w:cs="宋体" w:hint="eastAsia"/>
          <w:sz w:val="24"/>
        </w:rPr>
        <w:t>复合门限测试是对多个门限测试结果执行逻辑(与</w:t>
      </w:r>
      <w:r>
        <w:rPr>
          <w:rFonts w:ascii="宋体" w:hAnsi="宋体" w:cs="宋体" w:hint="eastAsia"/>
          <w:sz w:val="24"/>
        </w:rPr>
        <w:t>、</w:t>
      </w:r>
      <w:r w:rsidR="00A24736">
        <w:rPr>
          <w:rFonts w:ascii="宋体" w:hAnsi="宋体" w:cs="宋体" w:hint="eastAsia"/>
          <w:sz w:val="24"/>
        </w:rPr>
        <w:t>或</w:t>
      </w:r>
      <w:r>
        <w:rPr>
          <w:rFonts w:ascii="宋体" w:hAnsi="宋体" w:cs="宋体" w:hint="eastAsia"/>
          <w:sz w:val="24"/>
        </w:rPr>
        <w:t>、</w:t>
      </w:r>
      <w:r w:rsidR="00A24736">
        <w:rPr>
          <w:rFonts w:ascii="宋体" w:hAnsi="宋体" w:cs="宋体" w:hint="eastAsia"/>
          <w:sz w:val="24"/>
        </w:rPr>
        <w:t>非</w:t>
      </w:r>
      <w:r w:rsidR="00A24736">
        <w:rPr>
          <w:rFonts w:ascii="宋体" w:hAnsi="宋体" w:cs="宋体"/>
          <w:sz w:val="24"/>
        </w:rPr>
        <w:t>)</w:t>
      </w:r>
      <w:proofErr w:type="gramStart"/>
      <w:r w:rsidR="00A24736">
        <w:rPr>
          <w:rFonts w:ascii="宋体" w:hAnsi="宋体" w:cs="宋体" w:hint="eastAsia"/>
          <w:sz w:val="24"/>
        </w:rPr>
        <w:t>运算做通过</w:t>
      </w:r>
      <w:proofErr w:type="gramEnd"/>
      <w:r w:rsidR="00A24736">
        <w:rPr>
          <w:rFonts w:ascii="宋体" w:hAnsi="宋体" w:cs="宋体" w:hint="eastAsia"/>
          <w:sz w:val="24"/>
        </w:rPr>
        <w:t>/失败判断。</w:t>
      </w:r>
    </w:p>
    <w:p w:rsidR="00A24736" w:rsidRPr="00F526A2" w:rsidRDefault="00A24736" w:rsidP="00F526A2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79" w:name="_Toc29299575"/>
      <w:bookmarkStart w:id="80" w:name="_Toc65747594"/>
      <w:r w:rsidRPr="00F526A2">
        <w:rPr>
          <w:rFonts w:ascii="宋体" w:hAnsi="宋体" w:cs="宋体" w:hint="eastAsia"/>
          <w:b/>
          <w:bCs/>
          <w:sz w:val="28"/>
          <w:szCs w:val="28"/>
        </w:rPr>
        <w:t>迹线缓冲</w:t>
      </w:r>
      <w:bookmarkEnd w:id="79"/>
      <w:bookmarkEnd w:id="80"/>
    </w:p>
    <w:p w:rsidR="00A24736" w:rsidRDefault="00A24736" w:rsidP="00A24736">
      <w:pPr>
        <w:ind w:firstLineChars="200" w:firstLine="480"/>
        <w:rPr>
          <w:rFonts w:ascii="宋体" w:hAnsi="宋体" w:cs="宋体"/>
          <w:sz w:val="24"/>
        </w:rPr>
      </w:pPr>
      <w:r w:rsidRPr="001049A0">
        <w:rPr>
          <w:rFonts w:ascii="宋体" w:hAnsi="宋体" w:cs="宋体" w:hint="eastAsia"/>
          <w:sz w:val="24"/>
        </w:rPr>
        <w:t>迹线缓冲</w:t>
      </w:r>
      <w:r>
        <w:rPr>
          <w:rFonts w:ascii="宋体" w:hAnsi="宋体" w:cs="宋体" w:hint="eastAsia"/>
          <w:sz w:val="24"/>
        </w:rPr>
        <w:t>功能</w:t>
      </w:r>
      <w:r w:rsidRPr="001049A0">
        <w:rPr>
          <w:rFonts w:ascii="宋体" w:hAnsi="宋体" w:cs="宋体" w:hint="eastAsia"/>
          <w:sz w:val="24"/>
        </w:rPr>
        <w:t>收集测试结果数据，直到缓冲区</w:t>
      </w:r>
      <w:r>
        <w:rPr>
          <w:rFonts w:ascii="宋体" w:hAnsi="宋体" w:cs="宋体" w:hint="eastAsia"/>
          <w:sz w:val="24"/>
        </w:rPr>
        <w:t>大小到达预设值</w:t>
      </w:r>
      <w:r w:rsidRPr="001049A0">
        <w:rPr>
          <w:rFonts w:ascii="宋体" w:hAnsi="宋体" w:cs="宋体" w:hint="eastAsia"/>
          <w:sz w:val="24"/>
        </w:rPr>
        <w:t>为止。一个数据块可以包含多个数据，如电压、电流、电阻、源</w:t>
      </w:r>
      <w:r>
        <w:rPr>
          <w:rFonts w:ascii="宋体" w:hAnsi="宋体" w:cs="宋体" w:hint="eastAsia"/>
          <w:sz w:val="24"/>
        </w:rPr>
        <w:t>类型</w:t>
      </w:r>
      <w:r w:rsidRPr="001049A0"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 w:hint="eastAsia"/>
          <w:sz w:val="24"/>
        </w:rPr>
        <w:t>运算</w:t>
      </w:r>
      <w:r w:rsidRPr="001049A0">
        <w:rPr>
          <w:rFonts w:ascii="宋体" w:hAnsi="宋体" w:cs="宋体" w:hint="eastAsia"/>
          <w:sz w:val="24"/>
        </w:rPr>
        <w:t>结果数据、</w:t>
      </w:r>
      <w:r w:rsidR="00962876">
        <w:rPr>
          <w:rFonts w:ascii="宋体" w:hAnsi="宋体" w:cs="宋体" w:hint="eastAsia"/>
          <w:sz w:val="24"/>
        </w:rPr>
        <w:t>门限(</w:t>
      </w:r>
      <w:r>
        <w:rPr>
          <w:rFonts w:ascii="宋体" w:hAnsi="宋体" w:cs="宋体" w:hint="eastAsia"/>
          <w:sz w:val="24"/>
        </w:rPr>
        <w:t>复合</w:t>
      </w:r>
      <w:r w:rsidRPr="001049A0">
        <w:rPr>
          <w:rFonts w:ascii="宋体" w:hAnsi="宋体" w:cs="宋体" w:hint="eastAsia"/>
          <w:sz w:val="24"/>
        </w:rPr>
        <w:t>限</w:t>
      </w:r>
      <w:r w:rsidR="00962876">
        <w:rPr>
          <w:rFonts w:ascii="宋体" w:hAnsi="宋体" w:cs="宋体" w:hint="eastAsia"/>
          <w:sz w:val="24"/>
        </w:rPr>
        <w:t>)测试</w:t>
      </w:r>
      <w:r>
        <w:rPr>
          <w:rFonts w:ascii="宋体" w:hAnsi="宋体" w:cs="宋体" w:hint="eastAsia"/>
          <w:sz w:val="24"/>
        </w:rPr>
        <w:t>数据</w:t>
      </w:r>
      <w:r w:rsidRPr="001049A0">
        <w:rPr>
          <w:rFonts w:ascii="宋体" w:hAnsi="宋体" w:cs="宋体" w:hint="eastAsia"/>
          <w:sz w:val="24"/>
        </w:rPr>
        <w:t>、时间数据</w:t>
      </w:r>
      <w:r>
        <w:rPr>
          <w:rFonts w:ascii="宋体" w:hAnsi="宋体" w:cs="宋体" w:hint="eastAsia"/>
          <w:sz w:val="24"/>
        </w:rPr>
        <w:t>等</w:t>
      </w:r>
      <w:r w:rsidRPr="001049A0">
        <w:rPr>
          <w:rFonts w:ascii="宋体" w:hAnsi="宋体" w:cs="宋体" w:hint="eastAsia"/>
          <w:sz w:val="24"/>
        </w:rPr>
        <w:t>。</w:t>
      </w:r>
    </w:p>
    <w:p w:rsidR="00A24736" w:rsidRPr="00611E43" w:rsidRDefault="00962876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除了记录每个测试点的</w:t>
      </w:r>
      <w:proofErr w:type="gramStart"/>
      <w:r>
        <w:rPr>
          <w:rFonts w:ascii="宋体" w:hAnsi="宋体" w:cs="宋体" w:hint="eastAsia"/>
          <w:sz w:val="24"/>
        </w:rPr>
        <w:t>的</w:t>
      </w:r>
      <w:proofErr w:type="gramEnd"/>
      <w:r>
        <w:rPr>
          <w:rFonts w:ascii="宋体" w:hAnsi="宋体" w:cs="宋体" w:hint="eastAsia"/>
          <w:sz w:val="24"/>
        </w:rPr>
        <w:t>测量数据外，迹线缓冲还可计算出缓冲区中数据的统计信息，包括</w:t>
      </w:r>
      <w:r w:rsidR="00A24736">
        <w:rPr>
          <w:rFonts w:ascii="宋体" w:hAnsi="宋体" w:cs="宋体" w:hint="eastAsia"/>
          <w:sz w:val="24"/>
        </w:rPr>
        <w:t>：均值、标准差、最小值、最大值、峰峰值</w:t>
      </w:r>
      <w:r>
        <w:rPr>
          <w:rFonts w:ascii="宋体" w:hAnsi="宋体" w:cs="宋体" w:hint="eastAsia"/>
          <w:sz w:val="24"/>
        </w:rPr>
        <w:t>等</w:t>
      </w:r>
      <w:r w:rsidR="00A24736">
        <w:rPr>
          <w:rFonts w:ascii="宋体" w:hAnsi="宋体" w:cs="宋体" w:hint="eastAsia"/>
          <w:sz w:val="24"/>
        </w:rPr>
        <w:t>。</w:t>
      </w:r>
    </w:p>
    <w:p w:rsidR="00A24736" w:rsidRPr="00F526A2" w:rsidRDefault="00A24736" w:rsidP="00F526A2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81" w:name="_Toc29299576"/>
      <w:bookmarkStart w:id="82" w:name="_Toc65747595"/>
      <w:r w:rsidRPr="00F526A2">
        <w:rPr>
          <w:rFonts w:ascii="宋体" w:hAnsi="宋体" w:cs="宋体" w:hint="eastAsia"/>
          <w:b/>
          <w:bCs/>
          <w:sz w:val="28"/>
          <w:szCs w:val="28"/>
        </w:rPr>
        <w:t>SCPI程序存储及运行</w:t>
      </w:r>
      <w:bookmarkEnd w:id="81"/>
      <w:bookmarkEnd w:id="82"/>
    </w:p>
    <w:p w:rsidR="00441A7D" w:rsidRDefault="004251E9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Px00</w:t>
      </w:r>
      <w:r w:rsidR="00A24736" w:rsidRPr="00717B6C">
        <w:rPr>
          <w:rFonts w:ascii="宋体" w:hAnsi="宋体" w:cs="宋体" w:hint="eastAsia"/>
          <w:sz w:val="24"/>
        </w:rPr>
        <w:t>可</w:t>
      </w:r>
      <w:r w:rsidR="00A24736">
        <w:rPr>
          <w:rFonts w:ascii="宋体" w:hAnsi="宋体" w:cs="宋体" w:hint="eastAsia"/>
          <w:sz w:val="24"/>
        </w:rPr>
        <w:t>记录并</w:t>
      </w:r>
      <w:r>
        <w:rPr>
          <w:rFonts w:ascii="宋体" w:hAnsi="宋体" w:cs="宋体" w:hint="eastAsia"/>
          <w:sz w:val="24"/>
        </w:rPr>
        <w:t>执行</w:t>
      </w:r>
      <w:r w:rsidR="00A24736">
        <w:rPr>
          <w:rFonts w:ascii="宋体" w:hAnsi="宋体" w:cs="宋体" w:hint="eastAsia"/>
          <w:sz w:val="24"/>
        </w:rPr>
        <w:t>SCPI</w:t>
      </w:r>
      <w:r w:rsidR="00441A7D">
        <w:rPr>
          <w:rFonts w:ascii="宋体" w:hAnsi="宋体" w:cs="宋体" w:hint="eastAsia"/>
          <w:sz w:val="24"/>
        </w:rPr>
        <w:t>指令</w:t>
      </w:r>
      <w:r w:rsidR="00A24736" w:rsidRPr="00717B6C">
        <w:rPr>
          <w:rFonts w:ascii="宋体" w:hAnsi="宋体" w:cs="宋体" w:hint="eastAsia"/>
          <w:sz w:val="24"/>
        </w:rPr>
        <w:t>串。</w:t>
      </w:r>
      <w:r w:rsidR="00A24736">
        <w:rPr>
          <w:rFonts w:ascii="宋体" w:hAnsi="宋体" w:cs="宋体" w:hint="eastAsia"/>
          <w:sz w:val="24"/>
        </w:rPr>
        <w:t>该功能</w:t>
      </w:r>
      <w:r w:rsidR="00A24736" w:rsidRPr="00717B6C">
        <w:rPr>
          <w:rFonts w:ascii="宋体" w:hAnsi="宋体" w:cs="宋体" w:hint="eastAsia"/>
          <w:sz w:val="24"/>
        </w:rPr>
        <w:t>可</w:t>
      </w:r>
      <w:r w:rsidR="00441A7D">
        <w:rPr>
          <w:rFonts w:ascii="宋体" w:hAnsi="宋体" w:cs="宋体" w:hint="eastAsia"/>
          <w:sz w:val="24"/>
        </w:rPr>
        <w:t>缓解上位机与Px00的频繁交互的开销。</w:t>
      </w:r>
      <w:r w:rsidR="00A24736" w:rsidRPr="00717B6C">
        <w:rPr>
          <w:rFonts w:ascii="宋体" w:hAnsi="宋体" w:cs="宋体" w:hint="eastAsia"/>
          <w:sz w:val="24"/>
        </w:rPr>
        <w:t>如</w:t>
      </w:r>
      <w:r w:rsidR="00A24736">
        <w:rPr>
          <w:rFonts w:ascii="宋体" w:hAnsi="宋体" w:cs="宋体" w:hint="eastAsia"/>
          <w:sz w:val="24"/>
        </w:rPr>
        <w:t>：</w:t>
      </w:r>
      <w:r w:rsidR="00A24736" w:rsidRPr="00717B6C">
        <w:rPr>
          <w:rFonts w:ascii="宋体" w:hAnsi="宋体" w:cs="宋体" w:hint="eastAsia"/>
          <w:sz w:val="24"/>
        </w:rPr>
        <w:t>传输</w:t>
      </w:r>
      <w:r w:rsidR="00A24736">
        <w:rPr>
          <w:rFonts w:ascii="宋体" w:hAnsi="宋体" w:cs="宋体" w:hint="eastAsia"/>
          <w:sz w:val="24"/>
        </w:rPr>
        <w:t>SCPI</w:t>
      </w:r>
      <w:r w:rsidR="00A24736" w:rsidRPr="00717B6C">
        <w:rPr>
          <w:rFonts w:ascii="宋体" w:hAnsi="宋体" w:cs="宋体" w:hint="eastAsia"/>
          <w:sz w:val="24"/>
        </w:rPr>
        <w:t>命令、检查</w:t>
      </w:r>
      <w:r w:rsidR="00A24736">
        <w:rPr>
          <w:rFonts w:ascii="宋体" w:hAnsi="宋体" w:cs="宋体" w:hint="eastAsia"/>
          <w:sz w:val="24"/>
        </w:rPr>
        <w:t>SCPI</w:t>
      </w:r>
      <w:r w:rsidR="00A24736" w:rsidRPr="00717B6C">
        <w:rPr>
          <w:rFonts w:ascii="宋体" w:hAnsi="宋体" w:cs="宋体" w:hint="eastAsia"/>
          <w:sz w:val="24"/>
        </w:rPr>
        <w:t>命令语法以及</w:t>
      </w:r>
      <w:r w:rsidR="00A24736">
        <w:rPr>
          <w:rFonts w:ascii="宋体" w:hAnsi="宋体" w:cs="宋体" w:hint="eastAsia"/>
          <w:sz w:val="24"/>
        </w:rPr>
        <w:t>解析S</w:t>
      </w:r>
      <w:r w:rsidR="00A24736">
        <w:rPr>
          <w:rFonts w:ascii="宋体" w:hAnsi="宋体" w:cs="宋体"/>
          <w:sz w:val="24"/>
        </w:rPr>
        <w:t>CPI</w:t>
      </w:r>
      <w:r w:rsidR="00A24736" w:rsidRPr="00717B6C">
        <w:rPr>
          <w:rFonts w:ascii="宋体" w:hAnsi="宋体" w:cs="宋体" w:hint="eastAsia"/>
          <w:sz w:val="24"/>
        </w:rPr>
        <w:t>。因此，使用程序存储器可加</w:t>
      </w:r>
      <w:r w:rsidR="00441A7D">
        <w:rPr>
          <w:rFonts w:ascii="宋体" w:hAnsi="宋体" w:cs="宋体" w:hint="eastAsia"/>
          <w:sz w:val="24"/>
        </w:rPr>
        <w:t>快测试</w:t>
      </w:r>
      <w:r w:rsidR="00A24736" w:rsidRPr="00717B6C">
        <w:rPr>
          <w:rFonts w:ascii="宋体" w:hAnsi="宋体" w:cs="宋体" w:hint="eastAsia"/>
          <w:sz w:val="24"/>
        </w:rPr>
        <w:t>速度</w:t>
      </w:r>
      <w:r w:rsidR="00441A7D">
        <w:rPr>
          <w:rFonts w:ascii="宋体" w:hAnsi="宋体" w:cs="宋体" w:hint="eastAsia"/>
          <w:sz w:val="24"/>
        </w:rPr>
        <w:t>，避免低速接口(如串口导致的扫描性能瓶颈</w:t>
      </w:r>
      <w:r w:rsidR="00441A7D">
        <w:rPr>
          <w:rFonts w:ascii="宋体" w:hAnsi="宋体" w:cs="宋体"/>
          <w:sz w:val="24"/>
        </w:rPr>
        <w:t>)</w:t>
      </w:r>
      <w:r w:rsidR="00A24736" w:rsidRPr="00717B6C">
        <w:rPr>
          <w:rFonts w:ascii="宋体" w:hAnsi="宋体" w:cs="宋体" w:hint="eastAsia"/>
          <w:sz w:val="24"/>
        </w:rPr>
        <w:t>。</w:t>
      </w:r>
    </w:p>
    <w:p w:rsidR="00A24736" w:rsidRDefault="00441A7D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除此以外，可以将常用的SCPI指令串</w:t>
      </w:r>
      <w:r w:rsidR="00A24736" w:rsidRPr="00717B6C">
        <w:rPr>
          <w:rFonts w:ascii="宋体" w:hAnsi="宋体" w:cs="宋体" w:hint="eastAsia"/>
          <w:sz w:val="24"/>
        </w:rPr>
        <w:t>存储在程序存储器中，</w:t>
      </w:r>
      <w:r w:rsidR="00A24736">
        <w:rPr>
          <w:rFonts w:ascii="宋体" w:hAnsi="宋体" w:cs="宋体" w:hint="eastAsia"/>
          <w:sz w:val="24"/>
        </w:rPr>
        <w:t>可以</w:t>
      </w:r>
      <w:r>
        <w:rPr>
          <w:rFonts w:ascii="宋体" w:hAnsi="宋体" w:cs="宋体" w:hint="eastAsia"/>
          <w:sz w:val="24"/>
        </w:rPr>
        <w:t>实现一键式测量功能，</w:t>
      </w:r>
      <w:r w:rsidR="00A24736">
        <w:rPr>
          <w:rFonts w:ascii="宋体" w:hAnsi="宋体" w:cs="宋体" w:hint="eastAsia"/>
          <w:sz w:val="24"/>
        </w:rPr>
        <w:t>加速测试过程</w:t>
      </w:r>
      <w:r w:rsidR="00A24736" w:rsidRPr="00717B6C">
        <w:rPr>
          <w:rFonts w:ascii="宋体" w:hAnsi="宋体" w:cs="宋体" w:hint="eastAsia"/>
          <w:sz w:val="24"/>
        </w:rPr>
        <w:t>。</w:t>
      </w:r>
    </w:p>
    <w:p w:rsidR="00A24736" w:rsidRPr="00F526A2" w:rsidRDefault="00A24736" w:rsidP="00F526A2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83" w:name="_Toc29299577"/>
      <w:bookmarkStart w:id="84" w:name="_Toc65747596"/>
      <w:r w:rsidRPr="00F526A2">
        <w:rPr>
          <w:rFonts w:ascii="宋体" w:hAnsi="宋体" w:cs="宋体" w:hint="eastAsia"/>
          <w:b/>
          <w:bCs/>
          <w:sz w:val="28"/>
          <w:szCs w:val="28"/>
        </w:rPr>
        <w:t>数学运算功能</w:t>
      </w:r>
      <w:bookmarkEnd w:id="83"/>
      <w:bookmarkEnd w:id="84"/>
    </w:p>
    <w:p w:rsidR="00A24736" w:rsidRDefault="00FF4B1F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Px00提供数学运算功能，使用测量的原始量，例如电压、电流使用数学运算计算一些推到量</w:t>
      </w:r>
      <w:r w:rsidR="00A24736" w:rsidRPr="003B6517">
        <w:rPr>
          <w:rFonts w:ascii="宋体" w:hAnsi="宋体" w:cs="宋体" w:hint="eastAsia"/>
          <w:sz w:val="24"/>
        </w:rPr>
        <w:t>，</w:t>
      </w:r>
      <w:r>
        <w:rPr>
          <w:rFonts w:ascii="宋体" w:hAnsi="宋体" w:cs="宋体" w:hint="eastAsia"/>
          <w:sz w:val="24"/>
        </w:rPr>
        <w:t>甚至可以进一步将其</w:t>
      </w:r>
      <w:r w:rsidR="00A24736" w:rsidRPr="003B6517">
        <w:rPr>
          <w:rFonts w:ascii="宋体" w:hAnsi="宋体" w:cs="宋体" w:hint="eastAsia"/>
          <w:sz w:val="24"/>
        </w:rPr>
        <w:t>用于</w:t>
      </w:r>
      <w:r>
        <w:rPr>
          <w:rFonts w:ascii="宋体" w:hAnsi="宋体" w:cs="宋体" w:hint="eastAsia"/>
          <w:sz w:val="24"/>
        </w:rPr>
        <w:t>门限</w:t>
      </w:r>
      <w:r w:rsidR="00A24736" w:rsidRPr="003B6517">
        <w:rPr>
          <w:rFonts w:ascii="宋体" w:hAnsi="宋体" w:cs="宋体" w:hint="eastAsia"/>
          <w:sz w:val="24"/>
        </w:rPr>
        <w:t>测试和迹线</w:t>
      </w:r>
      <w:r>
        <w:rPr>
          <w:rFonts w:ascii="宋体" w:hAnsi="宋体" w:cs="宋体" w:hint="eastAsia"/>
          <w:sz w:val="24"/>
        </w:rPr>
        <w:t>缓冲</w:t>
      </w:r>
      <w:r w:rsidR="00A24736" w:rsidRPr="003B6517">
        <w:rPr>
          <w:rFonts w:ascii="宋体" w:hAnsi="宋体" w:cs="宋体" w:hint="eastAsia"/>
          <w:sz w:val="24"/>
        </w:rPr>
        <w:t>统计。</w:t>
      </w:r>
    </w:p>
    <w:p w:rsidR="00A24736" w:rsidRPr="00F526A2" w:rsidRDefault="00A24736" w:rsidP="00A24736">
      <w:pPr>
        <w:numPr>
          <w:ilvl w:val="2"/>
          <w:numId w:val="19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85" w:name="_Toc29299578"/>
      <w:bookmarkStart w:id="86" w:name="_Toc65747597"/>
      <w:r w:rsidRPr="00F526A2">
        <w:rPr>
          <w:rFonts w:ascii="宋体" w:hAnsi="宋体" w:cs="宋体" w:hint="eastAsia"/>
          <w:b/>
          <w:bCs/>
          <w:sz w:val="24"/>
        </w:rPr>
        <w:t>预定义数学表达式</w:t>
      </w:r>
      <w:bookmarkEnd w:id="85"/>
      <w:bookmarkEnd w:id="86"/>
    </w:p>
    <w:p w:rsidR="00A24736" w:rsidRDefault="00A24736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预定义的数学表达式有：功率(</w:t>
      </w:r>
      <w:r>
        <w:rPr>
          <w:rFonts w:ascii="宋体" w:hAnsi="宋体" w:cs="宋体"/>
          <w:sz w:val="24"/>
        </w:rPr>
        <w:t>POW</w:t>
      </w:r>
      <w:r>
        <w:rPr>
          <w:rFonts w:ascii="宋体" w:hAnsi="宋体" w:cs="宋体" w:hint="eastAsia"/>
          <w:sz w:val="24"/>
        </w:rPr>
        <w:t>ER</w:t>
      </w:r>
      <w:r>
        <w:rPr>
          <w:rFonts w:ascii="宋体" w:hAnsi="宋体" w:cs="宋体"/>
          <w:sz w:val="24"/>
        </w:rPr>
        <w:t>) = V * I</w:t>
      </w:r>
      <w:r>
        <w:rPr>
          <w:rFonts w:ascii="宋体" w:hAnsi="宋体" w:cs="宋体" w:hint="eastAsia"/>
          <w:sz w:val="24"/>
        </w:rPr>
        <w:t>，电阻(</w:t>
      </w:r>
      <w:r>
        <w:rPr>
          <w:rFonts w:ascii="宋体" w:hAnsi="宋体" w:cs="宋体"/>
          <w:sz w:val="24"/>
        </w:rPr>
        <w:t xml:space="preserve">RES) = V </w:t>
      </w:r>
      <w:r>
        <w:rPr>
          <w:rFonts w:ascii="宋体" w:hAnsi="宋体" w:cs="宋体" w:hint="eastAsia"/>
          <w:sz w:val="24"/>
        </w:rPr>
        <w:t>/</w:t>
      </w:r>
      <w:r>
        <w:rPr>
          <w:rFonts w:ascii="宋体" w:hAnsi="宋体" w:cs="宋体"/>
          <w:sz w:val="24"/>
        </w:rPr>
        <w:t xml:space="preserve"> I</w:t>
      </w:r>
      <w:r>
        <w:rPr>
          <w:rFonts w:ascii="宋体" w:hAnsi="宋体" w:cs="宋体" w:hint="eastAsia"/>
          <w:sz w:val="24"/>
        </w:rPr>
        <w:t>。</w:t>
      </w:r>
    </w:p>
    <w:p w:rsidR="00A24736" w:rsidRPr="00F526A2" w:rsidRDefault="00A24736" w:rsidP="00A24736">
      <w:pPr>
        <w:numPr>
          <w:ilvl w:val="2"/>
          <w:numId w:val="19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87" w:name="_Toc29299579"/>
      <w:bookmarkStart w:id="88" w:name="_Toc65747598"/>
      <w:r w:rsidRPr="00F526A2">
        <w:rPr>
          <w:rFonts w:ascii="宋体" w:hAnsi="宋体" w:cs="宋体" w:hint="eastAsia"/>
          <w:b/>
          <w:bCs/>
          <w:sz w:val="24"/>
        </w:rPr>
        <w:t>表达式元素</w:t>
      </w:r>
      <w:bookmarkEnd w:id="87"/>
      <w:bookmarkEnd w:id="88"/>
    </w:p>
    <w:p w:rsidR="00A24736" w:rsidRDefault="00A24736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表达式中可以使用的元素有：</w:t>
      </w:r>
    </w:p>
    <w:p w:rsidR="00A24736" w:rsidRPr="001267D8" w:rsidRDefault="00A24736" w:rsidP="00A24736">
      <w:pPr>
        <w:pStyle w:val="ab"/>
        <w:numPr>
          <w:ilvl w:val="0"/>
          <w:numId w:val="17"/>
        </w:numPr>
        <w:ind w:firstLineChars="0"/>
        <w:rPr>
          <w:rFonts w:ascii="宋体" w:hAnsi="宋体" w:cs="宋体"/>
          <w:sz w:val="24"/>
        </w:rPr>
      </w:pPr>
      <w:r w:rsidRPr="001267D8">
        <w:rPr>
          <w:rFonts w:ascii="宋体" w:hAnsi="宋体" w:cs="宋体" w:hint="eastAsia"/>
          <w:sz w:val="24"/>
        </w:rPr>
        <w:t>保留变量</w:t>
      </w:r>
    </w:p>
    <w:p w:rsidR="00A24736" w:rsidRDefault="00A24736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保留变量包括：VOLT</w:t>
      </w:r>
      <w:r>
        <w:rPr>
          <w:rFonts w:ascii="宋体" w:hAnsi="宋体" w:cs="宋体"/>
          <w:sz w:val="24"/>
        </w:rPr>
        <w:t>(</w:t>
      </w:r>
      <w:r>
        <w:rPr>
          <w:rFonts w:ascii="宋体" w:hAnsi="宋体" w:cs="宋体" w:hint="eastAsia"/>
          <w:sz w:val="24"/>
        </w:rPr>
        <w:t>电压</w:t>
      </w:r>
      <w:r>
        <w:rPr>
          <w:rFonts w:ascii="宋体" w:hAnsi="宋体" w:cs="宋体"/>
          <w:sz w:val="24"/>
        </w:rPr>
        <w:t>)</w:t>
      </w:r>
      <w:r>
        <w:rPr>
          <w:rFonts w:ascii="宋体" w:hAnsi="宋体" w:cs="宋体" w:hint="eastAsia"/>
          <w:sz w:val="24"/>
        </w:rPr>
        <w:t>、CURR</w:t>
      </w:r>
      <w:r>
        <w:rPr>
          <w:rFonts w:ascii="宋体" w:hAnsi="宋体" w:cs="宋体"/>
          <w:sz w:val="24"/>
        </w:rPr>
        <w:t>(</w:t>
      </w:r>
      <w:r>
        <w:rPr>
          <w:rFonts w:ascii="宋体" w:hAnsi="宋体" w:cs="宋体" w:hint="eastAsia"/>
          <w:sz w:val="24"/>
        </w:rPr>
        <w:t>电流</w:t>
      </w:r>
      <w:r>
        <w:rPr>
          <w:rFonts w:ascii="宋体" w:hAnsi="宋体" w:cs="宋体"/>
          <w:sz w:val="24"/>
        </w:rPr>
        <w:t>)</w:t>
      </w:r>
      <w:r>
        <w:rPr>
          <w:rFonts w:ascii="宋体" w:hAnsi="宋体" w:cs="宋体" w:hint="eastAsia"/>
          <w:sz w:val="24"/>
        </w:rPr>
        <w:t>、T</w:t>
      </w:r>
      <w:r>
        <w:rPr>
          <w:rFonts w:ascii="宋体" w:hAnsi="宋体" w:cs="宋体"/>
          <w:sz w:val="24"/>
        </w:rPr>
        <w:t>IME(</w:t>
      </w:r>
      <w:r>
        <w:rPr>
          <w:rFonts w:ascii="宋体" w:hAnsi="宋体" w:cs="宋体" w:hint="eastAsia"/>
          <w:sz w:val="24"/>
        </w:rPr>
        <w:t>测量时刻</w:t>
      </w:r>
      <w:r>
        <w:rPr>
          <w:rFonts w:ascii="宋体" w:hAnsi="宋体" w:cs="宋体"/>
          <w:sz w:val="24"/>
        </w:rPr>
        <w:t>)</w:t>
      </w:r>
      <w:r>
        <w:rPr>
          <w:rFonts w:ascii="宋体" w:hAnsi="宋体" w:cs="宋体" w:hint="eastAsia"/>
          <w:sz w:val="24"/>
        </w:rPr>
        <w:t>。</w:t>
      </w:r>
    </w:p>
    <w:p w:rsidR="00A24736" w:rsidRDefault="00A24736" w:rsidP="00A24736">
      <w:pPr>
        <w:pStyle w:val="ab"/>
        <w:numPr>
          <w:ilvl w:val="0"/>
          <w:numId w:val="17"/>
        </w:numPr>
        <w:ind w:firstLineChars="0"/>
        <w:rPr>
          <w:rFonts w:ascii="宋体" w:hAnsi="宋体" w:cs="宋体"/>
          <w:sz w:val="24"/>
        </w:rPr>
      </w:pPr>
      <w:r w:rsidRPr="001267D8">
        <w:rPr>
          <w:rFonts w:ascii="宋体" w:hAnsi="宋体" w:cs="宋体" w:hint="eastAsia"/>
          <w:sz w:val="24"/>
        </w:rPr>
        <w:t>运算符</w:t>
      </w:r>
    </w:p>
    <w:p w:rsidR="00A24736" w:rsidRDefault="00A24736" w:rsidP="00A24736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运算符包括：+、-、*、/、LN、L</w:t>
      </w:r>
      <w:r>
        <w:rPr>
          <w:rFonts w:ascii="宋体" w:hAnsi="宋体" w:cs="宋体"/>
          <w:sz w:val="24"/>
        </w:rPr>
        <w:t>OG</w:t>
      </w:r>
      <w:r>
        <w:rPr>
          <w:rFonts w:ascii="宋体" w:hAnsi="宋体" w:cs="宋体" w:hint="eastAsia"/>
          <w:sz w:val="24"/>
        </w:rPr>
        <w:t>、S</w:t>
      </w:r>
      <w:r>
        <w:rPr>
          <w:rFonts w:ascii="宋体" w:hAnsi="宋体" w:cs="宋体"/>
          <w:sz w:val="24"/>
        </w:rPr>
        <w:t>IN</w:t>
      </w:r>
      <w:r>
        <w:rPr>
          <w:rFonts w:ascii="宋体" w:hAnsi="宋体" w:cs="宋体" w:hint="eastAsia"/>
          <w:sz w:val="24"/>
        </w:rPr>
        <w:t>、C</w:t>
      </w:r>
      <w:r>
        <w:rPr>
          <w:rFonts w:ascii="宋体" w:hAnsi="宋体" w:cs="宋体"/>
          <w:sz w:val="24"/>
        </w:rPr>
        <w:t>OS</w:t>
      </w:r>
      <w:r>
        <w:rPr>
          <w:rFonts w:ascii="宋体" w:hAnsi="宋体" w:cs="宋体" w:hint="eastAsia"/>
          <w:sz w:val="24"/>
        </w:rPr>
        <w:t>、T</w:t>
      </w:r>
      <w:r>
        <w:rPr>
          <w:rFonts w:ascii="宋体" w:hAnsi="宋体" w:cs="宋体"/>
          <w:sz w:val="24"/>
        </w:rPr>
        <w:t>AN</w:t>
      </w:r>
      <w:r>
        <w:rPr>
          <w:rFonts w:ascii="宋体" w:hAnsi="宋体" w:cs="宋体" w:hint="eastAsia"/>
          <w:sz w:val="24"/>
        </w:rPr>
        <w:t>、E</w:t>
      </w:r>
      <w:r>
        <w:rPr>
          <w:rFonts w:ascii="宋体" w:hAnsi="宋体" w:cs="宋体"/>
          <w:sz w:val="24"/>
        </w:rPr>
        <w:t>XP</w:t>
      </w:r>
      <w:r>
        <w:rPr>
          <w:rFonts w:ascii="宋体" w:hAnsi="宋体" w:cs="宋体" w:hint="eastAsia"/>
          <w:sz w:val="24"/>
        </w:rPr>
        <w:t>。</w:t>
      </w:r>
    </w:p>
    <w:p w:rsidR="00A24736" w:rsidRPr="00F526A2" w:rsidRDefault="00A24736" w:rsidP="00F526A2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89" w:name="_Toc29299580"/>
      <w:bookmarkStart w:id="90" w:name="_Toc65747599"/>
      <w:proofErr w:type="gramStart"/>
      <w:r w:rsidRPr="00F526A2">
        <w:rPr>
          <w:rFonts w:ascii="宋体" w:hAnsi="宋体" w:cs="宋体" w:hint="eastAsia"/>
          <w:b/>
          <w:bCs/>
          <w:sz w:val="28"/>
          <w:szCs w:val="28"/>
        </w:rPr>
        <w:t>联锁</w:t>
      </w:r>
      <w:proofErr w:type="gramEnd"/>
      <w:r w:rsidRPr="00F526A2">
        <w:rPr>
          <w:rFonts w:ascii="宋体" w:hAnsi="宋体" w:cs="宋体" w:hint="eastAsia"/>
          <w:b/>
          <w:bCs/>
          <w:sz w:val="28"/>
          <w:szCs w:val="28"/>
        </w:rPr>
        <w:t>功能</w:t>
      </w:r>
      <w:bookmarkEnd w:id="89"/>
      <w:bookmarkEnd w:id="90"/>
    </w:p>
    <w:p w:rsidR="00A24736" w:rsidRDefault="00A24736" w:rsidP="00A24736">
      <w:pPr>
        <w:ind w:firstLineChars="200" w:firstLine="480"/>
        <w:rPr>
          <w:rFonts w:ascii="宋体" w:hAnsi="宋体" w:cs="宋体"/>
          <w:sz w:val="24"/>
        </w:rPr>
      </w:pPr>
      <w:proofErr w:type="gramStart"/>
      <w:r w:rsidRPr="00852AE9">
        <w:rPr>
          <w:rFonts w:ascii="宋体" w:hAnsi="宋体" w:cs="宋体" w:hint="eastAsia"/>
          <w:sz w:val="24"/>
        </w:rPr>
        <w:t>联锁</w:t>
      </w:r>
      <w:proofErr w:type="gramEnd"/>
      <w:r w:rsidRPr="00852AE9">
        <w:rPr>
          <w:rFonts w:ascii="宋体" w:hAnsi="宋体" w:cs="宋体" w:hint="eastAsia"/>
          <w:sz w:val="24"/>
        </w:rPr>
        <w:t>功能设计为防止用户在接触测量端子时发生电击。如果interlock端子已打开，则最大输出限制为 ±42 V。要执行超过 ±42 V 的高电压测量，</w:t>
      </w:r>
      <w:r>
        <w:rPr>
          <w:rFonts w:ascii="宋体" w:hAnsi="宋体" w:cs="宋体" w:hint="eastAsia"/>
          <w:sz w:val="24"/>
        </w:rPr>
        <w:t>需</w:t>
      </w:r>
      <w:r w:rsidRPr="00852AE9">
        <w:rPr>
          <w:rFonts w:ascii="宋体" w:hAnsi="宋体" w:cs="宋体" w:hint="eastAsia"/>
          <w:sz w:val="24"/>
        </w:rPr>
        <w:t>将interlock 端子连接到测试夹具或屏蔽盒的联锁电路。</w:t>
      </w:r>
      <w:r>
        <w:rPr>
          <w:rFonts w:ascii="宋体" w:hAnsi="宋体" w:cs="宋体" w:hint="eastAsia"/>
          <w:sz w:val="24"/>
        </w:rPr>
        <w:t>当</w:t>
      </w:r>
      <w:proofErr w:type="gramStart"/>
      <w:r>
        <w:rPr>
          <w:rFonts w:ascii="宋体" w:hAnsi="宋体" w:cs="宋体" w:hint="eastAsia"/>
          <w:sz w:val="24"/>
        </w:rPr>
        <w:t>联锁</w:t>
      </w:r>
      <w:proofErr w:type="gramEnd"/>
      <w:r>
        <w:rPr>
          <w:rFonts w:ascii="宋体" w:hAnsi="宋体" w:cs="宋体" w:hint="eastAsia"/>
          <w:sz w:val="24"/>
        </w:rPr>
        <w:t>时，客户设置超过</w:t>
      </w:r>
      <w:r w:rsidRPr="00852AE9">
        <w:rPr>
          <w:rFonts w:ascii="宋体" w:hAnsi="宋体" w:cs="宋体" w:hint="eastAsia"/>
          <w:sz w:val="24"/>
        </w:rPr>
        <w:t>±42 V</w:t>
      </w:r>
      <w:r>
        <w:rPr>
          <w:rFonts w:ascii="宋体" w:hAnsi="宋体" w:cs="宋体" w:hint="eastAsia"/>
          <w:sz w:val="24"/>
        </w:rPr>
        <w:t>电压时，给出警告信息，提醒用户，电压</w:t>
      </w:r>
      <w:r w:rsidR="00FF4B1F">
        <w:rPr>
          <w:rFonts w:ascii="宋体" w:hAnsi="宋体" w:cs="宋体" w:hint="eastAsia"/>
          <w:sz w:val="24"/>
        </w:rPr>
        <w:t>将</w:t>
      </w:r>
      <w:r>
        <w:rPr>
          <w:rFonts w:ascii="宋体" w:hAnsi="宋体" w:cs="宋体" w:hint="eastAsia"/>
          <w:sz w:val="24"/>
        </w:rPr>
        <w:t>被</w:t>
      </w:r>
      <w:proofErr w:type="gramStart"/>
      <w:r>
        <w:rPr>
          <w:rFonts w:ascii="宋体" w:hAnsi="宋体" w:cs="宋体" w:hint="eastAsia"/>
          <w:sz w:val="24"/>
        </w:rPr>
        <w:t>联锁</w:t>
      </w:r>
      <w:proofErr w:type="gramEnd"/>
      <w:r>
        <w:rPr>
          <w:rFonts w:ascii="宋体" w:hAnsi="宋体" w:cs="宋体" w:hint="eastAsia"/>
          <w:sz w:val="24"/>
        </w:rPr>
        <w:t>限制。</w:t>
      </w:r>
    </w:p>
    <w:p w:rsidR="00A24736" w:rsidRPr="00FF4B1F" w:rsidRDefault="00A24736" w:rsidP="00FF4B1F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91" w:name="_Toc29299581"/>
      <w:bookmarkStart w:id="92" w:name="_Toc65747600"/>
      <w:r w:rsidRPr="00FF4B1F">
        <w:rPr>
          <w:rFonts w:ascii="宋体" w:hAnsi="宋体" w:cs="宋体" w:hint="eastAsia"/>
          <w:b/>
          <w:bCs/>
          <w:sz w:val="28"/>
          <w:szCs w:val="28"/>
        </w:rPr>
        <w:t>提醒和保护功能</w:t>
      </w:r>
      <w:bookmarkEnd w:id="91"/>
      <w:bookmarkEnd w:id="92"/>
    </w:p>
    <w:p w:rsidR="00A24736" w:rsidRDefault="00A24736" w:rsidP="00A24736">
      <w:pPr>
        <w:ind w:firstLineChars="200" w:firstLine="480"/>
        <w:rPr>
          <w:rFonts w:ascii="宋体" w:hAnsi="宋体" w:cs="宋体"/>
          <w:sz w:val="24"/>
        </w:rPr>
      </w:pPr>
      <w:proofErr w:type="gramStart"/>
      <w:r>
        <w:rPr>
          <w:rFonts w:ascii="宋体" w:hAnsi="宋体" w:cs="宋体" w:hint="eastAsia"/>
          <w:sz w:val="24"/>
        </w:rPr>
        <w:t>当源表</w:t>
      </w:r>
      <w:proofErr w:type="gramEnd"/>
      <w:r>
        <w:rPr>
          <w:rFonts w:ascii="宋体" w:hAnsi="宋体" w:cs="宋体" w:hint="eastAsia"/>
          <w:sz w:val="24"/>
        </w:rPr>
        <w:t>运行超过安全范围后设备将给出提醒，源表给出提醒的条件为：</w:t>
      </w:r>
    </w:p>
    <w:p w:rsidR="00A24736" w:rsidRPr="00664E5E" w:rsidRDefault="00A24736" w:rsidP="00A24736">
      <w:pPr>
        <w:pStyle w:val="ab"/>
        <w:numPr>
          <w:ilvl w:val="0"/>
          <w:numId w:val="10"/>
        </w:numPr>
        <w:ind w:firstLineChars="0"/>
        <w:rPr>
          <w:rFonts w:ascii="宋体" w:hAnsi="宋体" w:cs="宋体"/>
          <w:sz w:val="24"/>
        </w:rPr>
      </w:pPr>
      <w:r w:rsidRPr="00664E5E">
        <w:rPr>
          <w:rFonts w:ascii="宋体" w:hAnsi="宋体" w:cs="宋体" w:hint="eastAsia"/>
          <w:sz w:val="24"/>
        </w:rPr>
        <w:lastRenderedPageBreak/>
        <w:t>高压(±</w:t>
      </w:r>
      <w:r w:rsidRPr="00664E5E">
        <w:rPr>
          <w:rFonts w:ascii="宋体" w:hAnsi="宋体" w:cs="宋体"/>
          <w:sz w:val="24"/>
        </w:rPr>
        <w:t>42V)</w:t>
      </w:r>
    </w:p>
    <w:p w:rsidR="00A24736" w:rsidRDefault="00A24736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当输出电压超过±</w:t>
      </w:r>
      <w:r>
        <w:rPr>
          <w:rFonts w:ascii="宋体" w:hAnsi="宋体" w:cs="宋体"/>
          <w:sz w:val="24"/>
        </w:rPr>
        <w:t>42V</w:t>
      </w:r>
      <w:r>
        <w:rPr>
          <w:rFonts w:ascii="宋体" w:hAnsi="宋体" w:cs="宋体" w:hint="eastAsia"/>
          <w:sz w:val="24"/>
        </w:rPr>
        <w:t>后，OUTPUT按键背光红色，提醒用户注意高压输出。</w:t>
      </w:r>
    </w:p>
    <w:p w:rsidR="00A24736" w:rsidRPr="00664E5E" w:rsidRDefault="00A24736" w:rsidP="00A24736">
      <w:pPr>
        <w:pStyle w:val="ab"/>
        <w:numPr>
          <w:ilvl w:val="0"/>
          <w:numId w:val="10"/>
        </w:numPr>
        <w:ind w:firstLineChars="0"/>
        <w:rPr>
          <w:rFonts w:ascii="宋体" w:hAnsi="宋体" w:cs="宋体"/>
          <w:sz w:val="24"/>
        </w:rPr>
      </w:pPr>
      <w:r w:rsidRPr="00664E5E">
        <w:rPr>
          <w:rFonts w:ascii="宋体" w:hAnsi="宋体" w:cs="宋体" w:hint="eastAsia"/>
          <w:sz w:val="24"/>
        </w:rPr>
        <w:t>限值(电压或电流</w:t>
      </w:r>
      <w:r w:rsidRPr="00664E5E">
        <w:rPr>
          <w:rFonts w:ascii="宋体" w:hAnsi="宋体" w:cs="宋体"/>
          <w:sz w:val="24"/>
        </w:rPr>
        <w:t>)</w:t>
      </w:r>
    </w:p>
    <w:p w:rsidR="00A24736" w:rsidRDefault="00A24736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启用该功能后，</w:t>
      </w:r>
      <w:proofErr w:type="gramStart"/>
      <w:r>
        <w:rPr>
          <w:rFonts w:ascii="宋体" w:hAnsi="宋体" w:cs="宋体" w:hint="eastAsia"/>
          <w:sz w:val="24"/>
        </w:rPr>
        <w:t>当源表</w:t>
      </w:r>
      <w:proofErr w:type="gramEnd"/>
      <w:r>
        <w:rPr>
          <w:rFonts w:ascii="宋体" w:hAnsi="宋体" w:cs="宋体" w:hint="eastAsia"/>
          <w:sz w:val="24"/>
        </w:rPr>
        <w:t>电压或电流达到限值(合</w:t>
      </w:r>
      <w:proofErr w:type="gramStart"/>
      <w:r>
        <w:rPr>
          <w:rFonts w:ascii="宋体" w:hAnsi="宋体" w:cs="宋体" w:hint="eastAsia"/>
          <w:sz w:val="24"/>
        </w:rPr>
        <w:t>规</w:t>
      </w:r>
      <w:proofErr w:type="gramEnd"/>
      <w:r>
        <w:rPr>
          <w:rFonts w:ascii="宋体" w:hAnsi="宋体" w:cs="宋体" w:hint="eastAsia"/>
          <w:sz w:val="24"/>
        </w:rPr>
        <w:t>性</w:t>
      </w:r>
      <w:r>
        <w:rPr>
          <w:rFonts w:ascii="宋体" w:hAnsi="宋体" w:cs="宋体"/>
          <w:sz w:val="24"/>
        </w:rPr>
        <w:t>)</w:t>
      </w:r>
      <w:r>
        <w:rPr>
          <w:rFonts w:ascii="宋体" w:hAnsi="宋体" w:cs="宋体" w:hint="eastAsia"/>
          <w:sz w:val="24"/>
        </w:rPr>
        <w:t>后，防止过压、过流对D</w:t>
      </w:r>
      <w:r>
        <w:rPr>
          <w:rFonts w:ascii="宋体" w:hAnsi="宋体" w:cs="宋体"/>
          <w:sz w:val="24"/>
        </w:rPr>
        <w:t>UT</w:t>
      </w:r>
      <w:r>
        <w:rPr>
          <w:rFonts w:ascii="宋体" w:hAnsi="宋体" w:cs="宋体" w:hint="eastAsia"/>
          <w:sz w:val="24"/>
        </w:rPr>
        <w:t>导致损坏，自动关闭输出</w:t>
      </w:r>
      <w:r w:rsidR="00FF4B1F">
        <w:rPr>
          <w:rFonts w:ascii="宋体" w:hAnsi="宋体" w:cs="宋体" w:hint="eastAsia"/>
          <w:sz w:val="24"/>
        </w:rPr>
        <w:t>并提醒用户</w:t>
      </w:r>
      <w:r>
        <w:rPr>
          <w:rFonts w:ascii="宋体" w:hAnsi="宋体" w:cs="宋体" w:hint="eastAsia"/>
          <w:sz w:val="24"/>
        </w:rPr>
        <w:t>。禁用该功能后，</w:t>
      </w:r>
      <w:proofErr w:type="gramStart"/>
      <w:r>
        <w:rPr>
          <w:rFonts w:ascii="宋体" w:hAnsi="宋体" w:cs="宋体" w:hint="eastAsia"/>
          <w:sz w:val="24"/>
        </w:rPr>
        <w:t>源表达</w:t>
      </w:r>
      <w:proofErr w:type="gramEnd"/>
      <w:r>
        <w:rPr>
          <w:rFonts w:ascii="宋体" w:hAnsi="宋体" w:cs="宋体" w:hint="eastAsia"/>
          <w:sz w:val="24"/>
        </w:rPr>
        <w:t>到限值，保持输出</w:t>
      </w:r>
      <w:r w:rsidR="00FF4B1F">
        <w:rPr>
          <w:rFonts w:ascii="宋体" w:hAnsi="宋体" w:cs="宋体" w:hint="eastAsia"/>
          <w:sz w:val="24"/>
        </w:rPr>
        <w:t>并提醒用户</w:t>
      </w:r>
      <w:r>
        <w:rPr>
          <w:rFonts w:ascii="宋体" w:hAnsi="宋体" w:cs="宋体" w:hint="eastAsia"/>
          <w:sz w:val="24"/>
        </w:rPr>
        <w:t>。</w:t>
      </w:r>
    </w:p>
    <w:p w:rsidR="00A24736" w:rsidRPr="00664E5E" w:rsidRDefault="00A24736" w:rsidP="00A24736">
      <w:pPr>
        <w:pStyle w:val="ab"/>
        <w:numPr>
          <w:ilvl w:val="0"/>
          <w:numId w:val="10"/>
        </w:numPr>
        <w:ind w:firstLineChars="0"/>
        <w:rPr>
          <w:rFonts w:ascii="宋体" w:hAnsi="宋体" w:cs="宋体"/>
          <w:sz w:val="24"/>
        </w:rPr>
      </w:pPr>
      <w:r w:rsidRPr="00664E5E">
        <w:rPr>
          <w:rFonts w:ascii="宋体" w:hAnsi="宋体" w:cs="宋体" w:hint="eastAsia"/>
          <w:sz w:val="24"/>
        </w:rPr>
        <w:t>温度保护</w:t>
      </w:r>
    </w:p>
    <w:p w:rsidR="00A24736" w:rsidRPr="00664E5E" w:rsidRDefault="00FF4B1F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Px00</w:t>
      </w:r>
      <w:r w:rsidR="00A24736">
        <w:rPr>
          <w:rFonts w:ascii="宋体" w:hAnsi="宋体" w:cs="宋体" w:hint="eastAsia"/>
          <w:sz w:val="24"/>
        </w:rPr>
        <w:t>内置风扇，通常情况下，风扇会通过温度传感器平衡噪音与温度。在极端情况下，例如高温天气未开空调，或者源</w:t>
      </w:r>
      <w:proofErr w:type="gramStart"/>
      <w:r w:rsidR="00A24736">
        <w:rPr>
          <w:rFonts w:ascii="宋体" w:hAnsi="宋体" w:cs="宋体" w:hint="eastAsia"/>
          <w:sz w:val="24"/>
        </w:rPr>
        <w:t>表长期</w:t>
      </w:r>
      <w:proofErr w:type="gramEnd"/>
      <w:r w:rsidR="00A24736">
        <w:rPr>
          <w:rFonts w:ascii="宋体" w:hAnsi="宋体" w:cs="宋体" w:hint="eastAsia"/>
          <w:sz w:val="24"/>
        </w:rPr>
        <w:t>工作在大电流模式。源表温度升高到5</w:t>
      </w:r>
      <w:r w:rsidR="00A24736">
        <w:rPr>
          <w:rFonts w:ascii="宋体" w:hAnsi="宋体" w:cs="宋体"/>
          <w:sz w:val="24"/>
        </w:rPr>
        <w:t>0</w:t>
      </w:r>
      <w:r w:rsidR="00A24736">
        <w:rPr>
          <w:rFonts w:ascii="宋体" w:hAnsi="宋体" w:cs="宋体" w:hint="eastAsia"/>
          <w:sz w:val="24"/>
        </w:rPr>
        <w:t>℃后，自动关闭输出，避免源表设备损坏。</w:t>
      </w:r>
    </w:p>
    <w:p w:rsidR="00A24736" w:rsidRPr="00FF4B1F" w:rsidRDefault="00A24736" w:rsidP="00FF4B1F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93" w:name="_Toc29299582"/>
      <w:bookmarkStart w:id="94" w:name="_Toc65747601"/>
      <w:r w:rsidRPr="00FF4B1F">
        <w:rPr>
          <w:rFonts w:ascii="宋体" w:hAnsi="宋体" w:cs="宋体" w:hint="eastAsia"/>
          <w:b/>
          <w:bCs/>
          <w:sz w:val="28"/>
          <w:szCs w:val="28"/>
        </w:rPr>
        <w:t>恢复出厂设置</w:t>
      </w:r>
      <w:bookmarkEnd w:id="93"/>
      <w:bookmarkEnd w:id="94"/>
    </w:p>
    <w:p w:rsidR="00A24736" w:rsidRPr="008439A2" w:rsidRDefault="00A24736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客户使用</w:t>
      </w:r>
      <w:r w:rsidR="00FF4B1F">
        <w:rPr>
          <w:rFonts w:ascii="宋体" w:hAnsi="宋体" w:cs="宋体" w:hint="eastAsia"/>
          <w:sz w:val="24"/>
        </w:rPr>
        <w:t>Px00</w:t>
      </w:r>
      <w:r>
        <w:rPr>
          <w:rFonts w:ascii="宋体" w:hAnsi="宋体" w:cs="宋体" w:hint="eastAsia"/>
          <w:sz w:val="24"/>
        </w:rPr>
        <w:t>的过程中，可能会</w:t>
      </w:r>
      <w:r w:rsidR="00FF4B1F">
        <w:rPr>
          <w:rFonts w:ascii="宋体" w:hAnsi="宋体" w:cs="宋体" w:hint="eastAsia"/>
          <w:sz w:val="24"/>
        </w:rPr>
        <w:t>忘记</w:t>
      </w:r>
      <w:r>
        <w:rPr>
          <w:rFonts w:ascii="宋体" w:hAnsi="宋体" w:cs="宋体" w:hint="eastAsia"/>
          <w:sz w:val="24"/>
        </w:rPr>
        <w:t>配置，干扰自己的正常</w:t>
      </w:r>
      <w:r w:rsidR="00FF4B1F">
        <w:rPr>
          <w:rFonts w:ascii="宋体" w:hAnsi="宋体" w:cs="宋体" w:hint="eastAsia"/>
          <w:sz w:val="24"/>
        </w:rPr>
        <w:t>使用。恢复出厂设置将Px00</w:t>
      </w:r>
      <w:r>
        <w:rPr>
          <w:rFonts w:ascii="宋体" w:hAnsi="宋体" w:cs="宋体" w:hint="eastAsia"/>
          <w:sz w:val="24"/>
        </w:rPr>
        <w:t>设置</w:t>
      </w:r>
      <w:r w:rsidR="00FF4B1F">
        <w:rPr>
          <w:rFonts w:ascii="宋体" w:hAnsi="宋体" w:cs="宋体" w:hint="eastAsia"/>
          <w:sz w:val="24"/>
        </w:rPr>
        <w:t>为出厂模式，使Px00进出厂配置</w:t>
      </w:r>
      <w:r>
        <w:rPr>
          <w:rFonts w:ascii="宋体" w:hAnsi="宋体" w:cs="宋体" w:hint="eastAsia"/>
          <w:sz w:val="24"/>
        </w:rPr>
        <w:t>。</w:t>
      </w:r>
    </w:p>
    <w:p w:rsidR="00A24736" w:rsidRPr="00FF4B1F" w:rsidRDefault="00A24736" w:rsidP="00FF4B1F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95" w:name="_Toc29299583"/>
      <w:bookmarkStart w:id="96" w:name="_Toc65747602"/>
      <w:r w:rsidRPr="00FF4B1F">
        <w:rPr>
          <w:rFonts w:ascii="宋体" w:hAnsi="宋体" w:cs="宋体" w:hint="eastAsia"/>
          <w:b/>
          <w:bCs/>
          <w:sz w:val="28"/>
          <w:szCs w:val="28"/>
        </w:rPr>
        <w:t>触发系统</w:t>
      </w:r>
      <w:bookmarkEnd w:id="95"/>
      <w:bookmarkEnd w:id="96"/>
    </w:p>
    <w:p w:rsidR="00A24736" w:rsidRDefault="00A24736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触发系统用于控制源表输出和测量的开关时序。下面按照：触发源、触发时序、触发输出、同步通道等方面介绍。</w:t>
      </w:r>
    </w:p>
    <w:p w:rsidR="00A24736" w:rsidRPr="00FF4B1F" w:rsidRDefault="00A24736" w:rsidP="00A24736">
      <w:pPr>
        <w:numPr>
          <w:ilvl w:val="2"/>
          <w:numId w:val="19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97" w:name="_Toc29299584"/>
      <w:bookmarkStart w:id="98" w:name="_Toc65747603"/>
      <w:r w:rsidRPr="00FF4B1F">
        <w:rPr>
          <w:rFonts w:ascii="宋体" w:hAnsi="宋体" w:cs="宋体" w:hint="eastAsia"/>
          <w:b/>
          <w:bCs/>
          <w:sz w:val="24"/>
        </w:rPr>
        <w:t>触发源</w:t>
      </w:r>
      <w:bookmarkEnd w:id="97"/>
      <w:bookmarkEnd w:id="98"/>
    </w:p>
    <w:p w:rsidR="00A24736" w:rsidRDefault="00A24736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源表可以使用的触发源有以下四种：</w:t>
      </w:r>
    </w:p>
    <w:p w:rsidR="00A24736" w:rsidRPr="00AD6079" w:rsidRDefault="00A24736" w:rsidP="00A24736">
      <w:pPr>
        <w:pStyle w:val="ab"/>
        <w:numPr>
          <w:ilvl w:val="0"/>
          <w:numId w:val="18"/>
        </w:numPr>
        <w:ind w:firstLineChars="0"/>
        <w:rPr>
          <w:rFonts w:ascii="宋体" w:hAnsi="宋体" w:cs="宋体"/>
          <w:sz w:val="24"/>
        </w:rPr>
      </w:pPr>
      <w:r w:rsidRPr="00AD6079">
        <w:rPr>
          <w:rFonts w:ascii="宋体" w:hAnsi="宋体" w:cs="宋体" w:hint="eastAsia"/>
          <w:sz w:val="24"/>
        </w:rPr>
        <w:t>OU</w:t>
      </w:r>
      <w:r w:rsidRPr="00AD6079">
        <w:rPr>
          <w:rFonts w:ascii="宋体" w:hAnsi="宋体" w:cs="宋体"/>
          <w:sz w:val="24"/>
        </w:rPr>
        <w:t>TPUT</w:t>
      </w:r>
      <w:r w:rsidRPr="00AD6079">
        <w:rPr>
          <w:rFonts w:ascii="宋体" w:hAnsi="宋体" w:cs="宋体" w:hint="eastAsia"/>
          <w:sz w:val="24"/>
        </w:rPr>
        <w:t>按键</w:t>
      </w:r>
    </w:p>
    <w:p w:rsidR="00A24736" w:rsidRPr="00AD6079" w:rsidRDefault="00A24736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参考3</w:t>
      </w:r>
      <w:r w:rsidR="00F57E9F">
        <w:rPr>
          <w:rFonts w:ascii="宋体" w:hAnsi="宋体" w:cs="宋体"/>
          <w:sz w:val="24"/>
        </w:rPr>
        <w:t>.5</w:t>
      </w:r>
      <w:r>
        <w:rPr>
          <w:rFonts w:ascii="宋体" w:hAnsi="宋体" w:cs="宋体" w:hint="eastAsia"/>
          <w:sz w:val="24"/>
        </w:rPr>
        <w:t>节，台式设备使用前面板O</w:t>
      </w:r>
      <w:r>
        <w:rPr>
          <w:rFonts w:ascii="宋体" w:hAnsi="宋体" w:cs="宋体"/>
          <w:sz w:val="24"/>
        </w:rPr>
        <w:t>UTPUT</w:t>
      </w:r>
      <w:r>
        <w:rPr>
          <w:rFonts w:ascii="宋体" w:hAnsi="宋体" w:cs="宋体" w:hint="eastAsia"/>
          <w:sz w:val="24"/>
        </w:rPr>
        <w:t>按键可</w:t>
      </w:r>
      <w:r w:rsidR="00F57E9F">
        <w:rPr>
          <w:rFonts w:ascii="宋体" w:hAnsi="宋体" w:cs="宋体" w:hint="eastAsia"/>
          <w:sz w:val="24"/>
        </w:rPr>
        <w:t>启动</w:t>
      </w:r>
      <w:r>
        <w:rPr>
          <w:rFonts w:ascii="宋体" w:hAnsi="宋体" w:cs="宋体" w:hint="eastAsia"/>
          <w:sz w:val="24"/>
        </w:rPr>
        <w:t>单次和重复</w:t>
      </w:r>
      <w:r w:rsidR="00F57E9F">
        <w:rPr>
          <w:rFonts w:ascii="宋体" w:hAnsi="宋体" w:cs="宋体" w:hint="eastAsia"/>
          <w:sz w:val="24"/>
        </w:rPr>
        <w:t>触发</w:t>
      </w:r>
      <w:r>
        <w:rPr>
          <w:rFonts w:ascii="宋体" w:hAnsi="宋体" w:cs="宋体" w:hint="eastAsia"/>
          <w:sz w:val="24"/>
        </w:rPr>
        <w:t>。</w:t>
      </w:r>
    </w:p>
    <w:p w:rsidR="00A24736" w:rsidRPr="00AD6079" w:rsidRDefault="00A24736" w:rsidP="00A24736">
      <w:pPr>
        <w:pStyle w:val="ab"/>
        <w:numPr>
          <w:ilvl w:val="0"/>
          <w:numId w:val="18"/>
        </w:numPr>
        <w:ind w:firstLineChars="0"/>
        <w:rPr>
          <w:rFonts w:ascii="宋体" w:hAnsi="宋体" w:cs="宋体"/>
          <w:sz w:val="24"/>
        </w:rPr>
      </w:pPr>
      <w:r w:rsidRPr="00AD6079">
        <w:rPr>
          <w:rFonts w:ascii="宋体" w:hAnsi="宋体" w:cs="宋体" w:hint="eastAsia"/>
          <w:sz w:val="24"/>
        </w:rPr>
        <w:t>SCPI触发</w:t>
      </w:r>
    </w:p>
    <w:p w:rsidR="00A24736" w:rsidRPr="00C31171" w:rsidRDefault="00A24736" w:rsidP="00A24736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通过</w:t>
      </w:r>
      <w:r w:rsidR="00C101B8">
        <w:rPr>
          <w:rFonts w:ascii="宋体" w:hAnsi="宋体" w:cs="宋体" w:hint="eastAsia"/>
          <w:sz w:val="24"/>
        </w:rPr>
        <w:t>网口、</w:t>
      </w:r>
      <w:r>
        <w:rPr>
          <w:rFonts w:ascii="宋体" w:hAnsi="宋体" w:cs="宋体" w:hint="eastAsia"/>
          <w:sz w:val="24"/>
        </w:rPr>
        <w:t>串口</w:t>
      </w:r>
      <w:r w:rsidR="00C101B8">
        <w:rPr>
          <w:rFonts w:ascii="宋体" w:hAnsi="宋体" w:cs="宋体" w:hint="eastAsia"/>
          <w:sz w:val="24"/>
        </w:rPr>
        <w:t>、GPIB</w:t>
      </w:r>
      <w:r>
        <w:rPr>
          <w:rFonts w:ascii="宋体" w:hAnsi="宋体" w:cs="宋体" w:hint="eastAsia"/>
          <w:sz w:val="24"/>
        </w:rPr>
        <w:t>发送S</w:t>
      </w:r>
      <w:r>
        <w:rPr>
          <w:rFonts w:ascii="宋体" w:hAnsi="宋体" w:cs="宋体"/>
          <w:sz w:val="24"/>
        </w:rPr>
        <w:t>CPI</w:t>
      </w:r>
      <w:r>
        <w:rPr>
          <w:rFonts w:ascii="宋体" w:hAnsi="宋体" w:cs="宋体" w:hint="eastAsia"/>
          <w:sz w:val="24"/>
        </w:rPr>
        <w:t>触发</w:t>
      </w:r>
      <w:r w:rsidR="00C101B8">
        <w:rPr>
          <w:rFonts w:ascii="宋体" w:hAnsi="宋体" w:cs="宋体" w:hint="eastAsia"/>
          <w:sz w:val="24"/>
        </w:rPr>
        <w:t>指令</w:t>
      </w:r>
      <w:r>
        <w:rPr>
          <w:rFonts w:ascii="宋体" w:hAnsi="宋体" w:cs="宋体" w:hint="eastAsia"/>
          <w:sz w:val="24"/>
        </w:rPr>
        <w:t>。</w:t>
      </w:r>
    </w:p>
    <w:p w:rsidR="00A24736" w:rsidRPr="00AD6079" w:rsidRDefault="00A24736" w:rsidP="00A24736">
      <w:pPr>
        <w:pStyle w:val="ab"/>
        <w:numPr>
          <w:ilvl w:val="0"/>
          <w:numId w:val="18"/>
        </w:numPr>
        <w:ind w:firstLineChars="0"/>
        <w:rPr>
          <w:rFonts w:ascii="宋体" w:hAnsi="宋体" w:cs="宋体"/>
          <w:sz w:val="24"/>
        </w:rPr>
      </w:pPr>
      <w:proofErr w:type="spellStart"/>
      <w:r w:rsidRPr="00AD6079">
        <w:rPr>
          <w:rFonts w:ascii="宋体" w:hAnsi="宋体" w:cs="宋体" w:hint="eastAsia"/>
          <w:sz w:val="24"/>
        </w:rPr>
        <w:t>Tr</w:t>
      </w:r>
      <w:r w:rsidRPr="00AD6079">
        <w:rPr>
          <w:rFonts w:ascii="宋体" w:hAnsi="宋体" w:cs="宋体"/>
          <w:sz w:val="24"/>
        </w:rPr>
        <w:t>ig</w:t>
      </w:r>
      <w:r w:rsidRPr="00AD6079">
        <w:rPr>
          <w:rFonts w:ascii="宋体" w:hAnsi="宋体" w:cs="宋体" w:hint="eastAsia"/>
          <w:sz w:val="24"/>
        </w:rPr>
        <w:t>In</w:t>
      </w:r>
      <w:proofErr w:type="spellEnd"/>
      <w:r w:rsidRPr="00AD6079">
        <w:rPr>
          <w:rFonts w:ascii="宋体" w:hAnsi="宋体" w:cs="宋体" w:hint="eastAsia"/>
          <w:sz w:val="24"/>
        </w:rPr>
        <w:t>线</w:t>
      </w:r>
    </w:p>
    <w:p w:rsidR="00A24736" w:rsidRPr="00F45E1C" w:rsidRDefault="00A24736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可以与其他设备联动触发，接收其他设备传到的触发信号，实现触发。</w:t>
      </w:r>
      <w:proofErr w:type="spellStart"/>
      <w:r>
        <w:rPr>
          <w:rFonts w:ascii="宋体" w:hAnsi="宋体" w:cs="宋体" w:hint="eastAsia"/>
          <w:sz w:val="24"/>
        </w:rPr>
        <w:t>T</w:t>
      </w:r>
      <w:r>
        <w:rPr>
          <w:rFonts w:ascii="宋体" w:hAnsi="宋体" w:cs="宋体"/>
          <w:sz w:val="24"/>
        </w:rPr>
        <w:t>rigIn</w:t>
      </w:r>
      <w:proofErr w:type="spellEnd"/>
      <w:r>
        <w:rPr>
          <w:rFonts w:ascii="宋体" w:hAnsi="宋体" w:cs="宋体" w:hint="eastAsia"/>
          <w:sz w:val="24"/>
        </w:rPr>
        <w:t>线</w:t>
      </w:r>
      <w:r w:rsidR="00F57E9F">
        <w:rPr>
          <w:rFonts w:ascii="宋体" w:hAnsi="宋体" w:cs="宋体" w:hint="eastAsia"/>
          <w:sz w:val="24"/>
        </w:rPr>
        <w:t>的极限可配置</w:t>
      </w:r>
      <w:r>
        <w:rPr>
          <w:rFonts w:ascii="宋体" w:hAnsi="宋体" w:cs="宋体" w:hint="eastAsia"/>
          <w:sz w:val="24"/>
        </w:rPr>
        <w:t>。</w:t>
      </w:r>
    </w:p>
    <w:p w:rsidR="00A24736" w:rsidRDefault="00A24736" w:rsidP="00A24736">
      <w:pPr>
        <w:widowControl/>
        <w:jc w:val="left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/>
          <w:b/>
          <w:bCs/>
          <w:sz w:val="28"/>
          <w:szCs w:val="28"/>
        </w:rPr>
        <w:br w:type="page"/>
      </w:r>
    </w:p>
    <w:p w:rsidR="00A24736" w:rsidRPr="00FF4B1F" w:rsidRDefault="00A24736" w:rsidP="00A24736">
      <w:pPr>
        <w:numPr>
          <w:ilvl w:val="2"/>
          <w:numId w:val="19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99" w:name="_Toc29299585"/>
      <w:bookmarkStart w:id="100" w:name="_Toc65747604"/>
      <w:r w:rsidRPr="00FF4B1F">
        <w:rPr>
          <w:rFonts w:ascii="宋体" w:hAnsi="宋体" w:cs="宋体" w:hint="eastAsia"/>
          <w:b/>
          <w:bCs/>
          <w:sz w:val="24"/>
        </w:rPr>
        <w:lastRenderedPageBreak/>
        <w:t>触发时序</w:t>
      </w:r>
      <w:bookmarkEnd w:id="99"/>
      <w:bookmarkEnd w:id="100"/>
    </w:p>
    <w:p w:rsidR="00A24736" w:rsidRDefault="00A24736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触发时序包括源时序和测量时序，如图6：</w:t>
      </w:r>
    </w:p>
    <w:p w:rsidR="00A24736" w:rsidRDefault="00A24736" w:rsidP="00A24736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0" distR="0" wp14:anchorId="3A746EA2" wp14:editId="1FC504B6">
            <wp:extent cx="4754835" cy="4304805"/>
            <wp:effectExtent l="0" t="0" r="825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016" cy="431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736" w:rsidRDefault="00A24736" w:rsidP="00A24736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图6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触发时序</w:t>
      </w:r>
    </w:p>
    <w:p w:rsidR="00A24736" w:rsidRDefault="00A24736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在满足源</w:t>
      </w:r>
      <w:r w:rsidRPr="00D8750E">
        <w:rPr>
          <w:rFonts w:ascii="宋体" w:hAnsi="宋体" w:cs="宋体" w:hint="eastAsia"/>
          <w:sz w:val="24"/>
        </w:rPr>
        <w:t>触发条件后，</w:t>
      </w:r>
      <w:r>
        <w:rPr>
          <w:rFonts w:ascii="宋体" w:hAnsi="宋体" w:cs="宋体" w:hint="eastAsia"/>
          <w:sz w:val="24"/>
        </w:rPr>
        <w:t>经过源</w:t>
      </w:r>
      <w:r w:rsidRPr="00D8750E">
        <w:rPr>
          <w:rFonts w:ascii="宋体" w:hAnsi="宋体" w:cs="宋体" w:hint="eastAsia"/>
          <w:sz w:val="24"/>
        </w:rPr>
        <w:t>延迟时间</w:t>
      </w:r>
      <w:r>
        <w:rPr>
          <w:rFonts w:ascii="宋体" w:hAnsi="宋体" w:cs="宋体"/>
          <w:sz w:val="24"/>
        </w:rPr>
        <w:t>(</w:t>
      </w:r>
      <w:proofErr w:type="spellStart"/>
      <w:r w:rsidRPr="00D8750E">
        <w:rPr>
          <w:rFonts w:ascii="宋体" w:hAnsi="宋体" w:cs="宋体" w:hint="eastAsia"/>
          <w:sz w:val="24"/>
        </w:rPr>
        <w:t>TRAN:DELay</w:t>
      </w:r>
      <w:proofErr w:type="spellEnd"/>
      <w:r>
        <w:rPr>
          <w:rFonts w:ascii="宋体" w:hAnsi="宋体" w:cs="宋体"/>
          <w:sz w:val="24"/>
        </w:rPr>
        <w:t>)</w:t>
      </w:r>
      <w:r w:rsidRPr="00D8750E">
        <w:rPr>
          <w:rFonts w:ascii="宋体" w:hAnsi="宋体" w:cs="宋体" w:hint="eastAsia"/>
          <w:sz w:val="24"/>
        </w:rPr>
        <w:t>，通道将应用新电压</w:t>
      </w:r>
      <w:r>
        <w:rPr>
          <w:rFonts w:ascii="宋体" w:hAnsi="宋体" w:cs="宋体" w:hint="eastAsia"/>
          <w:sz w:val="24"/>
        </w:rPr>
        <w:t>或电流</w:t>
      </w:r>
      <w:r w:rsidRPr="00D8750E">
        <w:rPr>
          <w:rFonts w:ascii="宋体" w:hAnsi="宋体" w:cs="宋体" w:hint="eastAsia"/>
          <w:sz w:val="24"/>
        </w:rPr>
        <w:t>值。</w:t>
      </w:r>
      <w:r>
        <w:rPr>
          <w:rFonts w:ascii="宋体" w:hAnsi="宋体" w:cs="宋体" w:hint="eastAsia"/>
          <w:sz w:val="24"/>
        </w:rPr>
        <w:t>源延迟时间包括：固定时间和用户设置时间，其中固定时间包括软硬件改变状态所需的时间，是触发的最小源延迟时间。用户设置时间</w:t>
      </w:r>
      <w:r w:rsidR="006E6541">
        <w:rPr>
          <w:rFonts w:ascii="宋体" w:hAnsi="宋体" w:cs="宋体" w:hint="eastAsia"/>
          <w:sz w:val="24"/>
        </w:rPr>
        <w:t>由</w:t>
      </w:r>
      <w:r>
        <w:rPr>
          <w:rFonts w:ascii="宋体" w:hAnsi="宋体" w:cs="宋体" w:hint="eastAsia"/>
          <w:sz w:val="24"/>
        </w:rPr>
        <w:t>用户设置，用于同步输出。</w:t>
      </w:r>
    </w:p>
    <w:p w:rsidR="00A24736" w:rsidRDefault="00A24736" w:rsidP="00A24736">
      <w:pPr>
        <w:ind w:firstLineChars="200" w:firstLine="480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sz w:val="24"/>
        </w:rPr>
        <w:t>在</w:t>
      </w:r>
      <w:r w:rsidRPr="00D8750E">
        <w:rPr>
          <w:rFonts w:ascii="宋体" w:hAnsi="宋体" w:cs="宋体" w:hint="eastAsia"/>
          <w:sz w:val="24"/>
        </w:rPr>
        <w:t>满足</w:t>
      </w:r>
      <w:r>
        <w:rPr>
          <w:rFonts w:ascii="宋体" w:hAnsi="宋体" w:cs="宋体" w:hint="eastAsia"/>
          <w:sz w:val="24"/>
        </w:rPr>
        <w:t>测量</w:t>
      </w:r>
      <w:r w:rsidRPr="00D8750E">
        <w:rPr>
          <w:rFonts w:ascii="宋体" w:hAnsi="宋体" w:cs="宋体" w:hint="eastAsia"/>
          <w:sz w:val="24"/>
        </w:rPr>
        <w:t>触发条件后，</w:t>
      </w:r>
      <w:r>
        <w:rPr>
          <w:rFonts w:ascii="宋体" w:hAnsi="宋体" w:cs="宋体" w:hint="eastAsia"/>
          <w:sz w:val="24"/>
        </w:rPr>
        <w:t>经过</w:t>
      </w:r>
      <w:r w:rsidRPr="00D8750E">
        <w:rPr>
          <w:rFonts w:ascii="宋体" w:hAnsi="宋体" w:cs="宋体" w:hint="eastAsia"/>
          <w:sz w:val="24"/>
        </w:rPr>
        <w:t>测量延迟时间(</w:t>
      </w:r>
      <w:proofErr w:type="spellStart"/>
      <w:r w:rsidRPr="00D8750E">
        <w:rPr>
          <w:rFonts w:ascii="宋体" w:hAnsi="宋体" w:cs="宋体" w:hint="eastAsia"/>
          <w:sz w:val="24"/>
        </w:rPr>
        <w:t>ACQ:DELay</w:t>
      </w:r>
      <w:proofErr w:type="spellEnd"/>
      <w:r w:rsidRPr="00D8750E">
        <w:rPr>
          <w:rFonts w:ascii="宋体" w:hAnsi="宋体" w:cs="宋体" w:hint="eastAsia"/>
          <w:sz w:val="24"/>
        </w:rPr>
        <w:t>)，通道将执行</w:t>
      </w:r>
      <w:r>
        <w:rPr>
          <w:rFonts w:ascii="宋体" w:hAnsi="宋体" w:cs="宋体" w:hint="eastAsia"/>
          <w:sz w:val="24"/>
        </w:rPr>
        <w:t>电压或电流</w:t>
      </w:r>
      <w:r w:rsidRPr="00D8750E">
        <w:rPr>
          <w:rFonts w:ascii="宋体" w:hAnsi="宋体" w:cs="宋体" w:hint="eastAsia"/>
          <w:sz w:val="24"/>
        </w:rPr>
        <w:t>测量。测量延迟时间</w:t>
      </w:r>
      <w:r>
        <w:rPr>
          <w:rFonts w:ascii="宋体" w:hAnsi="宋体" w:cs="宋体" w:hint="eastAsia"/>
          <w:sz w:val="24"/>
        </w:rPr>
        <w:t>包括：固定时间和用户设置时间，其中固定时间包括软硬件采样滤波所需的时间，是触发的最小测量延迟时间。用户设置时间</w:t>
      </w:r>
      <w:r w:rsidR="006E6541">
        <w:rPr>
          <w:rFonts w:ascii="宋体" w:hAnsi="宋体" w:cs="宋体" w:hint="eastAsia"/>
          <w:sz w:val="24"/>
        </w:rPr>
        <w:t>由</w:t>
      </w:r>
      <w:r>
        <w:rPr>
          <w:rFonts w:ascii="宋体" w:hAnsi="宋体" w:cs="宋体" w:hint="eastAsia"/>
          <w:sz w:val="24"/>
        </w:rPr>
        <w:t>用户设置，用于同步测试。</w:t>
      </w:r>
    </w:p>
    <w:p w:rsidR="00A24736" w:rsidRPr="00FF4B1F" w:rsidRDefault="00A24736" w:rsidP="00A24736">
      <w:pPr>
        <w:numPr>
          <w:ilvl w:val="2"/>
          <w:numId w:val="19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101" w:name="_Toc29299586"/>
      <w:bookmarkStart w:id="102" w:name="_Toc65747605"/>
      <w:r w:rsidRPr="00FF4B1F">
        <w:rPr>
          <w:rFonts w:ascii="宋体" w:hAnsi="宋体" w:cs="宋体" w:hint="eastAsia"/>
          <w:b/>
          <w:bCs/>
          <w:sz w:val="24"/>
        </w:rPr>
        <w:t>触发输出</w:t>
      </w:r>
      <w:bookmarkEnd w:id="101"/>
      <w:bookmarkEnd w:id="102"/>
    </w:p>
    <w:p w:rsidR="00A24736" w:rsidRDefault="00A24736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为提供对其他设备的触发</w:t>
      </w:r>
      <w:r w:rsidR="006E6541">
        <w:rPr>
          <w:rFonts w:ascii="宋体" w:hAnsi="宋体" w:cs="宋体" w:hint="eastAsia"/>
          <w:sz w:val="24"/>
        </w:rPr>
        <w:t>源，Px00</w:t>
      </w:r>
      <w:r>
        <w:rPr>
          <w:rFonts w:ascii="宋体" w:hAnsi="宋体" w:cs="宋体" w:hint="eastAsia"/>
          <w:sz w:val="24"/>
        </w:rPr>
        <w:t>设计了</w:t>
      </w:r>
      <w:proofErr w:type="spellStart"/>
      <w:r>
        <w:rPr>
          <w:rFonts w:ascii="宋体" w:hAnsi="宋体" w:cs="宋体" w:hint="eastAsia"/>
          <w:sz w:val="24"/>
        </w:rPr>
        <w:t>T</w:t>
      </w:r>
      <w:r>
        <w:rPr>
          <w:rFonts w:ascii="宋体" w:hAnsi="宋体" w:cs="宋体"/>
          <w:sz w:val="24"/>
        </w:rPr>
        <w:t>rigOut</w:t>
      </w:r>
      <w:proofErr w:type="spellEnd"/>
      <w:r>
        <w:rPr>
          <w:rFonts w:ascii="宋体" w:hAnsi="宋体" w:cs="宋体" w:hint="eastAsia"/>
          <w:sz w:val="24"/>
        </w:rPr>
        <w:t>线。通常情况下前级设备的</w:t>
      </w:r>
      <w:proofErr w:type="spellStart"/>
      <w:r>
        <w:rPr>
          <w:rFonts w:ascii="宋体" w:hAnsi="宋体" w:cs="宋体" w:hint="eastAsia"/>
          <w:sz w:val="24"/>
        </w:rPr>
        <w:t>T</w:t>
      </w:r>
      <w:r>
        <w:rPr>
          <w:rFonts w:ascii="宋体" w:hAnsi="宋体" w:cs="宋体"/>
          <w:sz w:val="24"/>
        </w:rPr>
        <w:t>rigOut</w:t>
      </w:r>
      <w:proofErr w:type="spellEnd"/>
      <w:r>
        <w:rPr>
          <w:rFonts w:ascii="宋体" w:hAnsi="宋体" w:cs="宋体" w:hint="eastAsia"/>
          <w:sz w:val="24"/>
        </w:rPr>
        <w:t>连接到后级设备的</w:t>
      </w:r>
      <w:proofErr w:type="spellStart"/>
      <w:r>
        <w:rPr>
          <w:rFonts w:ascii="宋体" w:hAnsi="宋体" w:cs="宋体" w:hint="eastAsia"/>
          <w:sz w:val="24"/>
        </w:rPr>
        <w:t>T</w:t>
      </w:r>
      <w:r>
        <w:rPr>
          <w:rFonts w:ascii="宋体" w:hAnsi="宋体" w:cs="宋体"/>
          <w:sz w:val="24"/>
        </w:rPr>
        <w:t>rigIn</w:t>
      </w:r>
      <w:proofErr w:type="spellEnd"/>
      <w:r>
        <w:rPr>
          <w:rFonts w:ascii="宋体" w:hAnsi="宋体" w:cs="宋体" w:hint="eastAsia"/>
          <w:sz w:val="24"/>
        </w:rPr>
        <w:t>。前级设备的</w:t>
      </w:r>
      <w:proofErr w:type="spellStart"/>
      <w:r>
        <w:rPr>
          <w:rFonts w:ascii="宋体" w:hAnsi="宋体" w:cs="宋体" w:hint="eastAsia"/>
          <w:sz w:val="24"/>
        </w:rPr>
        <w:t>Tr</w:t>
      </w:r>
      <w:r>
        <w:rPr>
          <w:rFonts w:ascii="宋体" w:hAnsi="宋体" w:cs="宋体"/>
          <w:sz w:val="24"/>
        </w:rPr>
        <w:t>igOut</w:t>
      </w:r>
      <w:proofErr w:type="spellEnd"/>
      <w:r>
        <w:rPr>
          <w:rFonts w:ascii="宋体" w:hAnsi="宋体" w:cs="宋体" w:hint="eastAsia"/>
          <w:sz w:val="24"/>
        </w:rPr>
        <w:t>线在满足触发输出条件时输出</w:t>
      </w:r>
      <w:r w:rsidR="006E6541">
        <w:rPr>
          <w:rFonts w:ascii="宋体" w:hAnsi="宋体" w:cs="宋体" w:hint="eastAsia"/>
          <w:sz w:val="24"/>
        </w:rPr>
        <w:t>触发有效极性</w:t>
      </w:r>
      <w:r>
        <w:rPr>
          <w:rFonts w:ascii="宋体" w:hAnsi="宋体" w:cs="宋体" w:hint="eastAsia"/>
          <w:sz w:val="24"/>
        </w:rPr>
        <w:t>，</w:t>
      </w:r>
      <w:r w:rsidR="006E6541">
        <w:rPr>
          <w:rFonts w:ascii="宋体" w:hAnsi="宋体" w:cs="宋体" w:hint="eastAsia"/>
          <w:sz w:val="24"/>
        </w:rPr>
        <w:t>实现</w:t>
      </w:r>
      <w:r>
        <w:rPr>
          <w:rFonts w:ascii="宋体" w:hAnsi="宋体" w:cs="宋体" w:hint="eastAsia"/>
          <w:sz w:val="24"/>
        </w:rPr>
        <w:t>对其他设备的</w:t>
      </w:r>
      <w:proofErr w:type="gramStart"/>
      <w:r>
        <w:rPr>
          <w:rFonts w:ascii="宋体" w:hAnsi="宋体" w:cs="宋体" w:hint="eastAsia"/>
          <w:sz w:val="24"/>
        </w:rPr>
        <w:t>的</w:t>
      </w:r>
      <w:proofErr w:type="gramEnd"/>
      <w:r>
        <w:rPr>
          <w:rFonts w:ascii="宋体" w:hAnsi="宋体" w:cs="宋体" w:hint="eastAsia"/>
          <w:sz w:val="24"/>
        </w:rPr>
        <w:t>触发。</w:t>
      </w:r>
    </w:p>
    <w:p w:rsidR="00A24736" w:rsidRPr="004E399A" w:rsidRDefault="00A24736" w:rsidP="00A2473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其中，</w:t>
      </w:r>
      <w:proofErr w:type="spellStart"/>
      <w:r>
        <w:rPr>
          <w:rFonts w:ascii="宋体" w:hAnsi="宋体" w:cs="宋体" w:hint="eastAsia"/>
          <w:sz w:val="24"/>
        </w:rPr>
        <w:t>T</w:t>
      </w:r>
      <w:r>
        <w:rPr>
          <w:rFonts w:ascii="宋体" w:hAnsi="宋体" w:cs="宋体"/>
          <w:sz w:val="24"/>
        </w:rPr>
        <w:t>rigOut</w:t>
      </w:r>
      <w:proofErr w:type="spellEnd"/>
      <w:r>
        <w:rPr>
          <w:rFonts w:ascii="宋体" w:hAnsi="宋体" w:cs="宋体" w:hint="eastAsia"/>
          <w:sz w:val="24"/>
        </w:rPr>
        <w:t>线的</w:t>
      </w:r>
      <w:r w:rsidR="006E6541">
        <w:rPr>
          <w:rFonts w:ascii="宋体" w:hAnsi="宋体" w:cs="宋体" w:hint="eastAsia"/>
          <w:sz w:val="24"/>
        </w:rPr>
        <w:t>有效极性，和有效条件</w:t>
      </w:r>
      <w:r>
        <w:rPr>
          <w:rFonts w:ascii="宋体" w:hAnsi="宋体" w:cs="宋体" w:hint="eastAsia"/>
          <w:sz w:val="24"/>
        </w:rPr>
        <w:t>可以</w:t>
      </w:r>
      <w:r w:rsidR="006E6541">
        <w:rPr>
          <w:rFonts w:ascii="宋体" w:hAnsi="宋体" w:cs="宋体" w:hint="eastAsia"/>
          <w:sz w:val="24"/>
        </w:rPr>
        <w:t>由用户</w:t>
      </w:r>
      <w:r>
        <w:rPr>
          <w:rFonts w:ascii="宋体" w:hAnsi="宋体" w:cs="宋体" w:hint="eastAsia"/>
          <w:sz w:val="24"/>
        </w:rPr>
        <w:t>设置。</w:t>
      </w:r>
      <w:bookmarkEnd w:id="1"/>
    </w:p>
    <w:sectPr w:rsidR="00A24736" w:rsidRPr="004E399A">
      <w:headerReference w:type="default" r:id="rId28"/>
      <w:footerReference w:type="default" r:id="rId29"/>
      <w:pgSz w:w="11906" w:h="16838"/>
      <w:pgMar w:top="1440" w:right="1800" w:bottom="1440" w:left="1800" w:header="851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52AF" w:rsidRDefault="004252AF">
      <w:r>
        <w:separator/>
      </w:r>
    </w:p>
  </w:endnote>
  <w:endnote w:type="continuationSeparator" w:id="0">
    <w:p w:rsidR="004252AF" w:rsidRDefault="004252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55E4A" w:rsidRDefault="00C55E4A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武汉普斯仪表技术有限公司                                    All right reserved 2011-2021</w:t>
    </w:r>
  </w:p>
  <w:p w:rsidR="00C55E4A" w:rsidRDefault="00C55E4A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电话：027-89908766/86638699                                 网址：</w:t>
    </w:r>
    <w:hyperlink r:id="rId1" w:history="1">
      <w:r>
        <w:rPr>
          <w:rFonts w:ascii="宋体" w:hAnsi="宋体" w:cs="宋体" w:hint="eastAsia"/>
          <w:sz w:val="18"/>
          <w:szCs w:val="18"/>
        </w:rPr>
        <w:t>http://www.whprecise.com</w:t>
      </w:r>
    </w:hyperlink>
    <w:r>
      <w:rPr>
        <w:rFonts w:ascii="宋体" w:hAnsi="宋体" w:cs="宋体" w:hint="eastAsia"/>
        <w:sz w:val="18"/>
        <w:szCs w:val="18"/>
      </w:rPr>
      <w:t xml:space="preserve"> </w:t>
    </w:r>
  </w:p>
  <w:p w:rsidR="00C55E4A" w:rsidRDefault="00C55E4A">
    <w:pPr>
      <w:spacing w:line="300" w:lineRule="auto"/>
    </w:pPr>
    <w:r>
      <w:rPr>
        <w:rFonts w:ascii="宋体" w:hAnsi="宋体" w:cs="宋体" w:hint="eastAsia"/>
        <w:sz w:val="18"/>
        <w:szCs w:val="18"/>
      </w:rPr>
      <w:t>地址：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武汉市东湖</w:t>
    </w:r>
    <w:proofErr w:type="gramStart"/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开发区光谷大道308号光谷动力</w:t>
    </w:r>
    <w:proofErr w:type="gramEnd"/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绿色环保产业园8栋102</w:t>
    </w:r>
    <w:r>
      <w:rPr>
        <w:rFonts w:hint="eastAsia"/>
        <w:sz w:val="15"/>
        <w:szCs w:val="15"/>
        <w:lang w:val="pt-BR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52AF" w:rsidRDefault="004252AF">
      <w:r>
        <w:separator/>
      </w:r>
    </w:p>
  </w:footnote>
  <w:footnote w:type="continuationSeparator" w:id="0">
    <w:p w:rsidR="004252AF" w:rsidRDefault="004252AF">
      <w:r>
        <w:continuationSeparator/>
      </w:r>
    </w:p>
  </w:footnote>
  <w:footnote w:id="1">
    <w:p w:rsidR="00C55E4A" w:rsidRDefault="00C55E4A">
      <w:pPr>
        <w:pStyle w:val="a9"/>
      </w:pPr>
      <w:r>
        <w:rPr>
          <w:rStyle w:val="aa"/>
        </w:rPr>
        <w:footnoteRef/>
      </w:r>
      <w:r>
        <w:t xml:space="preserve"> </w:t>
      </w:r>
      <w:r>
        <w:rPr>
          <w:rFonts w:hint="eastAsia"/>
        </w:rPr>
        <w:t>简称</w:t>
      </w:r>
      <w:r>
        <w:rPr>
          <w:rFonts w:hint="eastAsia"/>
        </w:rPr>
        <w:t>Px00</w:t>
      </w:r>
    </w:p>
  </w:footnote>
  <w:footnote w:id="2">
    <w:p w:rsidR="00C55E4A" w:rsidRPr="003538D9" w:rsidRDefault="00C55E4A">
      <w:pPr>
        <w:pStyle w:val="a9"/>
      </w:pPr>
      <w:r>
        <w:rPr>
          <w:rStyle w:val="aa"/>
        </w:rPr>
        <w:footnoteRef/>
      </w:r>
      <w:r>
        <w:t xml:space="preserve"> </w:t>
      </w:r>
      <w:r>
        <w:rPr>
          <w:rFonts w:hint="eastAsia"/>
        </w:rPr>
        <w:t>简称</w:t>
      </w:r>
      <w:r>
        <w:rPr>
          <w:rFonts w:hint="eastAsia"/>
        </w:rPr>
        <w:t>SMU</w:t>
      </w:r>
    </w:p>
  </w:footnote>
  <w:footnote w:id="3">
    <w:p w:rsidR="00C55E4A" w:rsidRPr="003538D9" w:rsidRDefault="00C55E4A">
      <w:pPr>
        <w:pStyle w:val="a9"/>
      </w:pPr>
      <w:r>
        <w:rPr>
          <w:rStyle w:val="aa"/>
        </w:rPr>
        <w:footnoteRef/>
      </w:r>
      <w:r>
        <w:t xml:space="preserve"> </w:t>
      </w:r>
      <w:r>
        <w:rPr>
          <w:rFonts w:hint="eastAsia"/>
        </w:rPr>
        <w:t>合适量程为：大于待测量的最小</w:t>
      </w:r>
      <w:r>
        <w:rPr>
          <w:rFonts w:hint="eastAsia"/>
        </w:rPr>
        <w:t>(</w:t>
      </w:r>
      <w:r>
        <w:rPr>
          <w:rFonts w:hint="eastAsia"/>
        </w:rPr>
        <w:t>保证精度</w:t>
      </w:r>
      <w:r>
        <w:rPr>
          <w:rFonts w:hint="eastAsia"/>
        </w:rPr>
        <w:t>)</w:t>
      </w:r>
      <w:r>
        <w:rPr>
          <w:rFonts w:hint="eastAsia"/>
        </w:rPr>
        <w:t>量程。</w:t>
      </w:r>
    </w:p>
  </w:footnote>
  <w:footnote w:id="4">
    <w:p w:rsidR="00C55E4A" w:rsidRDefault="00C55E4A">
      <w:pPr>
        <w:pStyle w:val="a9"/>
      </w:pPr>
      <w:r>
        <w:rPr>
          <w:rStyle w:val="aa"/>
        </w:rPr>
        <w:footnoteRef/>
      </w:r>
      <w:r>
        <w:t xml:space="preserve"> </w:t>
      </w:r>
      <w:r>
        <w:rPr>
          <w:rFonts w:hint="eastAsia"/>
        </w:rPr>
        <w:t>后文简称</w:t>
      </w:r>
      <w:r>
        <w:rPr>
          <w:rFonts w:hint="eastAsia"/>
        </w:rPr>
        <w:t>DUT</w:t>
      </w:r>
      <w:r>
        <w:rPr>
          <w:rFonts w:hint="eastAsia"/>
        </w:rPr>
        <w:t>。</w:t>
      </w:r>
    </w:p>
  </w:footnote>
  <w:footnote w:id="5">
    <w:p w:rsidR="00C55E4A" w:rsidRDefault="00C55E4A">
      <w:pPr>
        <w:pStyle w:val="a9"/>
      </w:pPr>
      <w:r>
        <w:rPr>
          <w:rStyle w:val="aa"/>
        </w:rPr>
        <w:footnoteRef/>
      </w:r>
      <w:r>
        <w:t xml:space="preserve"> </w:t>
      </w:r>
      <w:r w:rsidRPr="00B274E1">
        <w:rPr>
          <w:rFonts w:hint="eastAsia"/>
          <w:color w:val="FF0000"/>
        </w:rPr>
        <w:t>电阻补偿由设备软件实现，提供用户可以开启和关闭的接口即可。</w:t>
      </w:r>
    </w:p>
  </w:footnote>
  <w:footnote w:id="6">
    <w:p w:rsidR="00C55E4A" w:rsidRDefault="00C55E4A">
      <w:pPr>
        <w:pStyle w:val="a9"/>
      </w:pPr>
      <w:r>
        <w:rPr>
          <w:rStyle w:val="aa"/>
        </w:rPr>
        <w:footnoteRef/>
      </w:r>
      <w:r>
        <w:t xml:space="preserve"> </w:t>
      </w:r>
      <w:r>
        <w:rPr>
          <w:rFonts w:hint="eastAsia"/>
        </w:rPr>
        <w:t>源和负载由</w:t>
      </w:r>
      <w:r>
        <w:rPr>
          <w:rFonts w:hint="eastAsia"/>
        </w:rPr>
        <w:t>Px00</w:t>
      </w:r>
      <w:r>
        <w:rPr>
          <w:rFonts w:hint="eastAsia"/>
        </w:rPr>
        <w:t>工作的象限决定，由硬件实现。</w:t>
      </w:r>
    </w:p>
  </w:footnote>
  <w:footnote w:id="7">
    <w:p w:rsidR="00C55E4A" w:rsidRDefault="00C55E4A">
      <w:pPr>
        <w:pStyle w:val="a9"/>
      </w:pPr>
      <w:r>
        <w:rPr>
          <w:rStyle w:val="aa"/>
        </w:rPr>
        <w:footnoteRef/>
      </w:r>
      <w:r>
        <w:t xml:space="preserve"> </w:t>
      </w:r>
      <w:r w:rsidRPr="008A373F">
        <w:rPr>
          <w:rFonts w:hint="eastAsia"/>
        </w:rPr>
        <w:t>超过</w:t>
      </w:r>
      <w:r>
        <w:rPr>
          <w:rFonts w:hint="eastAsia"/>
        </w:rPr>
        <w:t>满</w:t>
      </w:r>
      <w:r w:rsidRPr="008A373F">
        <w:rPr>
          <w:rFonts w:hint="eastAsia"/>
        </w:rPr>
        <w:t>量程的</w:t>
      </w:r>
      <w:r w:rsidRPr="008A373F">
        <w:rPr>
          <w:rFonts w:hint="eastAsia"/>
        </w:rPr>
        <w:t>105%</w:t>
      </w:r>
      <w:r w:rsidRPr="008A373F">
        <w:rPr>
          <w:rFonts w:hint="eastAsia"/>
        </w:rPr>
        <w:t>时</w:t>
      </w:r>
    </w:p>
  </w:footnote>
  <w:footnote w:id="8">
    <w:p w:rsidR="00C55E4A" w:rsidRDefault="00C55E4A">
      <w:pPr>
        <w:pStyle w:val="a9"/>
      </w:pPr>
      <w:r>
        <w:rPr>
          <w:rStyle w:val="aa"/>
        </w:rPr>
        <w:footnoteRef/>
      </w:r>
      <w:r>
        <w:t xml:space="preserve"> </w:t>
      </w:r>
      <w:r>
        <w:rPr>
          <w:rFonts w:hint="eastAsia"/>
        </w:rPr>
        <w:t>可以通过滤波，消除工频干扰。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55E4A" w:rsidRDefault="004252AF">
    <w:pPr>
      <w:pStyle w:val="a5"/>
      <w:pBdr>
        <w:bottom w:val="none" w:sz="0" w:space="1" w:color="auto"/>
      </w:pBdr>
    </w:pPr>
    <w:r>
      <w:rPr>
        <w:sz w:val="28"/>
        <w:szCs w:val="28"/>
        <w:u w:val="single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7732486" o:spid="_x0000_s2050" type="#_x0000_t136" style="position:absolute;left:0;text-align:left;margin-left:0;margin-top:0;width:494.9pt;height:164.95pt;rotation:315;z-index:-251658752;mso-position-horizontal:center;mso-position-horizontal-relative:margin;mso-position-vertical:center;mso-position-vertical-relative:margin" o:allowincell="f" fillcolor="silver" stroked="f">
          <v:fill opacity=".5"/>
          <v:textpath style="font-family:&quot;Simsun&quot;;font-size:1pt" string="严禁复制"/>
          <w10:wrap anchorx="margin" anchory="margin"/>
        </v:shape>
      </w:pict>
    </w:r>
    <w:r w:rsidR="00C55E4A">
      <w:rPr>
        <w:u w:val="single"/>
      </w:rPr>
      <w:tab/>
    </w:r>
    <w:r w:rsidR="00C55E4A">
      <w:rPr>
        <w:rFonts w:hint="eastAsia"/>
        <w:u w:val="single"/>
      </w:rPr>
      <w:t xml:space="preserve">  </w:t>
    </w:r>
    <w:r w:rsidR="00C55E4A" w:rsidRPr="001C0764">
      <w:rPr>
        <w:rFonts w:hint="eastAsia"/>
        <w:u w:val="single"/>
      </w:rPr>
      <w:t>Px00</w:t>
    </w:r>
    <w:r w:rsidR="00C55E4A" w:rsidRPr="001C0764">
      <w:rPr>
        <w:rFonts w:hint="eastAsia"/>
        <w:u w:val="single"/>
      </w:rPr>
      <w:t>需求</w:t>
    </w:r>
    <w:r w:rsidR="00C55E4A" w:rsidRPr="001C0764">
      <w:rPr>
        <w:rFonts w:hint="eastAsia"/>
        <w:u w:val="single"/>
      </w:rPr>
      <w:t>&amp;</w:t>
    </w:r>
    <w:r w:rsidR="00C55E4A" w:rsidRPr="001C0764">
      <w:rPr>
        <w:rFonts w:hint="eastAsia"/>
        <w:u w:val="single"/>
      </w:rPr>
      <w:t>方案说明书</w:t>
    </w:r>
    <w:r w:rsidR="00C55E4A">
      <w:rPr>
        <w:u w:val="single"/>
      </w:rPr>
      <w:tab/>
    </w:r>
    <w:r w:rsidR="00C55E4A">
      <w:rPr>
        <w:rFonts w:hint="eastAsia"/>
        <w:u w:val="single"/>
      </w:rPr>
      <w:t>普赛斯仪表</w:t>
    </w:r>
    <w:r w:rsidR="00C55E4A">
      <w:rPr>
        <w:rFonts w:hint="eastAsia"/>
        <w:u w:val="single"/>
      </w:rPr>
      <w:t xml:space="preserve"> </w:t>
    </w:r>
    <w:r w:rsidR="00C55E4A">
      <w:rPr>
        <w:rFonts w:hint="eastAsia"/>
        <w:u w:val="single"/>
      </w:rPr>
      <w:t>研发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A4D30"/>
    <w:multiLevelType w:val="hybridMultilevel"/>
    <w:tmpl w:val="FB9E6FB4"/>
    <w:lvl w:ilvl="0" w:tplc="2FD45E6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266450D"/>
    <w:multiLevelType w:val="multilevel"/>
    <w:tmpl w:val="67BE644A"/>
    <w:lvl w:ilvl="0">
      <w:start w:val="1"/>
      <w:numFmt w:val="decimal"/>
      <w:lvlText w:val="%1."/>
      <w:lvlJc w:val="left"/>
      <w:pPr>
        <w:tabs>
          <w:tab w:val="num" w:pos="312"/>
        </w:tabs>
      </w:p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085D7642"/>
    <w:multiLevelType w:val="hybridMultilevel"/>
    <w:tmpl w:val="2D183F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9C61B5F"/>
    <w:multiLevelType w:val="hybridMultilevel"/>
    <w:tmpl w:val="453ED88A"/>
    <w:lvl w:ilvl="0" w:tplc="C2C821E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B3D52A1"/>
    <w:multiLevelType w:val="hybridMultilevel"/>
    <w:tmpl w:val="AF02528A"/>
    <w:lvl w:ilvl="0" w:tplc="C2C821E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5D8443F"/>
    <w:multiLevelType w:val="hybridMultilevel"/>
    <w:tmpl w:val="AF2235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D9803D8"/>
    <w:multiLevelType w:val="hybridMultilevel"/>
    <w:tmpl w:val="C9B4738C"/>
    <w:lvl w:ilvl="0" w:tplc="6CC2F0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07D065C"/>
    <w:multiLevelType w:val="hybridMultilevel"/>
    <w:tmpl w:val="14AA3E1A"/>
    <w:lvl w:ilvl="0" w:tplc="C2C821E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2BC328B"/>
    <w:multiLevelType w:val="hybridMultilevel"/>
    <w:tmpl w:val="654CA3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2F11F52"/>
    <w:multiLevelType w:val="hybridMultilevel"/>
    <w:tmpl w:val="A76207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9A95964"/>
    <w:multiLevelType w:val="hybridMultilevel"/>
    <w:tmpl w:val="2EFCE3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42376827"/>
    <w:multiLevelType w:val="hybridMultilevel"/>
    <w:tmpl w:val="C65E85AA"/>
    <w:lvl w:ilvl="0" w:tplc="04090003">
      <w:start w:val="1"/>
      <w:numFmt w:val="bullet"/>
      <w:lvlText w:val=""/>
      <w:lvlJc w:val="left"/>
      <w:pPr>
        <w:ind w:left="90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42880D53"/>
    <w:multiLevelType w:val="hybridMultilevel"/>
    <w:tmpl w:val="DA9892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A2213AB"/>
    <w:multiLevelType w:val="multilevel"/>
    <w:tmpl w:val="5A2213AB"/>
    <w:lvl w:ilvl="0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>
    <w:nsid w:val="5C35D7E1"/>
    <w:multiLevelType w:val="multilevel"/>
    <w:tmpl w:val="67BE644A"/>
    <w:lvl w:ilvl="0">
      <w:start w:val="1"/>
      <w:numFmt w:val="decimal"/>
      <w:lvlText w:val="%1."/>
      <w:lvlJc w:val="left"/>
      <w:pPr>
        <w:tabs>
          <w:tab w:val="num" w:pos="312"/>
        </w:tabs>
      </w:p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>
    <w:nsid w:val="6BE27DA6"/>
    <w:multiLevelType w:val="hybridMultilevel"/>
    <w:tmpl w:val="6FF473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6EB90E41"/>
    <w:multiLevelType w:val="hybridMultilevel"/>
    <w:tmpl w:val="14AA3E1A"/>
    <w:lvl w:ilvl="0" w:tplc="C2C821E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8D85A21"/>
    <w:multiLevelType w:val="hybridMultilevel"/>
    <w:tmpl w:val="D3BA30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7A1E13A4"/>
    <w:multiLevelType w:val="multilevel"/>
    <w:tmpl w:val="67BE644A"/>
    <w:lvl w:ilvl="0">
      <w:start w:val="1"/>
      <w:numFmt w:val="decimal"/>
      <w:lvlText w:val="%1."/>
      <w:lvlJc w:val="left"/>
      <w:pPr>
        <w:tabs>
          <w:tab w:val="num" w:pos="312"/>
        </w:tabs>
      </w:p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4"/>
  </w:num>
  <w:num w:numId="2">
    <w:abstractNumId w:val="13"/>
  </w:num>
  <w:num w:numId="3">
    <w:abstractNumId w:val="6"/>
  </w:num>
  <w:num w:numId="4">
    <w:abstractNumId w:val="0"/>
  </w:num>
  <w:num w:numId="5">
    <w:abstractNumId w:val="5"/>
  </w:num>
  <w:num w:numId="6">
    <w:abstractNumId w:val="10"/>
  </w:num>
  <w:num w:numId="7">
    <w:abstractNumId w:val="18"/>
  </w:num>
  <w:num w:numId="8">
    <w:abstractNumId w:val="12"/>
  </w:num>
  <w:num w:numId="9">
    <w:abstractNumId w:val="9"/>
  </w:num>
  <w:num w:numId="10">
    <w:abstractNumId w:val="15"/>
  </w:num>
  <w:num w:numId="11">
    <w:abstractNumId w:val="17"/>
  </w:num>
  <w:num w:numId="12">
    <w:abstractNumId w:val="11"/>
  </w:num>
  <w:num w:numId="13">
    <w:abstractNumId w:val="16"/>
  </w:num>
  <w:num w:numId="14">
    <w:abstractNumId w:val="2"/>
  </w:num>
  <w:num w:numId="15">
    <w:abstractNumId w:val="7"/>
  </w:num>
  <w:num w:numId="16">
    <w:abstractNumId w:val="4"/>
  </w:num>
  <w:num w:numId="17">
    <w:abstractNumId w:val="3"/>
  </w:num>
  <w:num w:numId="18">
    <w:abstractNumId w:val="8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15BA0"/>
    <w:rsid w:val="00022DE7"/>
    <w:rsid w:val="00022EFC"/>
    <w:rsid w:val="00025566"/>
    <w:rsid w:val="000279AD"/>
    <w:rsid w:val="00027D91"/>
    <w:rsid w:val="0003684B"/>
    <w:rsid w:val="00041627"/>
    <w:rsid w:val="00043AF8"/>
    <w:rsid w:val="000457E1"/>
    <w:rsid w:val="00047C69"/>
    <w:rsid w:val="00057906"/>
    <w:rsid w:val="00063416"/>
    <w:rsid w:val="00066634"/>
    <w:rsid w:val="000805B4"/>
    <w:rsid w:val="0008288B"/>
    <w:rsid w:val="00082F59"/>
    <w:rsid w:val="00084D6B"/>
    <w:rsid w:val="00094918"/>
    <w:rsid w:val="000A0477"/>
    <w:rsid w:val="000A30E1"/>
    <w:rsid w:val="000A390F"/>
    <w:rsid w:val="000A3E4D"/>
    <w:rsid w:val="000B2C7D"/>
    <w:rsid w:val="000C0055"/>
    <w:rsid w:val="000C6D16"/>
    <w:rsid w:val="000D18DA"/>
    <w:rsid w:val="000D3109"/>
    <w:rsid w:val="000D4D92"/>
    <w:rsid w:val="000D5E37"/>
    <w:rsid w:val="000E1FA4"/>
    <w:rsid w:val="000E5CFA"/>
    <w:rsid w:val="001001F9"/>
    <w:rsid w:val="001051FA"/>
    <w:rsid w:val="0010618B"/>
    <w:rsid w:val="0010679F"/>
    <w:rsid w:val="00110447"/>
    <w:rsid w:val="00112F64"/>
    <w:rsid w:val="0011378D"/>
    <w:rsid w:val="00114290"/>
    <w:rsid w:val="00115BE9"/>
    <w:rsid w:val="00123C22"/>
    <w:rsid w:val="00125A23"/>
    <w:rsid w:val="00134427"/>
    <w:rsid w:val="00135CF2"/>
    <w:rsid w:val="001443A4"/>
    <w:rsid w:val="00153AD3"/>
    <w:rsid w:val="0016158A"/>
    <w:rsid w:val="00172A27"/>
    <w:rsid w:val="00175049"/>
    <w:rsid w:val="0017787D"/>
    <w:rsid w:val="001835FF"/>
    <w:rsid w:val="00190353"/>
    <w:rsid w:val="00192E4F"/>
    <w:rsid w:val="00196823"/>
    <w:rsid w:val="001A20D1"/>
    <w:rsid w:val="001A4541"/>
    <w:rsid w:val="001B1D40"/>
    <w:rsid w:val="001B68C0"/>
    <w:rsid w:val="001B7497"/>
    <w:rsid w:val="001C0764"/>
    <w:rsid w:val="001C68B0"/>
    <w:rsid w:val="001D1BE6"/>
    <w:rsid w:val="001D283B"/>
    <w:rsid w:val="001E0C17"/>
    <w:rsid w:val="001E1574"/>
    <w:rsid w:val="001F14BC"/>
    <w:rsid w:val="001F1BA1"/>
    <w:rsid w:val="00215921"/>
    <w:rsid w:val="00225F31"/>
    <w:rsid w:val="00230778"/>
    <w:rsid w:val="00245F8B"/>
    <w:rsid w:val="002525C8"/>
    <w:rsid w:val="002806E9"/>
    <w:rsid w:val="00283374"/>
    <w:rsid w:val="002868DA"/>
    <w:rsid w:val="002925F9"/>
    <w:rsid w:val="002A1295"/>
    <w:rsid w:val="002A4872"/>
    <w:rsid w:val="002B0DA0"/>
    <w:rsid w:val="002B2253"/>
    <w:rsid w:val="002C587F"/>
    <w:rsid w:val="002D100B"/>
    <w:rsid w:val="002E2506"/>
    <w:rsid w:val="002E77B7"/>
    <w:rsid w:val="002F233B"/>
    <w:rsid w:val="002F28B8"/>
    <w:rsid w:val="002F7174"/>
    <w:rsid w:val="00302374"/>
    <w:rsid w:val="00305483"/>
    <w:rsid w:val="00325E05"/>
    <w:rsid w:val="00334CB1"/>
    <w:rsid w:val="00335A22"/>
    <w:rsid w:val="003378C0"/>
    <w:rsid w:val="00337C11"/>
    <w:rsid w:val="0034267A"/>
    <w:rsid w:val="00346CCE"/>
    <w:rsid w:val="003538D9"/>
    <w:rsid w:val="00355D4B"/>
    <w:rsid w:val="00365B4F"/>
    <w:rsid w:val="00367AE3"/>
    <w:rsid w:val="00381974"/>
    <w:rsid w:val="0038461B"/>
    <w:rsid w:val="00385589"/>
    <w:rsid w:val="00390216"/>
    <w:rsid w:val="0039289A"/>
    <w:rsid w:val="003A15E5"/>
    <w:rsid w:val="003A6D7B"/>
    <w:rsid w:val="003B4237"/>
    <w:rsid w:val="003B478A"/>
    <w:rsid w:val="003B6D04"/>
    <w:rsid w:val="003C57D8"/>
    <w:rsid w:val="003D7839"/>
    <w:rsid w:val="003E2470"/>
    <w:rsid w:val="003E6EF5"/>
    <w:rsid w:val="003E715C"/>
    <w:rsid w:val="003F24D9"/>
    <w:rsid w:val="00402641"/>
    <w:rsid w:val="00406D91"/>
    <w:rsid w:val="004101C1"/>
    <w:rsid w:val="004111D1"/>
    <w:rsid w:val="00417386"/>
    <w:rsid w:val="00424EF6"/>
    <w:rsid w:val="004251E9"/>
    <w:rsid w:val="004252AF"/>
    <w:rsid w:val="004272F8"/>
    <w:rsid w:val="004416A0"/>
    <w:rsid w:val="00441A7D"/>
    <w:rsid w:val="00457BB7"/>
    <w:rsid w:val="00485332"/>
    <w:rsid w:val="00493496"/>
    <w:rsid w:val="00493CD7"/>
    <w:rsid w:val="0049410E"/>
    <w:rsid w:val="00495458"/>
    <w:rsid w:val="00496D54"/>
    <w:rsid w:val="004A21EE"/>
    <w:rsid w:val="004A56AC"/>
    <w:rsid w:val="004A6014"/>
    <w:rsid w:val="004B2315"/>
    <w:rsid w:val="004B3802"/>
    <w:rsid w:val="004C164B"/>
    <w:rsid w:val="004C3DBD"/>
    <w:rsid w:val="004D2356"/>
    <w:rsid w:val="004E0DDA"/>
    <w:rsid w:val="004E1610"/>
    <w:rsid w:val="004E20CD"/>
    <w:rsid w:val="004E4733"/>
    <w:rsid w:val="005002DC"/>
    <w:rsid w:val="00500329"/>
    <w:rsid w:val="0050094F"/>
    <w:rsid w:val="00500C00"/>
    <w:rsid w:val="0050320D"/>
    <w:rsid w:val="0050485E"/>
    <w:rsid w:val="00524AFE"/>
    <w:rsid w:val="00526613"/>
    <w:rsid w:val="00532E4C"/>
    <w:rsid w:val="0053332C"/>
    <w:rsid w:val="0053536B"/>
    <w:rsid w:val="0057252C"/>
    <w:rsid w:val="00572BDC"/>
    <w:rsid w:val="00577988"/>
    <w:rsid w:val="005812B4"/>
    <w:rsid w:val="00587A2F"/>
    <w:rsid w:val="00587F38"/>
    <w:rsid w:val="00595E5A"/>
    <w:rsid w:val="00596A8A"/>
    <w:rsid w:val="005A177B"/>
    <w:rsid w:val="005C5391"/>
    <w:rsid w:val="005C74F7"/>
    <w:rsid w:val="005D3684"/>
    <w:rsid w:val="005D3E63"/>
    <w:rsid w:val="005E50C5"/>
    <w:rsid w:val="005E6223"/>
    <w:rsid w:val="005E6661"/>
    <w:rsid w:val="005F4CC6"/>
    <w:rsid w:val="005F6C7B"/>
    <w:rsid w:val="006007DC"/>
    <w:rsid w:val="00615CC2"/>
    <w:rsid w:val="00620BFB"/>
    <w:rsid w:val="00621FF7"/>
    <w:rsid w:val="00627036"/>
    <w:rsid w:val="00627836"/>
    <w:rsid w:val="00630E3E"/>
    <w:rsid w:val="00637E11"/>
    <w:rsid w:val="00640606"/>
    <w:rsid w:val="00643CA7"/>
    <w:rsid w:val="00670204"/>
    <w:rsid w:val="00670C3E"/>
    <w:rsid w:val="00680A90"/>
    <w:rsid w:val="00693BC1"/>
    <w:rsid w:val="0069526E"/>
    <w:rsid w:val="006A6BE5"/>
    <w:rsid w:val="006A6C48"/>
    <w:rsid w:val="006B1245"/>
    <w:rsid w:val="006C03CC"/>
    <w:rsid w:val="006C24D5"/>
    <w:rsid w:val="006C781C"/>
    <w:rsid w:val="006D3F2B"/>
    <w:rsid w:val="006D76A2"/>
    <w:rsid w:val="006E3E42"/>
    <w:rsid w:val="006E5D55"/>
    <w:rsid w:val="006E6541"/>
    <w:rsid w:val="006F5C49"/>
    <w:rsid w:val="0070084A"/>
    <w:rsid w:val="00701A49"/>
    <w:rsid w:val="00704B8F"/>
    <w:rsid w:val="007135D6"/>
    <w:rsid w:val="00713D29"/>
    <w:rsid w:val="007142F1"/>
    <w:rsid w:val="00715E2D"/>
    <w:rsid w:val="00722873"/>
    <w:rsid w:val="00723059"/>
    <w:rsid w:val="007253E6"/>
    <w:rsid w:val="00737F7B"/>
    <w:rsid w:val="0074277B"/>
    <w:rsid w:val="00744326"/>
    <w:rsid w:val="00762155"/>
    <w:rsid w:val="0076286A"/>
    <w:rsid w:val="00762E16"/>
    <w:rsid w:val="00764645"/>
    <w:rsid w:val="00767421"/>
    <w:rsid w:val="00770004"/>
    <w:rsid w:val="0077186A"/>
    <w:rsid w:val="00771AD5"/>
    <w:rsid w:val="00772121"/>
    <w:rsid w:val="00790F2E"/>
    <w:rsid w:val="00791DAE"/>
    <w:rsid w:val="00795F63"/>
    <w:rsid w:val="007A3849"/>
    <w:rsid w:val="007A5B5E"/>
    <w:rsid w:val="007B0CDC"/>
    <w:rsid w:val="007C3970"/>
    <w:rsid w:val="007D1519"/>
    <w:rsid w:val="007D212A"/>
    <w:rsid w:val="007D263F"/>
    <w:rsid w:val="007D3DBA"/>
    <w:rsid w:val="007E5AAB"/>
    <w:rsid w:val="007F0097"/>
    <w:rsid w:val="007F2CA9"/>
    <w:rsid w:val="007F389E"/>
    <w:rsid w:val="00800E62"/>
    <w:rsid w:val="008031A8"/>
    <w:rsid w:val="00805B92"/>
    <w:rsid w:val="00806065"/>
    <w:rsid w:val="00807544"/>
    <w:rsid w:val="00810769"/>
    <w:rsid w:val="00811DF9"/>
    <w:rsid w:val="008268A7"/>
    <w:rsid w:val="00831C83"/>
    <w:rsid w:val="00844639"/>
    <w:rsid w:val="008524DF"/>
    <w:rsid w:val="00860D15"/>
    <w:rsid w:val="008622B2"/>
    <w:rsid w:val="00863647"/>
    <w:rsid w:val="008721CE"/>
    <w:rsid w:val="008752FA"/>
    <w:rsid w:val="00875A0D"/>
    <w:rsid w:val="00875FF9"/>
    <w:rsid w:val="00880095"/>
    <w:rsid w:val="008807BE"/>
    <w:rsid w:val="008A373F"/>
    <w:rsid w:val="008B787E"/>
    <w:rsid w:val="008C60FD"/>
    <w:rsid w:val="008D332B"/>
    <w:rsid w:val="008D4B17"/>
    <w:rsid w:val="008D72FC"/>
    <w:rsid w:val="008E0AB6"/>
    <w:rsid w:val="008F5281"/>
    <w:rsid w:val="008F77DA"/>
    <w:rsid w:val="00900A94"/>
    <w:rsid w:val="0090214D"/>
    <w:rsid w:val="00916091"/>
    <w:rsid w:val="0092649E"/>
    <w:rsid w:val="0093095B"/>
    <w:rsid w:val="00930C59"/>
    <w:rsid w:val="009329A6"/>
    <w:rsid w:val="00946F26"/>
    <w:rsid w:val="0095406E"/>
    <w:rsid w:val="00955777"/>
    <w:rsid w:val="00962876"/>
    <w:rsid w:val="00973177"/>
    <w:rsid w:val="00980ADC"/>
    <w:rsid w:val="0098151D"/>
    <w:rsid w:val="00985EC9"/>
    <w:rsid w:val="00986F68"/>
    <w:rsid w:val="009C4AC1"/>
    <w:rsid w:val="009E6E94"/>
    <w:rsid w:val="009E7DC9"/>
    <w:rsid w:val="00A01D39"/>
    <w:rsid w:val="00A05091"/>
    <w:rsid w:val="00A077FC"/>
    <w:rsid w:val="00A16F26"/>
    <w:rsid w:val="00A2094A"/>
    <w:rsid w:val="00A2108D"/>
    <w:rsid w:val="00A2122F"/>
    <w:rsid w:val="00A22319"/>
    <w:rsid w:val="00A24736"/>
    <w:rsid w:val="00A258AF"/>
    <w:rsid w:val="00A25F9C"/>
    <w:rsid w:val="00A33614"/>
    <w:rsid w:val="00A33638"/>
    <w:rsid w:val="00A406A8"/>
    <w:rsid w:val="00A422C5"/>
    <w:rsid w:val="00A658E5"/>
    <w:rsid w:val="00A66AB5"/>
    <w:rsid w:val="00A674DF"/>
    <w:rsid w:val="00A87A21"/>
    <w:rsid w:val="00A91059"/>
    <w:rsid w:val="00AA47C0"/>
    <w:rsid w:val="00AB1B36"/>
    <w:rsid w:val="00AB2798"/>
    <w:rsid w:val="00AB7C64"/>
    <w:rsid w:val="00AC0952"/>
    <w:rsid w:val="00AD441F"/>
    <w:rsid w:val="00AD5BE6"/>
    <w:rsid w:val="00AD780E"/>
    <w:rsid w:val="00AE024C"/>
    <w:rsid w:val="00AE456B"/>
    <w:rsid w:val="00B02B7D"/>
    <w:rsid w:val="00B03F77"/>
    <w:rsid w:val="00B21A7D"/>
    <w:rsid w:val="00B21BCF"/>
    <w:rsid w:val="00B274E1"/>
    <w:rsid w:val="00B31D35"/>
    <w:rsid w:val="00B343CE"/>
    <w:rsid w:val="00B35176"/>
    <w:rsid w:val="00B35F64"/>
    <w:rsid w:val="00B40ADE"/>
    <w:rsid w:val="00B46634"/>
    <w:rsid w:val="00B56FCF"/>
    <w:rsid w:val="00B57CF6"/>
    <w:rsid w:val="00B61D51"/>
    <w:rsid w:val="00B70EA2"/>
    <w:rsid w:val="00B75FE9"/>
    <w:rsid w:val="00B76A3D"/>
    <w:rsid w:val="00B93785"/>
    <w:rsid w:val="00BA05C2"/>
    <w:rsid w:val="00BA264F"/>
    <w:rsid w:val="00BA652E"/>
    <w:rsid w:val="00BC1DC9"/>
    <w:rsid w:val="00BC2A09"/>
    <w:rsid w:val="00BE18F1"/>
    <w:rsid w:val="00BE2D63"/>
    <w:rsid w:val="00BE3C2D"/>
    <w:rsid w:val="00BE4176"/>
    <w:rsid w:val="00BF4C7C"/>
    <w:rsid w:val="00BF55F7"/>
    <w:rsid w:val="00C00B9F"/>
    <w:rsid w:val="00C101B8"/>
    <w:rsid w:val="00C105D1"/>
    <w:rsid w:val="00C24330"/>
    <w:rsid w:val="00C27F22"/>
    <w:rsid w:val="00C32C47"/>
    <w:rsid w:val="00C3346A"/>
    <w:rsid w:val="00C377C0"/>
    <w:rsid w:val="00C37BC6"/>
    <w:rsid w:val="00C41B30"/>
    <w:rsid w:val="00C455F2"/>
    <w:rsid w:val="00C50478"/>
    <w:rsid w:val="00C52B71"/>
    <w:rsid w:val="00C55E4A"/>
    <w:rsid w:val="00C57B7F"/>
    <w:rsid w:val="00C65DE5"/>
    <w:rsid w:val="00C70D19"/>
    <w:rsid w:val="00C71054"/>
    <w:rsid w:val="00C7215A"/>
    <w:rsid w:val="00C770C0"/>
    <w:rsid w:val="00C773A0"/>
    <w:rsid w:val="00C847C7"/>
    <w:rsid w:val="00C85D19"/>
    <w:rsid w:val="00C93FF2"/>
    <w:rsid w:val="00CA058F"/>
    <w:rsid w:val="00CA6009"/>
    <w:rsid w:val="00CB213F"/>
    <w:rsid w:val="00CD1CB5"/>
    <w:rsid w:val="00CD2619"/>
    <w:rsid w:val="00CE497F"/>
    <w:rsid w:val="00CE4D0B"/>
    <w:rsid w:val="00CE4F2A"/>
    <w:rsid w:val="00CE5348"/>
    <w:rsid w:val="00CF1CBE"/>
    <w:rsid w:val="00CF2283"/>
    <w:rsid w:val="00CF46B7"/>
    <w:rsid w:val="00CF790F"/>
    <w:rsid w:val="00D012BA"/>
    <w:rsid w:val="00D02635"/>
    <w:rsid w:val="00D06A74"/>
    <w:rsid w:val="00D07E70"/>
    <w:rsid w:val="00D10F22"/>
    <w:rsid w:val="00D13FDE"/>
    <w:rsid w:val="00D16D6D"/>
    <w:rsid w:val="00D17F33"/>
    <w:rsid w:val="00D311DD"/>
    <w:rsid w:val="00D320F9"/>
    <w:rsid w:val="00D3684C"/>
    <w:rsid w:val="00D3746D"/>
    <w:rsid w:val="00D430A6"/>
    <w:rsid w:val="00D46072"/>
    <w:rsid w:val="00D66455"/>
    <w:rsid w:val="00D73141"/>
    <w:rsid w:val="00D90FE4"/>
    <w:rsid w:val="00D95B52"/>
    <w:rsid w:val="00DA50AF"/>
    <w:rsid w:val="00DA580A"/>
    <w:rsid w:val="00DB264B"/>
    <w:rsid w:val="00DB36BA"/>
    <w:rsid w:val="00DB6216"/>
    <w:rsid w:val="00DC46D9"/>
    <w:rsid w:val="00DC4FD8"/>
    <w:rsid w:val="00DC714B"/>
    <w:rsid w:val="00DE2DE0"/>
    <w:rsid w:val="00DF662F"/>
    <w:rsid w:val="00E062EC"/>
    <w:rsid w:val="00E069BF"/>
    <w:rsid w:val="00E077E2"/>
    <w:rsid w:val="00E160DF"/>
    <w:rsid w:val="00E34525"/>
    <w:rsid w:val="00E34C25"/>
    <w:rsid w:val="00E35D0C"/>
    <w:rsid w:val="00E424D0"/>
    <w:rsid w:val="00E426BB"/>
    <w:rsid w:val="00E4538F"/>
    <w:rsid w:val="00E531C5"/>
    <w:rsid w:val="00E56155"/>
    <w:rsid w:val="00E60211"/>
    <w:rsid w:val="00E60B24"/>
    <w:rsid w:val="00E6546D"/>
    <w:rsid w:val="00E74B24"/>
    <w:rsid w:val="00E77AC4"/>
    <w:rsid w:val="00E84C5A"/>
    <w:rsid w:val="00E96626"/>
    <w:rsid w:val="00E96CE2"/>
    <w:rsid w:val="00EA12B2"/>
    <w:rsid w:val="00EB1C8E"/>
    <w:rsid w:val="00EB1F0B"/>
    <w:rsid w:val="00EB6BDB"/>
    <w:rsid w:val="00ED5B44"/>
    <w:rsid w:val="00ED76D9"/>
    <w:rsid w:val="00F02864"/>
    <w:rsid w:val="00F24B05"/>
    <w:rsid w:val="00F25AA2"/>
    <w:rsid w:val="00F26B15"/>
    <w:rsid w:val="00F27541"/>
    <w:rsid w:val="00F322EF"/>
    <w:rsid w:val="00F32B07"/>
    <w:rsid w:val="00F365B9"/>
    <w:rsid w:val="00F41259"/>
    <w:rsid w:val="00F451B4"/>
    <w:rsid w:val="00F5015A"/>
    <w:rsid w:val="00F526A2"/>
    <w:rsid w:val="00F57E9F"/>
    <w:rsid w:val="00F6697E"/>
    <w:rsid w:val="00F84237"/>
    <w:rsid w:val="00F87C8E"/>
    <w:rsid w:val="00F97FA2"/>
    <w:rsid w:val="00FA0455"/>
    <w:rsid w:val="00FC12A2"/>
    <w:rsid w:val="00FC2ECF"/>
    <w:rsid w:val="00FD7393"/>
    <w:rsid w:val="00FE16B0"/>
    <w:rsid w:val="00FF1A04"/>
    <w:rsid w:val="00FF4B1F"/>
    <w:rsid w:val="00FF4C45"/>
    <w:rsid w:val="05883271"/>
    <w:rsid w:val="05C34A3C"/>
    <w:rsid w:val="0A2111AC"/>
    <w:rsid w:val="0CF91D71"/>
    <w:rsid w:val="0EBA482D"/>
    <w:rsid w:val="0EE7363F"/>
    <w:rsid w:val="1633322F"/>
    <w:rsid w:val="16DB35C7"/>
    <w:rsid w:val="2B7D4A71"/>
    <w:rsid w:val="2D3E5A41"/>
    <w:rsid w:val="2E7406A3"/>
    <w:rsid w:val="2EA8068F"/>
    <w:rsid w:val="308374C2"/>
    <w:rsid w:val="32793A57"/>
    <w:rsid w:val="339C2B55"/>
    <w:rsid w:val="34C96CA8"/>
    <w:rsid w:val="38BF6564"/>
    <w:rsid w:val="42DC1DCB"/>
    <w:rsid w:val="441527AE"/>
    <w:rsid w:val="501F4C47"/>
    <w:rsid w:val="5FF51D45"/>
    <w:rsid w:val="61D72394"/>
    <w:rsid w:val="62FC3E7A"/>
    <w:rsid w:val="6598329D"/>
    <w:rsid w:val="6C5D5A21"/>
    <w:rsid w:val="703B1CDF"/>
    <w:rsid w:val="7BDE4961"/>
    <w:rsid w:val="7CE026C1"/>
    <w:rsid w:val="7E043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92649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FF"/>
      <w:u w:val="single"/>
    </w:rPr>
  </w:style>
  <w:style w:type="character" w:customStyle="1" w:styleId="Char">
    <w:name w:val="页脚 Char"/>
    <w:link w:val="a4"/>
    <w:rPr>
      <w:rFonts w:eastAsia="宋体"/>
      <w:kern w:val="2"/>
      <w:sz w:val="18"/>
      <w:szCs w:val="18"/>
      <w:lang w:val="en-US" w:eastAsia="zh-CN" w:bidi="ar-SA"/>
    </w:rPr>
  </w:style>
  <w:style w:type="paragraph" w:styleId="a4">
    <w:name w:val="footer"/>
    <w:basedOn w:val="a"/>
    <w:link w:val="Char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Body Text"/>
    <w:basedOn w:val="a"/>
    <w:pPr>
      <w:spacing w:after="120"/>
    </w:pPr>
  </w:style>
  <w:style w:type="paragraph" w:styleId="20">
    <w:name w:val="toc 2"/>
    <w:basedOn w:val="a"/>
    <w:next w:val="a"/>
    <w:uiPriority w:val="39"/>
    <w:qFormat/>
    <w:pPr>
      <w:ind w:left="21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Figure">
    <w:name w:val="Figure"/>
    <w:basedOn w:val="a6"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p16">
    <w:name w:val="p16"/>
    <w:basedOn w:val="a"/>
    <w:pPr>
      <w:widowControl/>
      <w:jc w:val="left"/>
    </w:pPr>
    <w:rPr>
      <w:rFonts w:ascii="Calibri" w:hAnsi="Calibri" w:hint="eastAsia"/>
      <w:sz w:val="18"/>
      <w:szCs w:val="22"/>
    </w:rPr>
  </w:style>
  <w:style w:type="table" w:styleId="a7">
    <w:name w:val="Table Grid"/>
    <w:basedOn w:val="a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link w:val="1"/>
    <w:rsid w:val="0092649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2649E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134427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qFormat/>
    <w:rsid w:val="0092649E"/>
    <w:pPr>
      <w:ind w:left="42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a8">
    <w:name w:val="Balloon Text"/>
    <w:basedOn w:val="a"/>
    <w:link w:val="Char0"/>
    <w:rsid w:val="0092649E"/>
    <w:rPr>
      <w:sz w:val="18"/>
      <w:szCs w:val="18"/>
    </w:rPr>
  </w:style>
  <w:style w:type="character" w:customStyle="1" w:styleId="Char0">
    <w:name w:val="批注框文本 Char"/>
    <w:link w:val="a8"/>
    <w:rsid w:val="0092649E"/>
    <w:rPr>
      <w:kern w:val="2"/>
      <w:sz w:val="18"/>
      <w:szCs w:val="18"/>
    </w:rPr>
  </w:style>
  <w:style w:type="paragraph" w:styleId="a9">
    <w:name w:val="footnote text"/>
    <w:basedOn w:val="a"/>
    <w:link w:val="Char1"/>
    <w:rsid w:val="00524AFE"/>
    <w:pPr>
      <w:snapToGrid w:val="0"/>
      <w:jc w:val="left"/>
    </w:pPr>
    <w:rPr>
      <w:sz w:val="18"/>
      <w:szCs w:val="18"/>
    </w:rPr>
  </w:style>
  <w:style w:type="character" w:customStyle="1" w:styleId="Char1">
    <w:name w:val="脚注文本 Char"/>
    <w:link w:val="a9"/>
    <w:rsid w:val="00524AFE"/>
    <w:rPr>
      <w:kern w:val="2"/>
      <w:sz w:val="18"/>
      <w:szCs w:val="18"/>
    </w:rPr>
  </w:style>
  <w:style w:type="character" w:styleId="aa">
    <w:name w:val="footnote reference"/>
    <w:rsid w:val="00524AFE"/>
    <w:rPr>
      <w:vertAlign w:val="superscript"/>
    </w:rPr>
  </w:style>
  <w:style w:type="paragraph" w:styleId="ab">
    <w:name w:val="List Paragraph"/>
    <w:basedOn w:val="a"/>
    <w:uiPriority w:val="99"/>
    <w:qFormat/>
    <w:rsid w:val="006D76A2"/>
    <w:pPr>
      <w:ind w:firstLineChars="200" w:firstLine="420"/>
    </w:pPr>
  </w:style>
  <w:style w:type="character" w:styleId="ac">
    <w:name w:val="annotation reference"/>
    <w:basedOn w:val="a0"/>
    <w:rsid w:val="00A24736"/>
    <w:rPr>
      <w:sz w:val="21"/>
      <w:szCs w:val="21"/>
    </w:rPr>
  </w:style>
  <w:style w:type="paragraph" w:styleId="ad">
    <w:name w:val="annotation text"/>
    <w:basedOn w:val="a"/>
    <w:link w:val="Char2"/>
    <w:rsid w:val="00A24736"/>
    <w:pPr>
      <w:jc w:val="left"/>
    </w:pPr>
  </w:style>
  <w:style w:type="character" w:customStyle="1" w:styleId="Char2">
    <w:name w:val="批注文字 Char"/>
    <w:basedOn w:val="a0"/>
    <w:link w:val="ad"/>
    <w:rsid w:val="00A24736"/>
    <w:rPr>
      <w:kern w:val="2"/>
      <w:sz w:val="21"/>
      <w:szCs w:val="24"/>
    </w:rPr>
  </w:style>
  <w:style w:type="paragraph" w:styleId="ae">
    <w:name w:val="endnote text"/>
    <w:basedOn w:val="a"/>
    <w:link w:val="Char3"/>
    <w:rsid w:val="00B274E1"/>
    <w:pPr>
      <w:snapToGrid w:val="0"/>
      <w:jc w:val="left"/>
    </w:pPr>
  </w:style>
  <w:style w:type="character" w:customStyle="1" w:styleId="Char3">
    <w:name w:val="尾注文本 Char"/>
    <w:basedOn w:val="a0"/>
    <w:link w:val="ae"/>
    <w:rsid w:val="00B274E1"/>
    <w:rPr>
      <w:kern w:val="2"/>
      <w:sz w:val="21"/>
      <w:szCs w:val="24"/>
    </w:rPr>
  </w:style>
  <w:style w:type="character" w:styleId="af">
    <w:name w:val="endnote reference"/>
    <w:basedOn w:val="a0"/>
    <w:rsid w:val="00B274E1"/>
    <w:rPr>
      <w:vertAlign w:val="superscript"/>
    </w:rPr>
  </w:style>
  <w:style w:type="paragraph" w:styleId="4">
    <w:name w:val="toc 4"/>
    <w:basedOn w:val="a"/>
    <w:next w:val="a"/>
    <w:autoRedefine/>
    <w:rsid w:val="00B75FE9"/>
    <w:pPr>
      <w:ind w:left="630"/>
      <w:jc w:val="left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rsid w:val="00B75FE9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rsid w:val="00B75FE9"/>
    <w:pPr>
      <w:ind w:left="105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rsid w:val="00B75FE9"/>
    <w:pPr>
      <w:ind w:left="126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rsid w:val="00B75FE9"/>
    <w:pPr>
      <w:ind w:left="147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rsid w:val="00B75FE9"/>
    <w:pPr>
      <w:ind w:left="1680"/>
      <w:jc w:val="left"/>
    </w:pPr>
    <w:rPr>
      <w:rFonts w:asciiTheme="minorHAnsi" w:hAnsiTheme="minorHAnsi" w:cstheme="minorHAns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92649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FF"/>
      <w:u w:val="single"/>
    </w:rPr>
  </w:style>
  <w:style w:type="character" w:customStyle="1" w:styleId="Char">
    <w:name w:val="页脚 Char"/>
    <w:link w:val="a4"/>
    <w:rPr>
      <w:rFonts w:eastAsia="宋体"/>
      <w:kern w:val="2"/>
      <w:sz w:val="18"/>
      <w:szCs w:val="18"/>
      <w:lang w:val="en-US" w:eastAsia="zh-CN" w:bidi="ar-SA"/>
    </w:rPr>
  </w:style>
  <w:style w:type="paragraph" w:styleId="a4">
    <w:name w:val="footer"/>
    <w:basedOn w:val="a"/>
    <w:link w:val="Char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Body Text"/>
    <w:basedOn w:val="a"/>
    <w:pPr>
      <w:spacing w:after="120"/>
    </w:pPr>
  </w:style>
  <w:style w:type="paragraph" w:styleId="20">
    <w:name w:val="toc 2"/>
    <w:basedOn w:val="a"/>
    <w:next w:val="a"/>
    <w:uiPriority w:val="39"/>
    <w:qFormat/>
    <w:pPr>
      <w:ind w:left="21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Figure">
    <w:name w:val="Figure"/>
    <w:basedOn w:val="a6"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p16">
    <w:name w:val="p16"/>
    <w:basedOn w:val="a"/>
    <w:pPr>
      <w:widowControl/>
      <w:jc w:val="left"/>
    </w:pPr>
    <w:rPr>
      <w:rFonts w:ascii="Calibri" w:hAnsi="Calibri" w:hint="eastAsia"/>
      <w:sz w:val="18"/>
      <w:szCs w:val="22"/>
    </w:rPr>
  </w:style>
  <w:style w:type="table" w:styleId="a7">
    <w:name w:val="Table Grid"/>
    <w:basedOn w:val="a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link w:val="1"/>
    <w:rsid w:val="0092649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2649E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134427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qFormat/>
    <w:rsid w:val="0092649E"/>
    <w:pPr>
      <w:ind w:left="42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a8">
    <w:name w:val="Balloon Text"/>
    <w:basedOn w:val="a"/>
    <w:link w:val="Char0"/>
    <w:rsid w:val="0092649E"/>
    <w:rPr>
      <w:sz w:val="18"/>
      <w:szCs w:val="18"/>
    </w:rPr>
  </w:style>
  <w:style w:type="character" w:customStyle="1" w:styleId="Char0">
    <w:name w:val="批注框文本 Char"/>
    <w:link w:val="a8"/>
    <w:rsid w:val="0092649E"/>
    <w:rPr>
      <w:kern w:val="2"/>
      <w:sz w:val="18"/>
      <w:szCs w:val="18"/>
    </w:rPr>
  </w:style>
  <w:style w:type="paragraph" w:styleId="a9">
    <w:name w:val="footnote text"/>
    <w:basedOn w:val="a"/>
    <w:link w:val="Char1"/>
    <w:rsid w:val="00524AFE"/>
    <w:pPr>
      <w:snapToGrid w:val="0"/>
      <w:jc w:val="left"/>
    </w:pPr>
    <w:rPr>
      <w:sz w:val="18"/>
      <w:szCs w:val="18"/>
    </w:rPr>
  </w:style>
  <w:style w:type="character" w:customStyle="1" w:styleId="Char1">
    <w:name w:val="脚注文本 Char"/>
    <w:link w:val="a9"/>
    <w:rsid w:val="00524AFE"/>
    <w:rPr>
      <w:kern w:val="2"/>
      <w:sz w:val="18"/>
      <w:szCs w:val="18"/>
    </w:rPr>
  </w:style>
  <w:style w:type="character" w:styleId="aa">
    <w:name w:val="footnote reference"/>
    <w:rsid w:val="00524AFE"/>
    <w:rPr>
      <w:vertAlign w:val="superscript"/>
    </w:rPr>
  </w:style>
  <w:style w:type="paragraph" w:styleId="ab">
    <w:name w:val="List Paragraph"/>
    <w:basedOn w:val="a"/>
    <w:uiPriority w:val="99"/>
    <w:qFormat/>
    <w:rsid w:val="006D76A2"/>
    <w:pPr>
      <w:ind w:firstLineChars="200" w:firstLine="420"/>
    </w:pPr>
  </w:style>
  <w:style w:type="character" w:styleId="ac">
    <w:name w:val="annotation reference"/>
    <w:basedOn w:val="a0"/>
    <w:rsid w:val="00A24736"/>
    <w:rPr>
      <w:sz w:val="21"/>
      <w:szCs w:val="21"/>
    </w:rPr>
  </w:style>
  <w:style w:type="paragraph" w:styleId="ad">
    <w:name w:val="annotation text"/>
    <w:basedOn w:val="a"/>
    <w:link w:val="Char2"/>
    <w:rsid w:val="00A24736"/>
    <w:pPr>
      <w:jc w:val="left"/>
    </w:pPr>
  </w:style>
  <w:style w:type="character" w:customStyle="1" w:styleId="Char2">
    <w:name w:val="批注文字 Char"/>
    <w:basedOn w:val="a0"/>
    <w:link w:val="ad"/>
    <w:rsid w:val="00A24736"/>
    <w:rPr>
      <w:kern w:val="2"/>
      <w:sz w:val="21"/>
      <w:szCs w:val="24"/>
    </w:rPr>
  </w:style>
  <w:style w:type="paragraph" w:styleId="ae">
    <w:name w:val="endnote text"/>
    <w:basedOn w:val="a"/>
    <w:link w:val="Char3"/>
    <w:rsid w:val="00B274E1"/>
    <w:pPr>
      <w:snapToGrid w:val="0"/>
      <w:jc w:val="left"/>
    </w:pPr>
  </w:style>
  <w:style w:type="character" w:customStyle="1" w:styleId="Char3">
    <w:name w:val="尾注文本 Char"/>
    <w:basedOn w:val="a0"/>
    <w:link w:val="ae"/>
    <w:rsid w:val="00B274E1"/>
    <w:rPr>
      <w:kern w:val="2"/>
      <w:sz w:val="21"/>
      <w:szCs w:val="24"/>
    </w:rPr>
  </w:style>
  <w:style w:type="character" w:styleId="af">
    <w:name w:val="endnote reference"/>
    <w:basedOn w:val="a0"/>
    <w:rsid w:val="00B274E1"/>
    <w:rPr>
      <w:vertAlign w:val="superscript"/>
    </w:rPr>
  </w:style>
  <w:style w:type="paragraph" w:styleId="4">
    <w:name w:val="toc 4"/>
    <w:basedOn w:val="a"/>
    <w:next w:val="a"/>
    <w:autoRedefine/>
    <w:rsid w:val="00B75FE9"/>
    <w:pPr>
      <w:ind w:left="630"/>
      <w:jc w:val="left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rsid w:val="00B75FE9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rsid w:val="00B75FE9"/>
    <w:pPr>
      <w:ind w:left="105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rsid w:val="00B75FE9"/>
    <w:pPr>
      <w:ind w:left="126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rsid w:val="00B75FE9"/>
    <w:pPr>
      <w:ind w:left="147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rsid w:val="00B75FE9"/>
    <w:pPr>
      <w:ind w:left="1680"/>
      <w:jc w:val="left"/>
    </w:pPr>
    <w:rPr>
      <w:rFonts w:asciiTheme="minorHAnsi" w:hAnsiTheme="minorHAnsi"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oleObject" Target="embeddings/oleObject3.bin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emf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23" Type="http://schemas.openxmlformats.org/officeDocument/2006/relationships/image" Target="media/image11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8.emf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1.bin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whprecise.co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E7DBFE-8A60-4F5B-9435-A379B64B54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1251</Words>
  <Characters>7133</Characters>
  <Application>Microsoft Office Word</Application>
  <DocSecurity>0</DocSecurity>
  <PresentationFormat/>
  <Lines>59</Lines>
  <Paragraphs>16</Paragraphs>
  <Slides>0</Slides>
  <Notes>0</Notes>
  <HiddenSlides>0</HiddenSlides>
  <MMClips>0</MMClips>
  <ScaleCrop>false</ScaleCrop>
  <Company>pss</Company>
  <LinksUpToDate>false</LinksUpToDate>
  <CharactersWithSpaces>8368</CharactersWithSpaces>
  <SharedDoc>false</SharedDoc>
  <HLinks>
    <vt:vector size="6" baseType="variant">
      <vt:variant>
        <vt:i4>4915227</vt:i4>
      </vt:variant>
      <vt:variant>
        <vt:i4>0</vt:i4>
      </vt:variant>
      <vt:variant>
        <vt:i4>0</vt:i4>
      </vt:variant>
      <vt:variant>
        <vt:i4>5</vt:i4>
      </vt:variant>
      <vt:variant>
        <vt:lpwstr>http://www.whprecise.com/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Px00需求&amp;方案说明书</dc:title>
  <dc:creator>machao</dc:creator>
  <cp:lastModifiedBy>MLoong</cp:lastModifiedBy>
  <cp:revision>23</cp:revision>
  <cp:lastPrinted>2021-03-04T02:55:00Z</cp:lastPrinted>
  <dcterms:created xsi:type="dcterms:W3CDTF">2021-03-04T02:43:00Z</dcterms:created>
  <dcterms:modified xsi:type="dcterms:W3CDTF">2021-03-05T03:27:00Z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