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B25DE" w14:textId="718FAD27" w:rsidR="00114290" w:rsidRDefault="00114290">
      <w:pPr>
        <w:spacing w:before="156" w:after="156"/>
        <w:ind w:left="480" w:firstLine="480"/>
        <w:rPr>
          <w:rFonts w:hint="eastAsia"/>
        </w:rPr>
      </w:pPr>
    </w:p>
    <w:p w14:paraId="2FF299D8" w14:textId="0904C3DF" w:rsidR="007B1398" w:rsidRDefault="007B1398">
      <w:pPr>
        <w:spacing w:before="156" w:after="156"/>
        <w:ind w:left="480" w:firstLine="480"/>
      </w:pPr>
    </w:p>
    <w:p w14:paraId="16DAF1AB" w14:textId="77777777" w:rsidR="007B1398" w:rsidRDefault="007B1398">
      <w:pPr>
        <w:spacing w:before="156" w:after="156"/>
        <w:ind w:left="480" w:firstLine="480"/>
      </w:pPr>
    </w:p>
    <w:p w14:paraId="1F787D22" w14:textId="77777777" w:rsidR="00114290" w:rsidRDefault="00114290">
      <w:pPr>
        <w:spacing w:before="156" w:after="156"/>
        <w:ind w:left="480" w:firstLine="480"/>
      </w:pPr>
    </w:p>
    <w:p w14:paraId="6C653FC4" w14:textId="77777777" w:rsidR="00A422C5" w:rsidRDefault="00A422C5">
      <w:pPr>
        <w:spacing w:before="156" w:after="156"/>
        <w:ind w:left="480" w:firstLine="480"/>
      </w:pPr>
    </w:p>
    <w:p w14:paraId="034C27CF" w14:textId="77777777" w:rsidR="00A422C5" w:rsidRDefault="00A422C5">
      <w:pPr>
        <w:spacing w:before="156" w:after="156"/>
        <w:ind w:left="480" w:firstLine="480"/>
      </w:pPr>
    </w:p>
    <w:p w14:paraId="0370A6A8" w14:textId="23E43EE4" w:rsidR="000E1FA4" w:rsidRDefault="00472382" w:rsidP="00CA6832">
      <w:pPr>
        <w:spacing w:before="156" w:after="156"/>
        <w:ind w:firstLineChars="0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SCPI动态库测试操作</w:t>
      </w:r>
    </w:p>
    <w:p w14:paraId="13B62DE9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4F0C03EF" w14:textId="77777777" w:rsidR="00114290" w:rsidRPr="00472382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AFFBBD2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5FD53284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0FFD9E2" w14:textId="77777777" w:rsidR="00114290" w:rsidRDefault="00114290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4256641B" w14:textId="77777777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074B31B6" w14:textId="77777777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6ABEB4AF" w14:textId="6875F4AD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0387C99" w14:textId="6210B4B3" w:rsidR="007B1398" w:rsidRDefault="007B1398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2DE7D65A" w14:textId="77777777" w:rsidR="00114290" w:rsidRPr="007951C0" w:rsidRDefault="00114290" w:rsidP="007951C0">
      <w:pPr>
        <w:spacing w:before="156" w:after="156"/>
        <w:ind w:firstLineChars="0" w:firstLine="0"/>
        <w:rPr>
          <w:rFonts w:ascii="黑体" w:eastAsia="黑体" w:hAnsi="黑体" w:cs="黑体"/>
          <w:sz w:val="28"/>
          <w:szCs w:val="28"/>
        </w:rPr>
      </w:pPr>
    </w:p>
    <w:p w14:paraId="3216FC1C" w14:textId="1D07E3DF" w:rsidR="00114290" w:rsidRDefault="00114290">
      <w:pPr>
        <w:spacing w:before="156" w:after="156"/>
        <w:ind w:left="480" w:firstLine="602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lastRenderedPageBreak/>
        <w:t>武汉普赛斯</w:t>
      </w:r>
      <w:r w:rsidR="00DC2ABB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6D2879A" w14:textId="77777777" w:rsidR="00A422C5" w:rsidRDefault="00A422C5" w:rsidP="00A422C5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14:paraId="45A8F916" w14:textId="77777777" w:rsidR="00A422C5" w:rsidRPr="00A422C5" w:rsidRDefault="00A422C5" w:rsidP="00A422C5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14:paraId="7E68882C" w14:textId="0E1C7D42" w:rsidR="00114290" w:rsidRDefault="00114290">
      <w:pPr>
        <w:spacing w:before="156" w:after="156"/>
        <w:ind w:left="480" w:firstLine="482"/>
        <w:rPr>
          <w:color w:val="000000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</w:t>
      </w:r>
      <w:r w:rsidR="00DC2ABB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技术有限公司所有，未经武汉普赛斯</w:t>
      </w:r>
      <w:r w:rsidR="00DC2ABB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技术有限公司书面许可，不得复制或向第三方公开。</w:t>
      </w:r>
    </w:p>
    <w:p w14:paraId="794DC34A" w14:textId="7DB6FBF2" w:rsidR="00622260" w:rsidRPr="00D86A26" w:rsidRDefault="00114290" w:rsidP="00D86A26">
      <w:pPr>
        <w:spacing w:before="156" w:after="156"/>
        <w:ind w:firstLineChars="83" w:firstLine="199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修订历史记录</w:t>
      </w:r>
    </w:p>
    <w:tbl>
      <w:tblPr>
        <w:tblW w:w="0" w:type="auto"/>
        <w:jc w:val="center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390"/>
        <w:gridCol w:w="1010"/>
      </w:tblGrid>
      <w:tr w:rsidR="00114290" w:rsidRPr="00114290" w14:paraId="3C3A16D3" w14:textId="77777777" w:rsidTr="00CA6832">
        <w:trPr>
          <w:trHeight w:val="639"/>
          <w:jc w:val="center"/>
        </w:trPr>
        <w:tc>
          <w:tcPr>
            <w:tcW w:w="1292" w:type="dxa"/>
            <w:shd w:val="clear" w:color="auto" w:fill="DCD8C2"/>
            <w:vAlign w:val="bottom"/>
          </w:tcPr>
          <w:p w14:paraId="3BB3606A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14:paraId="6B868724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14:paraId="22FB589B" w14:textId="77777777" w:rsidR="00114290" w:rsidRPr="00114290" w:rsidRDefault="00114290" w:rsidP="00293454">
            <w:pPr>
              <w:spacing w:before="156" w:after="156"/>
              <w:ind w:firstLineChars="82" w:firstLine="198"/>
              <w:jc w:val="center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390" w:type="dxa"/>
            <w:shd w:val="clear" w:color="auto" w:fill="DCD8C2"/>
            <w:vAlign w:val="bottom"/>
          </w:tcPr>
          <w:p w14:paraId="1F82F4C6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1010" w:type="dxa"/>
            <w:shd w:val="clear" w:color="auto" w:fill="DCD8C2"/>
            <w:vAlign w:val="bottom"/>
          </w:tcPr>
          <w:p w14:paraId="7DF507D3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114290" w:rsidRPr="00114290" w14:paraId="3C19AA4F" w14:textId="77777777" w:rsidTr="00CA6832">
        <w:trPr>
          <w:trHeight w:val="510"/>
          <w:jc w:val="center"/>
        </w:trPr>
        <w:tc>
          <w:tcPr>
            <w:tcW w:w="1292" w:type="dxa"/>
            <w:shd w:val="clear" w:color="auto" w:fill="auto"/>
          </w:tcPr>
          <w:p w14:paraId="1B8A6928" w14:textId="77777777" w:rsidR="00114290" w:rsidRPr="00114290" w:rsidRDefault="00A422C5" w:rsidP="00293454">
            <w:pPr>
              <w:spacing w:before="156" w:after="156"/>
              <w:ind w:firstLine="480"/>
            </w:pPr>
            <w:r>
              <w:rPr>
                <w:rFonts w:hint="eastAsia"/>
              </w:rPr>
              <w:t>v</w:t>
            </w:r>
            <w:r w:rsidR="00114290" w:rsidRPr="00114290">
              <w:rPr>
                <w:rFonts w:hint="eastAsia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14:paraId="27F0E878" w14:textId="7B0BF541" w:rsidR="00114290" w:rsidRPr="00114290" w:rsidRDefault="00114290" w:rsidP="00472382">
            <w:pPr>
              <w:spacing w:before="156" w:after="156"/>
              <w:ind w:firstLine="480"/>
            </w:pPr>
            <w:r w:rsidRPr="00114290">
              <w:rPr>
                <w:rFonts w:hint="eastAsia"/>
              </w:rPr>
              <w:t>20</w:t>
            </w:r>
            <w:r w:rsidR="00472382">
              <w:rPr>
                <w:rFonts w:hint="eastAsia"/>
              </w:rPr>
              <w:t>20</w:t>
            </w:r>
            <w:r w:rsidRPr="00114290">
              <w:rPr>
                <w:rFonts w:hint="eastAsia"/>
              </w:rPr>
              <w:t>.</w:t>
            </w:r>
            <w:r w:rsidR="00472382">
              <w:rPr>
                <w:rFonts w:hint="eastAsia"/>
              </w:rPr>
              <w:t>06</w:t>
            </w:r>
            <w:r w:rsidR="00506E39">
              <w:t>.</w:t>
            </w:r>
            <w:r w:rsidR="00472382">
              <w:rPr>
                <w:rFonts w:hint="eastAsia"/>
              </w:rPr>
              <w:t>08</w:t>
            </w:r>
          </w:p>
        </w:tc>
        <w:tc>
          <w:tcPr>
            <w:tcW w:w="1706" w:type="dxa"/>
            <w:shd w:val="clear" w:color="auto" w:fill="auto"/>
          </w:tcPr>
          <w:p w14:paraId="6012FB44" w14:textId="77777777" w:rsidR="00114290" w:rsidRPr="00114290" w:rsidRDefault="00114290" w:rsidP="00293454">
            <w:pPr>
              <w:spacing w:before="156" w:after="156"/>
              <w:ind w:firstLine="480"/>
            </w:pPr>
            <w:r w:rsidRPr="00114290">
              <w:rPr>
                <w:rFonts w:hint="eastAsia"/>
              </w:rPr>
              <w:t>首次发行</w:t>
            </w:r>
          </w:p>
        </w:tc>
        <w:tc>
          <w:tcPr>
            <w:tcW w:w="1390" w:type="dxa"/>
            <w:shd w:val="clear" w:color="auto" w:fill="auto"/>
          </w:tcPr>
          <w:p w14:paraId="533E37F8" w14:textId="64D6B5EF" w:rsidR="00114290" w:rsidRPr="00114290" w:rsidRDefault="00472382" w:rsidP="00293454">
            <w:pPr>
              <w:spacing w:before="156" w:after="156"/>
              <w:ind w:firstLineChars="83" w:firstLine="199"/>
              <w:jc w:val="left"/>
            </w:pPr>
            <w:r>
              <w:rPr>
                <w:rFonts w:hint="eastAsia"/>
              </w:rPr>
              <w:t>阮玉龙</w:t>
            </w:r>
          </w:p>
        </w:tc>
        <w:tc>
          <w:tcPr>
            <w:tcW w:w="1010" w:type="dxa"/>
            <w:shd w:val="clear" w:color="auto" w:fill="auto"/>
          </w:tcPr>
          <w:p w14:paraId="14F5FDE3" w14:textId="77777777" w:rsidR="00114290" w:rsidRPr="00114290" w:rsidRDefault="00114290" w:rsidP="00293454">
            <w:pPr>
              <w:spacing w:before="156" w:after="156"/>
              <w:ind w:firstLine="480"/>
            </w:pPr>
          </w:p>
        </w:tc>
      </w:tr>
      <w:tr w:rsidR="00114290" w:rsidRPr="00114290" w14:paraId="730728F5" w14:textId="77777777" w:rsidTr="00CA6832">
        <w:trPr>
          <w:trHeight w:val="595"/>
          <w:jc w:val="center"/>
        </w:trPr>
        <w:tc>
          <w:tcPr>
            <w:tcW w:w="1292" w:type="dxa"/>
            <w:shd w:val="clear" w:color="auto" w:fill="auto"/>
          </w:tcPr>
          <w:p w14:paraId="68DF0F6F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505FF29C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0BEB29FC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14:paraId="57B65DD2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 w14:paraId="0A3A20C0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114290" w:rsidRPr="00114290" w14:paraId="79778F8C" w14:textId="77777777" w:rsidTr="00CA6832">
        <w:trPr>
          <w:trHeight w:val="604"/>
          <w:jc w:val="center"/>
        </w:trPr>
        <w:tc>
          <w:tcPr>
            <w:tcW w:w="1292" w:type="dxa"/>
            <w:shd w:val="clear" w:color="auto" w:fill="auto"/>
          </w:tcPr>
          <w:p w14:paraId="74BB3C95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4E100A74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586DD463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14:paraId="0879C86A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 w14:paraId="430A33F1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</w:tbl>
    <w:p w14:paraId="7ACAD662" w14:textId="77777777" w:rsidR="00114290" w:rsidRDefault="00114290">
      <w:pPr>
        <w:spacing w:before="156" w:after="156"/>
        <w:ind w:left="480" w:firstLine="480"/>
        <w:rPr>
          <w:color w:val="000000"/>
        </w:rPr>
      </w:pPr>
    </w:p>
    <w:p w14:paraId="528F566D" w14:textId="77777777" w:rsidR="00114290" w:rsidRDefault="00114290" w:rsidP="00A422C5">
      <w:pPr>
        <w:spacing w:before="156" w:after="156"/>
        <w:ind w:left="480" w:firstLine="480"/>
        <w:rPr>
          <w:color w:val="000000"/>
        </w:rPr>
      </w:pPr>
    </w:p>
    <w:p w14:paraId="5ACB3146" w14:textId="77777777" w:rsidR="00114290" w:rsidRDefault="00114290" w:rsidP="00293454">
      <w:pPr>
        <w:spacing w:before="156" w:after="156"/>
        <w:ind w:firstLineChars="0" w:firstLine="0"/>
        <w:rPr>
          <w:color w:val="000000"/>
        </w:rPr>
      </w:pPr>
    </w:p>
    <w:p w14:paraId="4E376F41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3FB3DF11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730FB18F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14CCC377" w14:textId="77777777" w:rsidR="00472382" w:rsidRDefault="00472382" w:rsidP="00293454">
      <w:pPr>
        <w:spacing w:before="156" w:after="156"/>
        <w:ind w:firstLineChars="0" w:firstLine="0"/>
        <w:rPr>
          <w:color w:val="000000"/>
        </w:rPr>
      </w:pPr>
    </w:p>
    <w:p w14:paraId="53F17007" w14:textId="72816078" w:rsidR="00E44A59" w:rsidRDefault="00114290" w:rsidP="007202DC">
      <w:pPr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  <w:bookmarkStart w:id="0" w:name="OLE_LINK1"/>
    </w:p>
    <w:p w14:paraId="592545BE" w14:textId="789064D2" w:rsidR="00114290" w:rsidRPr="001115BD" w:rsidRDefault="00270E19" w:rsidP="00E44A59">
      <w:pPr>
        <w:pStyle w:val="1"/>
      </w:pPr>
      <w:r>
        <w:rPr>
          <w:rFonts w:hint="eastAsia"/>
        </w:rPr>
        <w:lastRenderedPageBreak/>
        <w:t>环境准备</w:t>
      </w:r>
    </w:p>
    <w:p w14:paraId="3180E58C" w14:textId="3CB37B53" w:rsidR="00F4719D" w:rsidRDefault="002C0483" w:rsidP="001115BD">
      <w:pPr>
        <w:spacing w:before="156" w:after="156"/>
        <w:ind w:firstLine="480"/>
      </w:pPr>
      <w:r>
        <w:rPr>
          <w:rFonts w:hint="eastAsia"/>
        </w:rPr>
        <w:t>动态库中包含</w:t>
      </w:r>
      <w:r>
        <w:rPr>
          <w:rFonts w:hint="eastAsia"/>
        </w:rPr>
        <w:t>GPIB</w:t>
      </w:r>
      <w:r>
        <w:rPr>
          <w:rFonts w:hint="eastAsia"/>
        </w:rPr>
        <w:t>、网络、串口的测试，测试环境软件系统必须包含以上三种环境。</w:t>
      </w:r>
    </w:p>
    <w:p w14:paraId="4C8F0415" w14:textId="0E9E557C" w:rsidR="002C0483" w:rsidRDefault="002C0483" w:rsidP="001115BD">
      <w:pPr>
        <w:spacing w:before="156" w:after="156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GPIB</w:t>
      </w:r>
      <w:r>
        <w:rPr>
          <w:rFonts w:hint="eastAsia"/>
        </w:rPr>
        <w:t>：使用安捷伦</w:t>
      </w:r>
      <w:r>
        <w:rPr>
          <w:rFonts w:hint="eastAsia"/>
        </w:rPr>
        <w:t>82357B USB-GPIB</w:t>
      </w:r>
      <w:r>
        <w:rPr>
          <w:rFonts w:hint="eastAsia"/>
        </w:rPr>
        <w:t>转换卡，安装</w:t>
      </w:r>
    </w:p>
    <w:p w14:paraId="1B1C498C" w14:textId="1512DE2C" w:rsidR="002C0483" w:rsidRDefault="002C0483" w:rsidP="001115BD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0EDF40F2" wp14:editId="25CB2F86">
            <wp:extent cx="1981200" cy="257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软件至默认安装目录。</w:t>
      </w:r>
      <w:r w:rsidR="00062874">
        <w:rPr>
          <w:rFonts w:hint="eastAsia"/>
        </w:rPr>
        <w:t>此软件在共享服务器</w:t>
      </w:r>
      <w:r w:rsidR="00062874">
        <w:rPr>
          <w:rFonts w:hint="eastAsia"/>
        </w:rPr>
        <w:t>/</w:t>
      </w:r>
      <w:r w:rsidR="00062874">
        <w:rPr>
          <w:rFonts w:hint="eastAsia"/>
        </w:rPr>
        <w:t>专业软件</w:t>
      </w:r>
      <w:r w:rsidR="00062874">
        <w:rPr>
          <w:rFonts w:hint="eastAsia"/>
        </w:rPr>
        <w:t>/</w:t>
      </w:r>
      <w:r w:rsidR="00062874">
        <w:rPr>
          <w:rFonts w:hint="eastAsia"/>
        </w:rPr>
        <w:t>可视化编程软件中找到。</w:t>
      </w:r>
    </w:p>
    <w:p w14:paraId="1645A7B0" w14:textId="6BF91BF6" w:rsidR="002C0483" w:rsidRDefault="002C0483" w:rsidP="001115BD">
      <w:pPr>
        <w:spacing w:before="156" w:after="156"/>
        <w:ind w:firstLine="480"/>
      </w:pPr>
      <w:r>
        <w:rPr>
          <w:rFonts w:hint="eastAsia"/>
        </w:rPr>
        <w:t>安装完成后，启动</w:t>
      </w:r>
      <w:r>
        <w:rPr>
          <w:noProof/>
        </w:rPr>
        <w:drawing>
          <wp:inline distT="0" distB="0" distL="0" distR="0" wp14:anchorId="43A9ECA7" wp14:editId="68E898AF">
            <wp:extent cx="495300" cy="295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程序，右键进入</w:t>
      </w:r>
      <w:r>
        <w:rPr>
          <w:noProof/>
        </w:rPr>
        <w:drawing>
          <wp:inline distT="0" distB="0" distL="0" distR="0" wp14:anchorId="0131E4E9" wp14:editId="72276275">
            <wp:extent cx="1847850" cy="361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0DA4FB36" w14:textId="31DE7499" w:rsidR="00133E48" w:rsidRDefault="00133E48" w:rsidP="001115BD">
      <w:pPr>
        <w:spacing w:before="156" w:after="156"/>
        <w:ind w:firstLine="480"/>
      </w:pPr>
      <w:r>
        <w:rPr>
          <w:rFonts w:hint="eastAsia"/>
        </w:rPr>
        <w:t>该软件默认开机自启动，隐藏在任务栏中。</w:t>
      </w:r>
    </w:p>
    <w:p w14:paraId="18E64D49" w14:textId="227DB61B" w:rsidR="00921BDC" w:rsidRDefault="00921BDC" w:rsidP="001115BD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4BBFFB55" wp14:editId="1F19B756">
            <wp:extent cx="2000250" cy="1809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A287" w14:textId="1595D2DC" w:rsidR="002C0483" w:rsidRDefault="002C0483" w:rsidP="001115BD">
      <w:pPr>
        <w:spacing w:before="156" w:after="156"/>
        <w:ind w:firstLine="480"/>
      </w:pPr>
      <w:r>
        <w:rPr>
          <w:rFonts w:hint="eastAsia"/>
        </w:rPr>
        <w:t>能正常进入则表明环境安装成功。</w:t>
      </w:r>
    </w:p>
    <w:p w14:paraId="2FC6EECE" w14:textId="1D9E24D4" w:rsidR="002C0483" w:rsidRDefault="002C0483" w:rsidP="001115BD">
      <w:pPr>
        <w:spacing w:before="156" w:after="156"/>
        <w:ind w:firstLine="480"/>
      </w:pPr>
      <w:r>
        <w:rPr>
          <w:rFonts w:hint="eastAsia"/>
        </w:rPr>
        <w:t>2</w:t>
      </w:r>
      <w:r>
        <w:rPr>
          <w:rFonts w:hint="eastAsia"/>
        </w:rPr>
        <w:t>、网络</w:t>
      </w:r>
    </w:p>
    <w:p w14:paraId="56F7885F" w14:textId="76741318" w:rsidR="002C0483" w:rsidRDefault="002C0483" w:rsidP="001115BD">
      <w:pPr>
        <w:spacing w:before="156" w:after="156"/>
        <w:ind w:firstLine="480"/>
      </w:pPr>
      <w:r>
        <w:rPr>
          <w:rFonts w:hint="eastAsia"/>
        </w:rPr>
        <w:t>3</w:t>
      </w:r>
      <w:r>
        <w:rPr>
          <w:rFonts w:hint="eastAsia"/>
        </w:rPr>
        <w:t>、串口</w:t>
      </w:r>
    </w:p>
    <w:p w14:paraId="4865F1FE" w14:textId="77777777" w:rsidR="00DA3CDE" w:rsidRPr="002C0483" w:rsidRDefault="00DA3CDE" w:rsidP="001115BD">
      <w:pPr>
        <w:spacing w:before="156" w:after="156"/>
        <w:ind w:firstLine="480"/>
      </w:pPr>
    </w:p>
    <w:p w14:paraId="36D794F8" w14:textId="170FBCDE" w:rsidR="003B6CF9" w:rsidRDefault="00DA3CDE" w:rsidP="00E44A59">
      <w:pPr>
        <w:pStyle w:val="1"/>
      </w:pPr>
      <w:r>
        <w:rPr>
          <w:rFonts w:hint="eastAsia"/>
        </w:rPr>
        <w:t>测试程序操作</w:t>
      </w:r>
    </w:p>
    <w:p w14:paraId="1D5E73C3" w14:textId="59B36AAB" w:rsidR="00036445" w:rsidRDefault="00DA3CDE" w:rsidP="001115BD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拷贝测试程序至测试机上。</w:t>
      </w:r>
      <w:r w:rsidR="00F80941">
        <w:rPr>
          <w:rFonts w:hint="eastAsia"/>
        </w:rPr>
        <w:t>测试程序在</w:t>
      </w:r>
      <w:r w:rsidR="00D21127">
        <w:rPr>
          <w:rFonts w:hint="eastAsia"/>
        </w:rPr>
        <w:t>SCPI_DLL</w:t>
      </w:r>
      <w:bookmarkStart w:id="1" w:name="_GoBack"/>
      <w:bookmarkEnd w:id="1"/>
      <w:r w:rsidR="00F80941">
        <w:rPr>
          <w:rFonts w:hint="eastAsia"/>
        </w:rPr>
        <w:t>_TEST</w:t>
      </w:r>
      <w:r w:rsidR="00F80941">
        <w:rPr>
          <w:rFonts w:hint="eastAsia"/>
        </w:rPr>
        <w:t>目录中。若没有该</w:t>
      </w:r>
      <w:r w:rsidR="00F80941">
        <w:rPr>
          <w:rFonts w:hint="eastAsia"/>
        </w:rPr>
        <w:lastRenderedPageBreak/>
        <w:t>目录请找研发。</w:t>
      </w:r>
    </w:p>
    <w:p w14:paraId="0EE31E30" w14:textId="2A7A7E26" w:rsidR="00DA3CDE" w:rsidRDefault="00DA3CDE" w:rsidP="00DA3CDE">
      <w:pPr>
        <w:pStyle w:val="ac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t>拷贝</w:t>
      </w:r>
      <w:r w:rsidR="00F80941">
        <w:rPr>
          <w:rFonts w:hint="eastAsia"/>
          <w:noProof/>
        </w:rPr>
        <w:t>SCPI_DLL_TEST</w:t>
      </w:r>
      <w:r>
        <w:rPr>
          <w:rFonts w:hint="eastAsia"/>
        </w:rPr>
        <w:t>目录至测试机。</w:t>
      </w:r>
    </w:p>
    <w:p w14:paraId="31F3B71E" w14:textId="5329A977" w:rsidR="00DA3CDE" w:rsidRDefault="00DA3CDE" w:rsidP="00DA3CDE">
      <w:pPr>
        <w:pStyle w:val="ac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t>打开测试软件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0572828" wp14:editId="2AAC258E">
            <wp:extent cx="2066925" cy="28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3B5" w14:textId="0CF1EE55" w:rsidR="00DA3CDE" w:rsidRDefault="00DA3CDE" w:rsidP="00DA3CDE">
      <w:pPr>
        <w:pStyle w:val="ac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t>进入测试程序：</w:t>
      </w:r>
    </w:p>
    <w:p w14:paraId="3850EF1F" w14:textId="2A2A7B24" w:rsidR="00DA3CDE" w:rsidRDefault="00404AA6" w:rsidP="00DA3CDE">
      <w:pPr>
        <w:pStyle w:val="ac"/>
        <w:spacing w:before="156" w:after="156"/>
        <w:ind w:left="840" w:firstLineChars="0" w:firstLine="0"/>
      </w:pPr>
      <w:r>
        <w:rPr>
          <w:noProof/>
        </w:rPr>
        <w:drawing>
          <wp:inline distT="0" distB="0" distL="0" distR="0" wp14:anchorId="3AC2E500" wp14:editId="23BBB1B3">
            <wp:extent cx="5274310" cy="43488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0D4F" w14:textId="5033BAC7" w:rsidR="00DA3CDE" w:rsidRDefault="00DA3CDE" w:rsidP="00F14A34">
      <w:pPr>
        <w:pStyle w:val="ac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t>选择通信类型：网络、串口、</w:t>
      </w:r>
      <w:r>
        <w:rPr>
          <w:rFonts w:hint="eastAsia"/>
        </w:rPr>
        <w:t>GPIB</w:t>
      </w:r>
      <w:r>
        <w:rPr>
          <w:rFonts w:hint="eastAsia"/>
        </w:rPr>
        <w:t>来测试不同的通信口。</w:t>
      </w:r>
    </w:p>
    <w:p w14:paraId="299A0911" w14:textId="3C0A6B8D" w:rsidR="00E31D80" w:rsidRPr="001115BD" w:rsidRDefault="00E5532C" w:rsidP="001115BD">
      <w:pPr>
        <w:pStyle w:val="2"/>
      </w:pPr>
      <w:r>
        <w:rPr>
          <w:rFonts w:hint="eastAsia"/>
        </w:rPr>
        <w:lastRenderedPageBreak/>
        <w:t>2</w:t>
      </w:r>
      <w:r w:rsidR="00411229">
        <w:t>.1</w:t>
      </w:r>
      <w:r w:rsidR="00411229">
        <w:rPr>
          <w:rFonts w:hint="eastAsia"/>
        </w:rPr>
        <w:t>、</w:t>
      </w:r>
      <w:r w:rsidR="00F14A34">
        <w:rPr>
          <w:rFonts w:hint="eastAsia"/>
        </w:rPr>
        <w:t>网络测试</w:t>
      </w:r>
    </w:p>
    <w:p w14:paraId="322B33A7" w14:textId="0FA63310" w:rsidR="00745D0F" w:rsidRDefault="00F14A34" w:rsidP="004226DA">
      <w:pPr>
        <w:spacing w:before="156" w:after="156"/>
        <w:ind w:left="480" w:firstLine="480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7601A23C" wp14:editId="37B9C531">
            <wp:extent cx="4867275" cy="1295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CA21" w14:textId="53676D9E" w:rsidR="00F14A34" w:rsidRDefault="001174CE" w:rsidP="00F14A34">
      <w:pPr>
        <w:spacing w:before="156" w:after="156"/>
        <w:ind w:left="48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 w:rsidR="00F14A34">
        <w:rPr>
          <w:rFonts w:ascii="宋体" w:hAnsi="宋体" w:cs="宋体" w:hint="eastAsia"/>
        </w:rPr>
        <w:t>选择通信类型为网络；输入设备IP，操作类型选择初始化设备，然后点击执行。在Log记录窗口会提示当前操作是否成功。</w:t>
      </w:r>
    </w:p>
    <w:p w14:paraId="46AB8E48" w14:textId="41E51CF1" w:rsidR="0096279F" w:rsidRDefault="001174CE" w:rsidP="00F14A34">
      <w:pPr>
        <w:spacing w:before="156" w:after="156"/>
        <w:ind w:left="48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2.</w:t>
      </w:r>
      <w:r w:rsidR="0096279F">
        <w:rPr>
          <w:rFonts w:ascii="宋体" w:hAnsi="宋体" w:cs="宋体" w:hint="eastAsia"/>
        </w:rPr>
        <w:t>执行操作类型中所有测试项。</w:t>
      </w:r>
    </w:p>
    <w:p w14:paraId="417E76FA" w14:textId="0D941B87" w:rsidR="00486C53" w:rsidRDefault="001174CE" w:rsidP="00BD78EC">
      <w:pPr>
        <w:spacing w:before="156" w:after="156"/>
        <w:ind w:left="480" w:firstLine="482"/>
        <w:jc w:val="left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3.</w:t>
      </w:r>
      <w:r w:rsidR="00486C53" w:rsidRPr="00BD78EC">
        <w:rPr>
          <w:rFonts w:ascii="宋体" w:hAnsi="宋体" w:cs="宋体" w:hint="eastAsia"/>
          <w:b/>
        </w:rPr>
        <w:t>所以操作类型均测试完成之后，必须执行注销设备。</w:t>
      </w:r>
    </w:p>
    <w:p w14:paraId="79C2B664" w14:textId="702DF269" w:rsidR="005A1882" w:rsidRPr="00BD78EC" w:rsidRDefault="005A1882" w:rsidP="00BD78EC">
      <w:pPr>
        <w:spacing w:before="156" w:after="156"/>
        <w:ind w:left="480" w:firstLine="482"/>
        <w:jc w:val="left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4.串口同GPIB测试与网络操作步骤基本一致，除了通信类型不一样，所有测试项均应该GPIB和串口中重复测试。</w:t>
      </w:r>
    </w:p>
    <w:p w14:paraId="3F947D32" w14:textId="2BA73927" w:rsidR="00F14A34" w:rsidRPr="00486C53" w:rsidRDefault="00486C53" w:rsidP="00486C53">
      <w:pPr>
        <w:spacing w:before="156" w:after="156"/>
        <w:ind w:left="480" w:firstLine="480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128D2C8" wp14:editId="162AF875">
            <wp:extent cx="2628900" cy="457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3F6" w14:textId="334B8CB3" w:rsidR="001A6089" w:rsidRPr="001115BD" w:rsidRDefault="00E5532C" w:rsidP="00ED772E">
      <w:pPr>
        <w:pStyle w:val="2"/>
        <w:spacing w:before="156" w:after="156"/>
      </w:pPr>
      <w:r>
        <w:rPr>
          <w:rFonts w:hint="eastAsia"/>
        </w:rPr>
        <w:t>2</w:t>
      </w:r>
      <w:r w:rsidR="007E27D3">
        <w:rPr>
          <w:rFonts w:hint="eastAsia"/>
        </w:rPr>
        <w:t>.2</w:t>
      </w:r>
      <w:r w:rsidR="007E27D3">
        <w:rPr>
          <w:rFonts w:hint="eastAsia"/>
        </w:rPr>
        <w:t>、</w:t>
      </w:r>
      <w:r w:rsidR="00486C53">
        <w:rPr>
          <w:rFonts w:hint="eastAsia"/>
        </w:rPr>
        <w:t>串口测试</w:t>
      </w:r>
    </w:p>
    <w:p w14:paraId="25EFD887" w14:textId="563EAADD" w:rsidR="00486C53" w:rsidRDefault="00486C53" w:rsidP="00486C53">
      <w:pPr>
        <w:spacing w:before="156" w:after="156"/>
        <w:ind w:left="480" w:firstLine="480"/>
        <w:jc w:val="center"/>
      </w:pPr>
      <w:r>
        <w:rPr>
          <w:noProof/>
        </w:rPr>
        <w:drawing>
          <wp:inline distT="0" distB="0" distL="0" distR="0" wp14:anchorId="2D69C884" wp14:editId="4E3E3017">
            <wp:extent cx="3038475" cy="4191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1AE5D7" w14:textId="6DF49CF1" w:rsidR="00D028D1" w:rsidRDefault="00486C53" w:rsidP="00E80713">
      <w:pPr>
        <w:spacing w:before="156" w:after="156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通信类型选择串口，软件会自动查找当前可用串口，选择仪器与电脑连接的串口。然后操作类型选择初始化设备，执行。</w:t>
      </w:r>
    </w:p>
    <w:p w14:paraId="5C35B585" w14:textId="1E7BA18A" w:rsidR="00486C53" w:rsidRDefault="00486C53" w:rsidP="00486C53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2EC9C7A1" wp14:editId="0DFC2DF4">
            <wp:extent cx="2305050" cy="5429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B0AE" w14:textId="77777777" w:rsidR="00486C53" w:rsidRDefault="00486C53" w:rsidP="00486C53">
      <w:pPr>
        <w:spacing w:before="156" w:after="156"/>
        <w:ind w:firstLineChars="83" w:firstLine="199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所以操作类型均测试完成之后，必须执行注销设备。</w:t>
      </w:r>
    </w:p>
    <w:p w14:paraId="07F0F1F2" w14:textId="477E8AA8" w:rsidR="00486C53" w:rsidRPr="00486C53" w:rsidRDefault="00486C53" w:rsidP="00486C53">
      <w:pPr>
        <w:spacing w:before="156" w:after="15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C9A347C" wp14:editId="22DC50A4">
            <wp:extent cx="2628900" cy="457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83EC" w14:textId="0F381782" w:rsidR="009D254D" w:rsidRDefault="00E5532C" w:rsidP="00ED772E">
      <w:pPr>
        <w:pStyle w:val="2"/>
        <w:spacing w:before="156" w:after="156"/>
      </w:pPr>
      <w:r>
        <w:rPr>
          <w:rFonts w:hint="eastAsia"/>
        </w:rPr>
        <w:t>2</w:t>
      </w:r>
      <w:r w:rsidR="007E27D3">
        <w:rPr>
          <w:rFonts w:hint="eastAsia"/>
        </w:rPr>
        <w:t>.3</w:t>
      </w:r>
      <w:r w:rsidR="007E27D3">
        <w:rPr>
          <w:rFonts w:hint="eastAsia"/>
        </w:rPr>
        <w:t>、</w:t>
      </w:r>
      <w:r w:rsidR="009F0156">
        <w:rPr>
          <w:rFonts w:hint="eastAsia"/>
        </w:rPr>
        <w:t>GPIB</w:t>
      </w:r>
      <w:r w:rsidR="009F0156">
        <w:rPr>
          <w:rFonts w:hint="eastAsia"/>
        </w:rPr>
        <w:t>测试</w:t>
      </w:r>
    </w:p>
    <w:p w14:paraId="6583DD3E" w14:textId="2E36FAE0" w:rsidR="00380492" w:rsidRDefault="00380492" w:rsidP="00380492">
      <w:pPr>
        <w:spacing w:before="156" w:after="156"/>
        <w:ind w:firstLine="480"/>
      </w:pPr>
      <w:r>
        <w:rPr>
          <w:rFonts w:hint="eastAsia"/>
        </w:rPr>
        <w:t>GPIB</w:t>
      </w:r>
      <w:r>
        <w:rPr>
          <w:rFonts w:hint="eastAsia"/>
        </w:rPr>
        <w:t>测试前必须设置设备通信类型为</w:t>
      </w:r>
      <w:r>
        <w:rPr>
          <w:rFonts w:hint="eastAsia"/>
        </w:rPr>
        <w:t>GPIB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通信设置界面中最后一栏，点击</w:t>
      </w:r>
      <w:r>
        <w:rPr>
          <w:rFonts w:hint="eastAsia"/>
        </w:rPr>
        <w:t>GPIB</w:t>
      </w:r>
      <w:r>
        <w:rPr>
          <w:rFonts w:hint="eastAsia"/>
        </w:rPr>
        <w:t>，在弹出的窗口中设置</w:t>
      </w:r>
      <w:r>
        <w:rPr>
          <w:rFonts w:hint="eastAsia"/>
        </w:rPr>
        <w:t>GPIB</w:t>
      </w:r>
      <w:r>
        <w:rPr>
          <w:rFonts w:hint="eastAsia"/>
        </w:rPr>
        <w:t>地址，点击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14:paraId="23034FE9" w14:textId="15111A0A" w:rsidR="00E95A3F" w:rsidRDefault="00E95A3F" w:rsidP="00380492">
      <w:pPr>
        <w:spacing w:before="156" w:after="156"/>
        <w:ind w:firstLine="480"/>
      </w:pPr>
      <w:r>
        <w:rPr>
          <w:rFonts w:hint="eastAsia"/>
        </w:rPr>
        <w:t>用</w:t>
      </w:r>
      <w:r>
        <w:rPr>
          <w:rFonts w:hint="eastAsia"/>
        </w:rPr>
        <w:t>USB-GPIB</w:t>
      </w:r>
      <w:r>
        <w:rPr>
          <w:rFonts w:hint="eastAsia"/>
        </w:rPr>
        <w:t>卡将设备和电脑连接，</w:t>
      </w:r>
      <w:r>
        <w:rPr>
          <w:rFonts w:hint="eastAsia"/>
        </w:rPr>
        <w:t>GPIB</w:t>
      </w:r>
      <w:r>
        <w:rPr>
          <w:rFonts w:hint="eastAsia"/>
        </w:rPr>
        <w:t>接口端接设备，</w:t>
      </w:r>
      <w:r>
        <w:rPr>
          <w:rFonts w:hint="eastAsia"/>
        </w:rPr>
        <w:t>USB</w:t>
      </w:r>
      <w:r>
        <w:rPr>
          <w:rFonts w:hint="eastAsia"/>
        </w:rPr>
        <w:t>端接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49D2006" w14:textId="5DF7C64B" w:rsidR="00DC2FF7" w:rsidRDefault="00DC2FF7" w:rsidP="00380492">
      <w:pPr>
        <w:spacing w:before="156" w:after="156"/>
        <w:ind w:firstLine="480"/>
      </w:pPr>
      <w:r>
        <w:rPr>
          <w:rFonts w:hint="eastAsia"/>
        </w:rPr>
        <w:t>等待</w:t>
      </w:r>
      <w:r>
        <w:rPr>
          <w:rFonts w:hint="eastAsia"/>
        </w:rPr>
        <w:t>GPIB</w:t>
      </w:r>
      <w:r>
        <w:rPr>
          <w:rFonts w:hint="eastAsia"/>
        </w:rPr>
        <w:t>卡上</w:t>
      </w:r>
      <w:r>
        <w:rPr>
          <w:rFonts w:hint="eastAsia"/>
        </w:rPr>
        <w:t>READY</w:t>
      </w:r>
      <w:r>
        <w:rPr>
          <w:rFonts w:hint="eastAsia"/>
        </w:rPr>
        <w:t>等变绿后即表明接线正常。</w:t>
      </w:r>
    </w:p>
    <w:p w14:paraId="49B5C956" w14:textId="14ED3441" w:rsidR="00AD63A0" w:rsidRDefault="00183445" w:rsidP="00380492">
      <w:pPr>
        <w:spacing w:before="156" w:after="156"/>
        <w:ind w:firstLine="480"/>
      </w:pPr>
      <w:r>
        <w:rPr>
          <w:rFonts w:hint="eastAsia"/>
        </w:rPr>
        <w:t>1</w:t>
      </w:r>
      <w:r>
        <w:rPr>
          <w:rFonts w:hint="eastAsia"/>
        </w:rPr>
        <w:t>、进入</w:t>
      </w:r>
      <w:r w:rsidR="00AD63A0">
        <w:rPr>
          <w:rFonts w:hint="eastAsia"/>
        </w:rPr>
        <w:t>测试软件通信类型选择</w:t>
      </w:r>
      <w:r w:rsidR="00AD63A0">
        <w:rPr>
          <w:rFonts w:hint="eastAsia"/>
        </w:rPr>
        <w:t>GPIB</w:t>
      </w:r>
      <w:r w:rsidR="00AD63A0">
        <w:rPr>
          <w:rFonts w:hint="eastAsia"/>
        </w:rPr>
        <w:t>，查看</w:t>
      </w:r>
      <w:r w:rsidR="00AD63A0">
        <w:rPr>
          <w:rFonts w:hint="eastAsia"/>
        </w:rPr>
        <w:t>GPIB</w:t>
      </w:r>
      <w:r w:rsidR="00AD63A0">
        <w:rPr>
          <w:rFonts w:hint="eastAsia"/>
        </w:rPr>
        <w:t>地址处是否检测到可用</w:t>
      </w:r>
      <w:r w:rsidR="00AD63A0">
        <w:rPr>
          <w:rFonts w:hint="eastAsia"/>
        </w:rPr>
        <w:t>GPIB</w:t>
      </w:r>
      <w:r w:rsidR="00AD63A0">
        <w:rPr>
          <w:rFonts w:hint="eastAsia"/>
        </w:rPr>
        <w:t>设备。</w:t>
      </w:r>
    </w:p>
    <w:p w14:paraId="110035E5" w14:textId="5874474D" w:rsidR="00AD63A0" w:rsidRDefault="00AD63A0" w:rsidP="00380492">
      <w:pPr>
        <w:spacing w:before="156" w:after="156"/>
        <w:ind w:firstLine="480"/>
      </w:pPr>
      <w:r>
        <w:rPr>
          <w:rFonts w:hint="eastAsia"/>
        </w:rPr>
        <w:t>若没有则表明硬件连接不正常或者</w:t>
      </w:r>
      <w:r>
        <w:rPr>
          <w:rFonts w:hint="eastAsia"/>
        </w:rPr>
        <w:t>GPIB</w:t>
      </w:r>
      <w:r>
        <w:rPr>
          <w:rFonts w:hint="eastAsia"/>
        </w:rPr>
        <w:t>软件环境不正常。</w:t>
      </w:r>
    </w:p>
    <w:p w14:paraId="7FE03148" w14:textId="3D814D26" w:rsidR="00AD63A0" w:rsidRDefault="00AD63A0" w:rsidP="00AD63A0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24798F5C" wp14:editId="21449CA8">
            <wp:extent cx="3994030" cy="2820783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283" cy="281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8C21" w14:textId="16024934" w:rsidR="00AD63A0" w:rsidRDefault="00AD63A0" w:rsidP="00AD63A0">
      <w:pPr>
        <w:spacing w:before="156" w:after="156"/>
        <w:ind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、选择指定</w:t>
      </w:r>
      <w:r>
        <w:rPr>
          <w:rFonts w:hint="eastAsia"/>
        </w:rPr>
        <w:t>GPIB</w:t>
      </w:r>
      <w:r>
        <w:rPr>
          <w:rFonts w:hint="eastAsia"/>
        </w:rPr>
        <w:t>地址后，点击连接。之后在操作类型中选择初始化设备，点击执行。所有项测试完成后必须注销设备。</w:t>
      </w:r>
    </w:p>
    <w:p w14:paraId="76EA72F5" w14:textId="6245A043" w:rsidR="00183445" w:rsidRDefault="00183445" w:rsidP="00183445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24221B56" wp14:editId="4B7F700F">
            <wp:extent cx="262890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CA3B" w14:textId="77777777" w:rsidR="002413C1" w:rsidRDefault="002413C1" w:rsidP="00183445">
      <w:pPr>
        <w:spacing w:before="156" w:after="156"/>
        <w:ind w:firstLine="480"/>
        <w:jc w:val="center"/>
      </w:pPr>
    </w:p>
    <w:p w14:paraId="52CF1C57" w14:textId="1E267A67" w:rsidR="002413C1" w:rsidRDefault="002413C1" w:rsidP="002413C1">
      <w:pPr>
        <w:pStyle w:val="2"/>
        <w:spacing w:before="156" w:after="156"/>
      </w:pPr>
      <w:r>
        <w:rPr>
          <w:rFonts w:hint="eastAsia"/>
        </w:rPr>
        <w:t>2.4</w:t>
      </w:r>
      <w:r>
        <w:rPr>
          <w:rFonts w:hint="eastAsia"/>
        </w:rPr>
        <w:t>、连续测试</w:t>
      </w:r>
    </w:p>
    <w:p w14:paraId="4532708C" w14:textId="2F1951E2" w:rsidR="002413C1" w:rsidRDefault="002413C1" w:rsidP="002413C1">
      <w:pPr>
        <w:spacing w:before="156" w:after="156"/>
        <w:ind w:firstLine="480"/>
      </w:pPr>
      <w:r>
        <w:rPr>
          <w:rFonts w:hint="eastAsia"/>
        </w:rPr>
        <w:t>打开测试程序后，选择通信类型，然后勾选连续测试复选框，测试程序底部弹出连续测试窗口，如下图：</w:t>
      </w:r>
    </w:p>
    <w:p w14:paraId="79670744" w14:textId="0463C9A7" w:rsidR="002413C1" w:rsidRDefault="002413C1" w:rsidP="002413C1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033BBFBF" wp14:editId="0DD429F2">
            <wp:extent cx="5274310" cy="42719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9262" w14:textId="5E52D99E" w:rsidR="001A34AA" w:rsidRDefault="001A34AA" w:rsidP="001A34AA">
      <w:pPr>
        <w:pStyle w:val="ac"/>
        <w:numPr>
          <w:ilvl w:val="0"/>
          <w:numId w:val="33"/>
        </w:numPr>
        <w:spacing w:before="156" w:after="156"/>
        <w:ind w:firstLineChars="0"/>
      </w:pPr>
      <w:r>
        <w:rPr>
          <w:rFonts w:hint="eastAsia"/>
        </w:rPr>
        <w:t>在连续运行窗口中设置源值、限值、源类型、输出控制。</w:t>
      </w:r>
    </w:p>
    <w:p w14:paraId="0DA3C7CA" w14:textId="68919E83" w:rsidR="001A34AA" w:rsidRDefault="001A34AA" w:rsidP="001A34AA">
      <w:pPr>
        <w:pStyle w:val="ac"/>
        <w:numPr>
          <w:ilvl w:val="0"/>
          <w:numId w:val="33"/>
        </w:numPr>
        <w:spacing w:before="156" w:after="156"/>
        <w:ind w:firstLineChars="0"/>
      </w:pPr>
      <w:r>
        <w:rPr>
          <w:rFonts w:hint="eastAsia"/>
        </w:rPr>
        <w:t>点击连续运行，即可连续执行</w:t>
      </w:r>
      <w:r>
        <w:rPr>
          <w:rFonts w:hint="eastAsia"/>
        </w:rPr>
        <w:t>SCPI</w:t>
      </w:r>
      <w:r>
        <w:rPr>
          <w:rFonts w:hint="eastAsia"/>
        </w:rPr>
        <w:t>指令，在返回窗口查看各指令返回值以及回读值。</w:t>
      </w:r>
    </w:p>
    <w:p w14:paraId="357AE4A7" w14:textId="5C30FC7B" w:rsidR="001A34AA" w:rsidRDefault="001A34AA" w:rsidP="001A34AA">
      <w:pPr>
        <w:pStyle w:val="ac"/>
        <w:numPr>
          <w:ilvl w:val="0"/>
          <w:numId w:val="33"/>
        </w:numPr>
        <w:spacing w:before="156" w:after="156"/>
        <w:ind w:firstLineChars="0"/>
      </w:pPr>
      <w:r>
        <w:rPr>
          <w:rFonts w:hint="eastAsia"/>
        </w:rPr>
        <w:t>若测试过程中出现错误，软件会弹窗提示，并终止连续测试。</w:t>
      </w:r>
    </w:p>
    <w:p w14:paraId="3E7492D7" w14:textId="4B9AE6B3" w:rsidR="00F15388" w:rsidRPr="002413C1" w:rsidRDefault="00F15388" w:rsidP="001A34AA">
      <w:pPr>
        <w:pStyle w:val="ac"/>
        <w:numPr>
          <w:ilvl w:val="0"/>
          <w:numId w:val="33"/>
        </w:numPr>
        <w:spacing w:before="156" w:after="156"/>
        <w:ind w:firstLineChars="0"/>
      </w:pPr>
      <w:r>
        <w:rPr>
          <w:rFonts w:hint="eastAsia"/>
        </w:rPr>
        <w:t>测试过程中若想修改源、限、输出等值，可直接在设置窗口修改，不用停止连续运行，直接修改值操作可能较卡顿请耐心。</w:t>
      </w:r>
    </w:p>
    <w:p w14:paraId="1A51E51C" w14:textId="2328ADE6" w:rsidR="002413C1" w:rsidRPr="00AD63A0" w:rsidRDefault="00D05A4D" w:rsidP="006F0CA6">
      <w:pPr>
        <w:pStyle w:val="ac"/>
        <w:numPr>
          <w:ilvl w:val="0"/>
          <w:numId w:val="33"/>
        </w:numPr>
        <w:spacing w:before="156" w:after="156"/>
        <w:ind w:firstLineChars="0"/>
        <w:jc w:val="left"/>
      </w:pPr>
      <w:r>
        <w:rPr>
          <w:rFonts w:hint="eastAsia"/>
        </w:rPr>
        <w:lastRenderedPageBreak/>
        <w:t>测试完成后点击停止连续运行即可。</w:t>
      </w:r>
    </w:p>
    <w:bookmarkEnd w:id="0"/>
    <w:p w14:paraId="2E0EB597" w14:textId="2EA90B5C" w:rsidR="00D63204" w:rsidRDefault="00D63204" w:rsidP="00D63204">
      <w:pPr>
        <w:pStyle w:val="1"/>
      </w:pPr>
      <w:r>
        <w:rPr>
          <w:rFonts w:hint="eastAsia"/>
        </w:rPr>
        <w:t>备注：安捷伦</w:t>
      </w:r>
      <w:r>
        <w:rPr>
          <w:rFonts w:hint="eastAsia"/>
        </w:rPr>
        <w:t>GPIB</w:t>
      </w:r>
      <w:r>
        <w:rPr>
          <w:rFonts w:hint="eastAsia"/>
        </w:rPr>
        <w:t>工具使用</w:t>
      </w:r>
    </w:p>
    <w:p w14:paraId="72602F00" w14:textId="6B897443" w:rsidR="00EA2716" w:rsidRDefault="00D63204" w:rsidP="00D63204">
      <w:pPr>
        <w:spacing w:before="156" w:after="156"/>
        <w:ind w:left="420" w:firstLineChars="0"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安装安捷伦IO Control之后，可直接通过该工具来控制GPIB卡和GPIB设备的通信，类似于串口调试助手。</w:t>
      </w:r>
    </w:p>
    <w:p w14:paraId="133E0DA7" w14:textId="77777777" w:rsidR="00D63204" w:rsidRDefault="00D63204" w:rsidP="00D63204">
      <w:pPr>
        <w:spacing w:before="156" w:after="156"/>
        <w:ind w:left="420" w:firstLineChars="0" w:firstLine="0"/>
        <w:jc w:val="left"/>
        <w:rPr>
          <w:rFonts w:ascii="宋体" w:hAnsi="宋体" w:cs="宋体"/>
        </w:rPr>
      </w:pPr>
    </w:p>
    <w:p w14:paraId="4E9E74F1" w14:textId="2F0426B6" w:rsidR="00D63204" w:rsidRPr="00496C53" w:rsidRDefault="00D63204" w:rsidP="00496C53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ascii="宋体" w:hAnsi="宋体" w:cs="宋体"/>
        </w:rPr>
      </w:pPr>
      <w:r w:rsidRPr="00496C53">
        <w:rPr>
          <w:rFonts w:ascii="宋体" w:hAnsi="宋体" w:cs="宋体" w:hint="eastAsia"/>
        </w:rPr>
        <w:t xml:space="preserve">打开Agilent IO Control </w:t>
      </w:r>
      <w:r w:rsidRPr="00D63204">
        <w:sym w:font="Wingdings" w:char="F0E0"/>
      </w:r>
      <w:r w:rsidRPr="00496C53">
        <w:rPr>
          <w:rFonts w:ascii="宋体" w:hAnsi="宋体" w:cs="宋体" w:hint="eastAsia"/>
        </w:rPr>
        <w:t xml:space="preserve"> Agilent Connection Expert</w:t>
      </w:r>
    </w:p>
    <w:p w14:paraId="09BCE75A" w14:textId="494FA9D8" w:rsidR="00496C53" w:rsidRDefault="00496C53" w:rsidP="00496C53">
      <w:pPr>
        <w:pStyle w:val="ac"/>
        <w:spacing w:before="156" w:after="156"/>
        <w:ind w:left="780" w:firstLineChars="0" w:firstLine="0"/>
        <w:jc w:val="left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1033AFE5" wp14:editId="06B0F8F9">
            <wp:extent cx="4710023" cy="62309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512" cy="6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2227" w14:textId="594A3948" w:rsidR="00496C53" w:rsidRPr="00496C53" w:rsidRDefault="00496C53" w:rsidP="00496C53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ascii="宋体" w:hAnsi="宋体" w:cs="宋体"/>
        </w:rPr>
      </w:pPr>
      <w:r w:rsidRPr="00496C53">
        <w:rPr>
          <w:rFonts w:ascii="宋体" w:hAnsi="宋体" w:cs="宋体" w:hint="eastAsia"/>
        </w:rPr>
        <w:t xml:space="preserve">选择Tools </w:t>
      </w:r>
      <w:r w:rsidRPr="00496C53">
        <w:sym w:font="Wingdings" w:char="F0E0"/>
      </w:r>
      <w:r w:rsidRPr="00496C53">
        <w:rPr>
          <w:rFonts w:ascii="宋体" w:hAnsi="宋体" w:cs="宋体" w:hint="eastAsia"/>
        </w:rPr>
        <w:t xml:space="preserve"> Interactive IO 进入通信助手</w:t>
      </w:r>
    </w:p>
    <w:p w14:paraId="4C4A4BC9" w14:textId="4FAB5AE1" w:rsidR="00496C53" w:rsidRDefault="00496C53" w:rsidP="00496C53">
      <w:pPr>
        <w:pStyle w:val="ac"/>
        <w:spacing w:before="156" w:after="156"/>
        <w:ind w:left="780" w:firstLineChars="0" w:firstLine="0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7BCA3796" wp14:editId="21A884DA">
            <wp:extent cx="3950898" cy="1940238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4295" cy="19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B287" w14:textId="77777777" w:rsidR="00053C07" w:rsidRDefault="00053C07" w:rsidP="00496C53">
      <w:pPr>
        <w:pStyle w:val="ac"/>
        <w:spacing w:before="156" w:after="156"/>
        <w:ind w:left="780" w:firstLineChars="0" w:firstLine="0"/>
        <w:jc w:val="center"/>
        <w:rPr>
          <w:rFonts w:ascii="宋体" w:hAnsi="宋体" w:cs="宋体"/>
        </w:rPr>
      </w:pPr>
    </w:p>
    <w:p w14:paraId="58FD67E0" w14:textId="5505CB73" w:rsidR="00496C53" w:rsidRDefault="00496C53" w:rsidP="00496C53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窗口标题栏会显示当前是否已经连接上设备，若未连接，则点击Connect菜单连接设备：</w:t>
      </w:r>
    </w:p>
    <w:p w14:paraId="16B91275" w14:textId="337A2F62" w:rsidR="00496C53" w:rsidRDefault="00496C53" w:rsidP="00496C53">
      <w:pPr>
        <w:pStyle w:val="ac"/>
        <w:spacing w:before="156" w:after="156"/>
        <w:ind w:left="780" w:firstLineChars="0" w:firstLine="0"/>
        <w:jc w:val="left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71789685" wp14:editId="3A3356F1">
            <wp:extent cx="3571875" cy="11334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214F" w14:textId="3AF54379" w:rsidR="00496C53" w:rsidRPr="00496C53" w:rsidRDefault="00496C53" w:rsidP="00496C53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ascii="宋体" w:hAnsi="宋体" w:cs="宋体"/>
        </w:rPr>
      </w:pPr>
      <w:r w:rsidRPr="00496C53">
        <w:rPr>
          <w:rFonts w:ascii="宋体" w:hAnsi="宋体" w:cs="宋体" w:hint="eastAsia"/>
        </w:rPr>
        <w:lastRenderedPageBreak/>
        <w:t>在弹出的连接设置窗口中，输入GPIB目标设备地址（在上图红色框中数字即为GPIB设备地址）,然后点击OK，程序会自动连接设备，如果连接成功没有任何提示，标题栏显示连接；否则log栏会显示连接失败超时：</w:t>
      </w:r>
    </w:p>
    <w:p w14:paraId="344E4D39" w14:textId="4B3F5F1B" w:rsidR="00496C53" w:rsidRDefault="00496C53" w:rsidP="00496C53">
      <w:pPr>
        <w:pStyle w:val="ac"/>
        <w:spacing w:before="156" w:after="156"/>
        <w:ind w:left="780" w:firstLineChars="0" w:firstLine="0"/>
        <w:jc w:val="left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59305B62" wp14:editId="0143C29C">
            <wp:extent cx="4088921" cy="2151889"/>
            <wp:effectExtent l="0" t="0" r="698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8739" cy="21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48DB" w14:textId="518C10D4" w:rsidR="00053C07" w:rsidRDefault="00053C07" w:rsidP="00496C53">
      <w:pPr>
        <w:pStyle w:val="ac"/>
        <w:spacing w:before="156" w:after="156"/>
        <w:ind w:left="780" w:firstLineChars="0" w:firstLine="0"/>
        <w:jc w:val="left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56E7959" wp14:editId="3701E9FF">
            <wp:extent cx="4209690" cy="198401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1988" cy="19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D8FC" w14:textId="0BA9BD7B" w:rsidR="00F37828" w:rsidRDefault="00F37828" w:rsidP="00307259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连接成功后，即可在Command栏输入SCPI指令，然后点击Send Command按钮发送指令或Read Response按钮读取GPIB数据，或Send&amp;Read按钮来发送并且等待读取数据。</w:t>
      </w:r>
    </w:p>
    <w:p w14:paraId="13750767" w14:textId="65F1E13A" w:rsidR="00307259" w:rsidRPr="00496C53" w:rsidRDefault="005A74B8" w:rsidP="00307259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在测试公司设备时，如果要发送并读取数据，必须使用Send&amp;Read按钮，不要使用Send之后再Read.</w:t>
      </w:r>
    </w:p>
    <w:sectPr w:rsidR="00307259" w:rsidRPr="00496C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C46959" w14:textId="77777777" w:rsidR="00E96833" w:rsidRDefault="00E96833">
      <w:pPr>
        <w:spacing w:before="120" w:after="120"/>
        <w:ind w:left="480" w:firstLine="480"/>
      </w:pPr>
      <w:r>
        <w:separator/>
      </w:r>
    </w:p>
  </w:endnote>
  <w:endnote w:type="continuationSeparator" w:id="0">
    <w:p w14:paraId="7409CA53" w14:textId="77777777" w:rsidR="00E96833" w:rsidRDefault="00E96833">
      <w:pPr>
        <w:spacing w:before="120" w:after="120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C7885" w14:textId="77777777" w:rsidR="001115BD" w:rsidRDefault="001115BD" w:rsidP="001115BD">
    <w:pPr>
      <w:pStyle w:val="a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3C463" w14:textId="77777777" w:rsidR="003B4E55" w:rsidRDefault="003B4E55">
    <w:pPr>
      <w:pBdr>
        <w:left w:val="single" w:sz="12" w:space="11" w:color="4472C4" w:themeColor="accent1"/>
      </w:pBdr>
      <w:tabs>
        <w:tab w:val="left" w:pos="622"/>
      </w:tabs>
      <w:spacing w:before="120" w:after="120"/>
      <w:ind w:left="480" w:firstLine="52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D21127" w:rsidRPr="00D21127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  <w:lang w:val="zh-CN"/>
      </w:rPr>
      <w:t>3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62E2084B" w14:textId="77777777" w:rsidR="003B4E55" w:rsidRDefault="003B4E55">
    <w:pPr>
      <w:spacing w:before="120" w:after="120" w:line="300" w:lineRule="auto"/>
      <w:ind w:left="480"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97269" w14:textId="77777777" w:rsidR="001115BD" w:rsidRDefault="001115BD" w:rsidP="001115BD">
    <w:pPr>
      <w:pStyle w:val="a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40EA09" w14:textId="77777777" w:rsidR="00E96833" w:rsidRDefault="00E96833">
      <w:pPr>
        <w:spacing w:before="120" w:after="120"/>
        <w:ind w:left="480" w:firstLine="480"/>
      </w:pPr>
      <w:r>
        <w:separator/>
      </w:r>
    </w:p>
  </w:footnote>
  <w:footnote w:type="continuationSeparator" w:id="0">
    <w:p w14:paraId="6D4B1963" w14:textId="77777777" w:rsidR="00E96833" w:rsidRDefault="00E96833">
      <w:pPr>
        <w:spacing w:before="120" w:after="120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F65DE" w14:textId="77777777" w:rsidR="001115BD" w:rsidRDefault="001115BD" w:rsidP="001115BD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4C36F" w14:textId="6E970332" w:rsidR="003B4E55" w:rsidRDefault="00E96833" w:rsidP="00CA6832">
    <w:pPr>
      <w:pStyle w:val="a5"/>
      <w:pBdr>
        <w:bottom w:val="none" w:sz="0" w:space="1" w:color="auto"/>
      </w:pBdr>
      <w:spacing w:before="120" w:after="120"/>
      <w:ind w:firstLineChars="0" w:firstLine="0"/>
      <w:jc w:val="both"/>
    </w:pPr>
    <w:r>
      <w:rPr>
        <w:sz w:val="28"/>
        <w:szCs w:val="28"/>
        <w:u w:val="single"/>
      </w:rPr>
      <w:pict w14:anchorId="4C1305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3B4E55">
      <w:rPr>
        <w:rFonts w:hint="eastAsia"/>
        <w:noProof/>
        <w:sz w:val="28"/>
        <w:szCs w:val="28"/>
        <w:u w:val="single"/>
      </w:rPr>
      <w:drawing>
        <wp:inline distT="0" distB="0" distL="0" distR="0" wp14:anchorId="10B980FD" wp14:editId="37962FE5">
          <wp:extent cx="1021080" cy="510540"/>
          <wp:effectExtent l="0" t="0" r="0" b="0"/>
          <wp:docPr id="12" name="图片 12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B4E55">
      <w:rPr>
        <w:u w:val="single"/>
      </w:rPr>
      <w:tab/>
    </w:r>
    <w:r w:rsidR="003B4E55">
      <w:rPr>
        <w:rFonts w:hint="eastAsia"/>
        <w:u w:val="single"/>
      </w:rPr>
      <w:t xml:space="preserve"> </w:t>
    </w:r>
    <w:r w:rsidR="00472382">
      <w:rPr>
        <w:rFonts w:hint="eastAsia"/>
        <w:u w:val="single"/>
      </w:rPr>
      <w:t>SCPI</w:t>
    </w:r>
    <w:r w:rsidR="00472382">
      <w:rPr>
        <w:rFonts w:hint="eastAsia"/>
        <w:u w:val="single"/>
      </w:rPr>
      <w:t>动态库测试操作文档</w:t>
    </w:r>
    <w:r w:rsidR="003B4E55">
      <w:rPr>
        <w:u w:val="single"/>
      </w:rPr>
      <w:tab/>
    </w:r>
    <w:r w:rsidR="003B4E55">
      <w:rPr>
        <w:rFonts w:hint="eastAsia"/>
        <w:u w:val="single"/>
      </w:rPr>
      <w:t>普赛斯仪表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9BAB9" w14:textId="77777777" w:rsidR="001115BD" w:rsidRDefault="001115BD" w:rsidP="001115BD">
    <w:pPr>
      <w:pStyle w:val="a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F1223"/>
    <w:multiLevelType w:val="multilevel"/>
    <w:tmpl w:val="F086C7FE"/>
    <w:lvl w:ilvl="0">
      <w:start w:val="8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08E02AA4"/>
    <w:multiLevelType w:val="multilevel"/>
    <w:tmpl w:val="FEA8FCD4"/>
    <w:lvl w:ilvl="0">
      <w:start w:val="4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095362C4"/>
    <w:multiLevelType w:val="hybridMultilevel"/>
    <w:tmpl w:val="6B8E90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DFC37F7"/>
    <w:multiLevelType w:val="hybridMultilevel"/>
    <w:tmpl w:val="064C152A"/>
    <w:lvl w:ilvl="0" w:tplc="32B23A3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6D77F1"/>
    <w:multiLevelType w:val="multilevel"/>
    <w:tmpl w:val="473070BC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7">
    <w:nsid w:val="181E5B2D"/>
    <w:multiLevelType w:val="multilevel"/>
    <w:tmpl w:val="2A0A05FE"/>
    <w:lvl w:ilvl="0">
      <w:start w:val="2"/>
      <w:numFmt w:val="decimal"/>
      <w:lvlText w:val="%1、"/>
      <w:lvlJc w:val="left"/>
      <w:pPr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none"/>
      <w:lvlText w:val="5.1、"/>
      <w:lvlJc w:val="left"/>
      <w:pPr>
        <w:ind w:left="840" w:hanging="420"/>
      </w:pPr>
      <w:rPr>
        <w:rFonts w:ascii="Times New Roman" w:hAnsi="Times New Roman" w:hint="default"/>
        <w:b/>
        <w:i w:val="0"/>
        <w:strike w:val="0"/>
        <w:dstrike w:val="0"/>
        <w:sz w:val="32"/>
      </w:rPr>
    </w:lvl>
    <w:lvl w:ilvl="2">
      <w:start w:val="1"/>
      <w:numFmt w:val="none"/>
      <w:lvlText w:val="5.1.1、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033ACD"/>
    <w:multiLevelType w:val="multilevel"/>
    <w:tmpl w:val="35B832CE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0">
    <w:nsid w:val="2C3F25E1"/>
    <w:multiLevelType w:val="multilevel"/>
    <w:tmpl w:val="D18A49AC"/>
    <w:lvl w:ilvl="0">
      <w:start w:val="9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1">
    <w:nsid w:val="3067136E"/>
    <w:multiLevelType w:val="hybridMultilevel"/>
    <w:tmpl w:val="4DDC6C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31942550"/>
    <w:multiLevelType w:val="hybridMultilevel"/>
    <w:tmpl w:val="2250B104"/>
    <w:lvl w:ilvl="0" w:tplc="E648D6D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28B33F9"/>
    <w:multiLevelType w:val="hybridMultilevel"/>
    <w:tmpl w:val="29DE9C40"/>
    <w:lvl w:ilvl="0" w:tplc="D680677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5280835"/>
    <w:multiLevelType w:val="multilevel"/>
    <w:tmpl w:val="2D4AEE48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5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780CC1"/>
    <w:multiLevelType w:val="hybridMultilevel"/>
    <w:tmpl w:val="E4DE98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9057AB5"/>
    <w:multiLevelType w:val="multilevel"/>
    <w:tmpl w:val="2A0A05FE"/>
    <w:lvl w:ilvl="0">
      <w:start w:val="2"/>
      <w:numFmt w:val="decimal"/>
      <w:lvlText w:val="%1、"/>
      <w:lvlJc w:val="left"/>
      <w:pPr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none"/>
      <w:lvlText w:val="5.1、"/>
      <w:lvlJc w:val="left"/>
      <w:pPr>
        <w:ind w:left="840" w:hanging="420"/>
      </w:pPr>
      <w:rPr>
        <w:rFonts w:ascii="Times New Roman" w:hAnsi="Times New Roman" w:hint="default"/>
        <w:b/>
        <w:i w:val="0"/>
        <w:strike w:val="0"/>
        <w:dstrike w:val="0"/>
        <w:sz w:val="32"/>
      </w:rPr>
    </w:lvl>
    <w:lvl w:ilvl="2">
      <w:start w:val="1"/>
      <w:numFmt w:val="none"/>
      <w:lvlText w:val="5.1.1、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>
    <w:nsid w:val="4D4D404C"/>
    <w:multiLevelType w:val="hybridMultilevel"/>
    <w:tmpl w:val="862CC974"/>
    <w:lvl w:ilvl="0" w:tplc="3312A3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1683F06"/>
    <w:multiLevelType w:val="multilevel"/>
    <w:tmpl w:val="277C1822"/>
    <w:lvl w:ilvl="0">
      <w:start w:val="5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0">
    <w:nsid w:val="51C6516E"/>
    <w:multiLevelType w:val="hybridMultilevel"/>
    <w:tmpl w:val="5E9ABD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3262959"/>
    <w:multiLevelType w:val="hybridMultilevel"/>
    <w:tmpl w:val="E312AB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B3B3C03"/>
    <w:multiLevelType w:val="hybridMultilevel"/>
    <w:tmpl w:val="F3B65224"/>
    <w:lvl w:ilvl="0" w:tplc="99F24DC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C917FE3"/>
    <w:multiLevelType w:val="hybridMultilevel"/>
    <w:tmpl w:val="87903FC2"/>
    <w:lvl w:ilvl="0" w:tplc="86C84B10">
      <w:start w:val="2"/>
      <w:numFmt w:val="decimal"/>
      <w:lvlText w:val="%1.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0E6255"/>
    <w:multiLevelType w:val="multilevel"/>
    <w:tmpl w:val="BCBA9FAA"/>
    <w:lvl w:ilvl="0">
      <w:start w:val="4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72433E07"/>
    <w:multiLevelType w:val="multilevel"/>
    <w:tmpl w:val="93862014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8">
    <w:nsid w:val="72FB5C13"/>
    <w:multiLevelType w:val="hybridMultilevel"/>
    <w:tmpl w:val="74FA2D52"/>
    <w:lvl w:ilvl="0" w:tplc="836C6C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6636F3"/>
    <w:multiLevelType w:val="multilevel"/>
    <w:tmpl w:val="8D7C519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30">
    <w:nsid w:val="7891360B"/>
    <w:multiLevelType w:val="hybridMultilevel"/>
    <w:tmpl w:val="E0C46C72"/>
    <w:lvl w:ilvl="0" w:tplc="C568B668">
      <w:start w:val="1"/>
      <w:numFmt w:val="decimal"/>
      <w:pStyle w:val="1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2"/>
  </w:num>
  <w:num w:numId="3">
    <w:abstractNumId w:val="8"/>
  </w:num>
  <w:num w:numId="4">
    <w:abstractNumId w:val="0"/>
  </w:num>
  <w:num w:numId="5">
    <w:abstractNumId w:val="5"/>
  </w:num>
  <w:num w:numId="6">
    <w:abstractNumId w:val="15"/>
  </w:num>
  <w:num w:numId="7">
    <w:abstractNumId w:val="16"/>
  </w:num>
  <w:num w:numId="8">
    <w:abstractNumId w:val="4"/>
  </w:num>
  <w:num w:numId="9">
    <w:abstractNumId w:val="12"/>
  </w:num>
  <w:num w:numId="10">
    <w:abstractNumId w:val="20"/>
  </w:num>
  <w:num w:numId="11">
    <w:abstractNumId w:val="3"/>
  </w:num>
  <w:num w:numId="12">
    <w:abstractNumId w:val="21"/>
  </w:num>
  <w:num w:numId="13">
    <w:abstractNumId w:val="11"/>
  </w:num>
  <w:num w:numId="14">
    <w:abstractNumId w:val="26"/>
  </w:num>
  <w:num w:numId="15">
    <w:abstractNumId w:val="23"/>
  </w:num>
  <w:num w:numId="16">
    <w:abstractNumId w:val="30"/>
  </w:num>
  <w:num w:numId="17">
    <w:abstractNumId w:val="25"/>
  </w:num>
  <w:num w:numId="18">
    <w:abstractNumId w:val="25"/>
    <w:lvlOverride w:ilvl="0">
      <w:startOverride w:val="2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7"/>
  </w:num>
  <w:num w:numId="23">
    <w:abstractNumId w:val="29"/>
  </w:num>
  <w:num w:numId="24">
    <w:abstractNumId w:val="14"/>
  </w:num>
  <w:num w:numId="25">
    <w:abstractNumId w:val="9"/>
  </w:num>
  <w:num w:numId="26">
    <w:abstractNumId w:val="6"/>
  </w:num>
  <w:num w:numId="27">
    <w:abstractNumId w:val="1"/>
  </w:num>
  <w:num w:numId="28">
    <w:abstractNumId w:val="2"/>
  </w:num>
  <w:num w:numId="29">
    <w:abstractNumId w:val="19"/>
  </w:num>
  <w:num w:numId="30">
    <w:abstractNumId w:val="10"/>
  </w:num>
  <w:num w:numId="31">
    <w:abstractNumId w:val="13"/>
  </w:num>
  <w:num w:numId="32">
    <w:abstractNumId w:val="18"/>
  </w:num>
  <w:num w:numId="33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dd2900c76068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05E01"/>
    <w:rsid w:val="0000644A"/>
    <w:rsid w:val="0001355D"/>
    <w:rsid w:val="00015BA0"/>
    <w:rsid w:val="0001740A"/>
    <w:rsid w:val="00022EFC"/>
    <w:rsid w:val="000279AD"/>
    <w:rsid w:val="000317FA"/>
    <w:rsid w:val="00035DB5"/>
    <w:rsid w:val="00036445"/>
    <w:rsid w:val="0003684B"/>
    <w:rsid w:val="00040AAE"/>
    <w:rsid w:val="00041377"/>
    <w:rsid w:val="00041627"/>
    <w:rsid w:val="00043AF8"/>
    <w:rsid w:val="00047C69"/>
    <w:rsid w:val="0005055E"/>
    <w:rsid w:val="000510BB"/>
    <w:rsid w:val="00053C07"/>
    <w:rsid w:val="00053C44"/>
    <w:rsid w:val="00057906"/>
    <w:rsid w:val="00062874"/>
    <w:rsid w:val="00063416"/>
    <w:rsid w:val="000642E3"/>
    <w:rsid w:val="000703E3"/>
    <w:rsid w:val="0007219D"/>
    <w:rsid w:val="000737F1"/>
    <w:rsid w:val="00075BE8"/>
    <w:rsid w:val="000805B4"/>
    <w:rsid w:val="00080BB3"/>
    <w:rsid w:val="0008288B"/>
    <w:rsid w:val="00082F59"/>
    <w:rsid w:val="00084D6B"/>
    <w:rsid w:val="00091067"/>
    <w:rsid w:val="00094918"/>
    <w:rsid w:val="000A045E"/>
    <w:rsid w:val="000A0477"/>
    <w:rsid w:val="000A390F"/>
    <w:rsid w:val="000A5C3F"/>
    <w:rsid w:val="000A783D"/>
    <w:rsid w:val="000B0A75"/>
    <w:rsid w:val="000B24BF"/>
    <w:rsid w:val="000B4318"/>
    <w:rsid w:val="000C0055"/>
    <w:rsid w:val="000C6D16"/>
    <w:rsid w:val="000D187B"/>
    <w:rsid w:val="000D2903"/>
    <w:rsid w:val="000D3109"/>
    <w:rsid w:val="000D4D92"/>
    <w:rsid w:val="000D5CFB"/>
    <w:rsid w:val="000E0E6F"/>
    <w:rsid w:val="000E1FA4"/>
    <w:rsid w:val="000E6AAD"/>
    <w:rsid w:val="000F0A4D"/>
    <w:rsid w:val="000F4364"/>
    <w:rsid w:val="001001F9"/>
    <w:rsid w:val="0010618B"/>
    <w:rsid w:val="0010679F"/>
    <w:rsid w:val="001115BD"/>
    <w:rsid w:val="00112F64"/>
    <w:rsid w:val="00114290"/>
    <w:rsid w:val="00115BE9"/>
    <w:rsid w:val="001174CE"/>
    <w:rsid w:val="00120834"/>
    <w:rsid w:val="00123C22"/>
    <w:rsid w:val="0013384B"/>
    <w:rsid w:val="00133E48"/>
    <w:rsid w:val="00134427"/>
    <w:rsid w:val="0013750C"/>
    <w:rsid w:val="001443A4"/>
    <w:rsid w:val="001458B8"/>
    <w:rsid w:val="00147A07"/>
    <w:rsid w:val="00153AD3"/>
    <w:rsid w:val="001614D9"/>
    <w:rsid w:val="00172A27"/>
    <w:rsid w:val="00175049"/>
    <w:rsid w:val="001827B1"/>
    <w:rsid w:val="00183445"/>
    <w:rsid w:val="001835FF"/>
    <w:rsid w:val="00190353"/>
    <w:rsid w:val="00190BA8"/>
    <w:rsid w:val="00192E4F"/>
    <w:rsid w:val="00192F46"/>
    <w:rsid w:val="00196823"/>
    <w:rsid w:val="001A0774"/>
    <w:rsid w:val="001A2072"/>
    <w:rsid w:val="001A20D1"/>
    <w:rsid w:val="001A34AA"/>
    <w:rsid w:val="001A4541"/>
    <w:rsid w:val="001A6089"/>
    <w:rsid w:val="001B1D40"/>
    <w:rsid w:val="001B7497"/>
    <w:rsid w:val="001B7A33"/>
    <w:rsid w:val="001C68B0"/>
    <w:rsid w:val="001D088F"/>
    <w:rsid w:val="001D1BE6"/>
    <w:rsid w:val="001D3011"/>
    <w:rsid w:val="001D4115"/>
    <w:rsid w:val="001E1574"/>
    <w:rsid w:val="001F14BC"/>
    <w:rsid w:val="001F1BA1"/>
    <w:rsid w:val="001F7A28"/>
    <w:rsid w:val="001F7EED"/>
    <w:rsid w:val="002131F7"/>
    <w:rsid w:val="00215921"/>
    <w:rsid w:val="00223C30"/>
    <w:rsid w:val="00230778"/>
    <w:rsid w:val="002364FF"/>
    <w:rsid w:val="002401F1"/>
    <w:rsid w:val="002413C1"/>
    <w:rsid w:val="0024206A"/>
    <w:rsid w:val="00245F8B"/>
    <w:rsid w:val="00246831"/>
    <w:rsid w:val="00252348"/>
    <w:rsid w:val="002525C8"/>
    <w:rsid w:val="002541AE"/>
    <w:rsid w:val="00261039"/>
    <w:rsid w:val="00270E19"/>
    <w:rsid w:val="002741B9"/>
    <w:rsid w:val="00277FE0"/>
    <w:rsid w:val="002806E9"/>
    <w:rsid w:val="002868DA"/>
    <w:rsid w:val="002925F9"/>
    <w:rsid w:val="00293454"/>
    <w:rsid w:val="00294078"/>
    <w:rsid w:val="002A0B6E"/>
    <w:rsid w:val="002A1295"/>
    <w:rsid w:val="002A4872"/>
    <w:rsid w:val="002B0DA0"/>
    <w:rsid w:val="002B2253"/>
    <w:rsid w:val="002B4FC7"/>
    <w:rsid w:val="002C0483"/>
    <w:rsid w:val="002C3778"/>
    <w:rsid w:val="002C587F"/>
    <w:rsid w:val="002D100B"/>
    <w:rsid w:val="002E08DC"/>
    <w:rsid w:val="002E2D88"/>
    <w:rsid w:val="002E3CE0"/>
    <w:rsid w:val="002E77B7"/>
    <w:rsid w:val="002F233B"/>
    <w:rsid w:val="002F28B8"/>
    <w:rsid w:val="002F2A02"/>
    <w:rsid w:val="002F4288"/>
    <w:rsid w:val="002F505D"/>
    <w:rsid w:val="002F7174"/>
    <w:rsid w:val="002F7B23"/>
    <w:rsid w:val="00302374"/>
    <w:rsid w:val="003038E5"/>
    <w:rsid w:val="00303DDF"/>
    <w:rsid w:val="00305483"/>
    <w:rsid w:val="00307259"/>
    <w:rsid w:val="00317615"/>
    <w:rsid w:val="003259DC"/>
    <w:rsid w:val="00325D44"/>
    <w:rsid w:val="00325E05"/>
    <w:rsid w:val="00334CB1"/>
    <w:rsid w:val="0033519C"/>
    <w:rsid w:val="00335A22"/>
    <w:rsid w:val="003378C0"/>
    <w:rsid w:val="00337C11"/>
    <w:rsid w:val="0034267A"/>
    <w:rsid w:val="00346CCE"/>
    <w:rsid w:val="00355D4B"/>
    <w:rsid w:val="003562F2"/>
    <w:rsid w:val="0036415A"/>
    <w:rsid w:val="00364614"/>
    <w:rsid w:val="00367771"/>
    <w:rsid w:val="00367AE3"/>
    <w:rsid w:val="00380065"/>
    <w:rsid w:val="00380492"/>
    <w:rsid w:val="00380E53"/>
    <w:rsid w:val="0038461B"/>
    <w:rsid w:val="00391896"/>
    <w:rsid w:val="00392493"/>
    <w:rsid w:val="0039289A"/>
    <w:rsid w:val="00393AAD"/>
    <w:rsid w:val="003A4C65"/>
    <w:rsid w:val="003A6D7B"/>
    <w:rsid w:val="003B0FB6"/>
    <w:rsid w:val="003B4237"/>
    <w:rsid w:val="003B4E55"/>
    <w:rsid w:val="003B5623"/>
    <w:rsid w:val="003B6CF9"/>
    <w:rsid w:val="003B6D04"/>
    <w:rsid w:val="003C57D8"/>
    <w:rsid w:val="003C782C"/>
    <w:rsid w:val="003D6802"/>
    <w:rsid w:val="003D7839"/>
    <w:rsid w:val="003E2470"/>
    <w:rsid w:val="003E715C"/>
    <w:rsid w:val="00404AA6"/>
    <w:rsid w:val="004101C1"/>
    <w:rsid w:val="00410B7B"/>
    <w:rsid w:val="004111D1"/>
    <w:rsid w:val="00411229"/>
    <w:rsid w:val="00412158"/>
    <w:rsid w:val="004154DB"/>
    <w:rsid w:val="00417386"/>
    <w:rsid w:val="004226DA"/>
    <w:rsid w:val="00424EF6"/>
    <w:rsid w:val="004264E7"/>
    <w:rsid w:val="004272F8"/>
    <w:rsid w:val="004301F0"/>
    <w:rsid w:val="00431EB8"/>
    <w:rsid w:val="004379B2"/>
    <w:rsid w:val="004416A0"/>
    <w:rsid w:val="00443EF3"/>
    <w:rsid w:val="0044674B"/>
    <w:rsid w:val="0045008A"/>
    <w:rsid w:val="004506A6"/>
    <w:rsid w:val="00453043"/>
    <w:rsid w:val="00454154"/>
    <w:rsid w:val="004576BD"/>
    <w:rsid w:val="00472382"/>
    <w:rsid w:val="00475F53"/>
    <w:rsid w:val="004761CB"/>
    <w:rsid w:val="00484D54"/>
    <w:rsid w:val="00485332"/>
    <w:rsid w:val="00486C53"/>
    <w:rsid w:val="004908C4"/>
    <w:rsid w:val="00493496"/>
    <w:rsid w:val="00493CD7"/>
    <w:rsid w:val="00494A22"/>
    <w:rsid w:val="00495458"/>
    <w:rsid w:val="00496C53"/>
    <w:rsid w:val="00496D54"/>
    <w:rsid w:val="004A39FB"/>
    <w:rsid w:val="004A5505"/>
    <w:rsid w:val="004A56AC"/>
    <w:rsid w:val="004A6014"/>
    <w:rsid w:val="004B3802"/>
    <w:rsid w:val="004B40ED"/>
    <w:rsid w:val="004C164B"/>
    <w:rsid w:val="004C3DBD"/>
    <w:rsid w:val="004C78F2"/>
    <w:rsid w:val="004D1017"/>
    <w:rsid w:val="004D2356"/>
    <w:rsid w:val="004D2A5D"/>
    <w:rsid w:val="004D6859"/>
    <w:rsid w:val="004E0DDA"/>
    <w:rsid w:val="004E20CD"/>
    <w:rsid w:val="004E4733"/>
    <w:rsid w:val="004F0B2B"/>
    <w:rsid w:val="004F1CC9"/>
    <w:rsid w:val="004F549C"/>
    <w:rsid w:val="005002DC"/>
    <w:rsid w:val="00500329"/>
    <w:rsid w:val="00500C00"/>
    <w:rsid w:val="00500FA4"/>
    <w:rsid w:val="00501D4E"/>
    <w:rsid w:val="0050320D"/>
    <w:rsid w:val="0050485E"/>
    <w:rsid w:val="00506E39"/>
    <w:rsid w:val="005234C0"/>
    <w:rsid w:val="00524AFE"/>
    <w:rsid w:val="00530DAD"/>
    <w:rsid w:val="00532E4C"/>
    <w:rsid w:val="0053332C"/>
    <w:rsid w:val="00534F8E"/>
    <w:rsid w:val="0053536B"/>
    <w:rsid w:val="00545856"/>
    <w:rsid w:val="0054680A"/>
    <w:rsid w:val="00551EB4"/>
    <w:rsid w:val="005524E0"/>
    <w:rsid w:val="00556236"/>
    <w:rsid w:val="0055777B"/>
    <w:rsid w:val="00564683"/>
    <w:rsid w:val="0057252C"/>
    <w:rsid w:val="00577988"/>
    <w:rsid w:val="005812B4"/>
    <w:rsid w:val="00582FBD"/>
    <w:rsid w:val="005864AE"/>
    <w:rsid w:val="00587A2F"/>
    <w:rsid w:val="00587F38"/>
    <w:rsid w:val="00592360"/>
    <w:rsid w:val="005A1882"/>
    <w:rsid w:val="005A551D"/>
    <w:rsid w:val="005A74B8"/>
    <w:rsid w:val="005B1A00"/>
    <w:rsid w:val="005B4177"/>
    <w:rsid w:val="005C5391"/>
    <w:rsid w:val="005C7312"/>
    <w:rsid w:val="005C74F7"/>
    <w:rsid w:val="005D3E63"/>
    <w:rsid w:val="005E4B14"/>
    <w:rsid w:val="005E50C5"/>
    <w:rsid w:val="005E6223"/>
    <w:rsid w:val="005E6661"/>
    <w:rsid w:val="005F2DFF"/>
    <w:rsid w:val="005F3C5D"/>
    <w:rsid w:val="005F4CC6"/>
    <w:rsid w:val="005F6C7B"/>
    <w:rsid w:val="006007DC"/>
    <w:rsid w:val="006136B8"/>
    <w:rsid w:val="00615CC2"/>
    <w:rsid w:val="00620BFB"/>
    <w:rsid w:val="00620C3B"/>
    <w:rsid w:val="00621FF7"/>
    <w:rsid w:val="00622260"/>
    <w:rsid w:val="00624287"/>
    <w:rsid w:val="00627836"/>
    <w:rsid w:val="00630E3E"/>
    <w:rsid w:val="00637E11"/>
    <w:rsid w:val="00640606"/>
    <w:rsid w:val="00641099"/>
    <w:rsid w:val="00655B8E"/>
    <w:rsid w:val="00656646"/>
    <w:rsid w:val="00656F6A"/>
    <w:rsid w:val="00661A08"/>
    <w:rsid w:val="00661F5A"/>
    <w:rsid w:val="00670C3E"/>
    <w:rsid w:val="00680A90"/>
    <w:rsid w:val="00682F06"/>
    <w:rsid w:val="006834B5"/>
    <w:rsid w:val="00690C17"/>
    <w:rsid w:val="00693BC1"/>
    <w:rsid w:val="0069526E"/>
    <w:rsid w:val="006A5577"/>
    <w:rsid w:val="006A6BE5"/>
    <w:rsid w:val="006A6C48"/>
    <w:rsid w:val="006B1245"/>
    <w:rsid w:val="006C03CC"/>
    <w:rsid w:val="006C781C"/>
    <w:rsid w:val="006D07AF"/>
    <w:rsid w:val="006D0E74"/>
    <w:rsid w:val="006D3F2B"/>
    <w:rsid w:val="006E3E42"/>
    <w:rsid w:val="006E6E14"/>
    <w:rsid w:val="006F0CA6"/>
    <w:rsid w:val="006F5C49"/>
    <w:rsid w:val="0070084A"/>
    <w:rsid w:val="00704B8F"/>
    <w:rsid w:val="00706198"/>
    <w:rsid w:val="00706DCF"/>
    <w:rsid w:val="007135D6"/>
    <w:rsid w:val="00713D29"/>
    <w:rsid w:val="007142F1"/>
    <w:rsid w:val="00715E2D"/>
    <w:rsid w:val="007202DC"/>
    <w:rsid w:val="00722873"/>
    <w:rsid w:val="00742106"/>
    <w:rsid w:val="0074277B"/>
    <w:rsid w:val="00744326"/>
    <w:rsid w:val="007453A9"/>
    <w:rsid w:val="00745D0F"/>
    <w:rsid w:val="007500A9"/>
    <w:rsid w:val="00752B1A"/>
    <w:rsid w:val="007573FA"/>
    <w:rsid w:val="00760870"/>
    <w:rsid w:val="00762155"/>
    <w:rsid w:val="0076286A"/>
    <w:rsid w:val="00762E16"/>
    <w:rsid w:val="00764645"/>
    <w:rsid w:val="007663D7"/>
    <w:rsid w:val="00766D25"/>
    <w:rsid w:val="00767421"/>
    <w:rsid w:val="00770004"/>
    <w:rsid w:val="00771515"/>
    <w:rsid w:val="0077186A"/>
    <w:rsid w:val="00771AD5"/>
    <w:rsid w:val="00771E43"/>
    <w:rsid w:val="00772121"/>
    <w:rsid w:val="007774DE"/>
    <w:rsid w:val="00790F2E"/>
    <w:rsid w:val="00791DAE"/>
    <w:rsid w:val="007951C0"/>
    <w:rsid w:val="00795B6C"/>
    <w:rsid w:val="00795F63"/>
    <w:rsid w:val="00797A23"/>
    <w:rsid w:val="007A3849"/>
    <w:rsid w:val="007A5B5E"/>
    <w:rsid w:val="007B0CDC"/>
    <w:rsid w:val="007B1398"/>
    <w:rsid w:val="007B19D1"/>
    <w:rsid w:val="007C3970"/>
    <w:rsid w:val="007C47A0"/>
    <w:rsid w:val="007C52FF"/>
    <w:rsid w:val="007D1519"/>
    <w:rsid w:val="007D212A"/>
    <w:rsid w:val="007D263F"/>
    <w:rsid w:val="007D7DD9"/>
    <w:rsid w:val="007E27D3"/>
    <w:rsid w:val="007F0097"/>
    <w:rsid w:val="007F2CA9"/>
    <w:rsid w:val="007F6C91"/>
    <w:rsid w:val="008031A8"/>
    <w:rsid w:val="00805B92"/>
    <w:rsid w:val="00806065"/>
    <w:rsid w:val="00811DF9"/>
    <w:rsid w:val="008268A7"/>
    <w:rsid w:val="00831C83"/>
    <w:rsid w:val="008377DF"/>
    <w:rsid w:val="00844639"/>
    <w:rsid w:val="008450AC"/>
    <w:rsid w:val="008515D3"/>
    <w:rsid w:val="008524DF"/>
    <w:rsid w:val="00860D15"/>
    <w:rsid w:val="00863647"/>
    <w:rsid w:val="008721CE"/>
    <w:rsid w:val="00874EF6"/>
    <w:rsid w:val="008752FA"/>
    <w:rsid w:val="00875A0D"/>
    <w:rsid w:val="00877ED1"/>
    <w:rsid w:val="00880095"/>
    <w:rsid w:val="008807BE"/>
    <w:rsid w:val="008813C0"/>
    <w:rsid w:val="008B097C"/>
    <w:rsid w:val="008B787E"/>
    <w:rsid w:val="008C3B26"/>
    <w:rsid w:val="008C60FD"/>
    <w:rsid w:val="008D72FC"/>
    <w:rsid w:val="008E0AB6"/>
    <w:rsid w:val="008E0DC4"/>
    <w:rsid w:val="008E2B3F"/>
    <w:rsid w:val="008F0453"/>
    <w:rsid w:val="008F051E"/>
    <w:rsid w:val="008F34E1"/>
    <w:rsid w:val="008F5281"/>
    <w:rsid w:val="008F5F7F"/>
    <w:rsid w:val="008F77DA"/>
    <w:rsid w:val="00900A94"/>
    <w:rsid w:val="00916091"/>
    <w:rsid w:val="00921BDC"/>
    <w:rsid w:val="00922838"/>
    <w:rsid w:val="0092649E"/>
    <w:rsid w:val="0093095B"/>
    <w:rsid w:val="009329A6"/>
    <w:rsid w:val="00932F65"/>
    <w:rsid w:val="0095406E"/>
    <w:rsid w:val="00955A81"/>
    <w:rsid w:val="00956CB6"/>
    <w:rsid w:val="0096279F"/>
    <w:rsid w:val="00963FCB"/>
    <w:rsid w:val="00973177"/>
    <w:rsid w:val="0097557B"/>
    <w:rsid w:val="00980ADC"/>
    <w:rsid w:val="00982F81"/>
    <w:rsid w:val="00983836"/>
    <w:rsid w:val="00985EC9"/>
    <w:rsid w:val="009873D6"/>
    <w:rsid w:val="00995985"/>
    <w:rsid w:val="009A703A"/>
    <w:rsid w:val="009B0D44"/>
    <w:rsid w:val="009B1177"/>
    <w:rsid w:val="009B4C34"/>
    <w:rsid w:val="009C02C9"/>
    <w:rsid w:val="009C4AC1"/>
    <w:rsid w:val="009D254D"/>
    <w:rsid w:val="009D47D8"/>
    <w:rsid w:val="009E45C6"/>
    <w:rsid w:val="009E6E94"/>
    <w:rsid w:val="009E7DC9"/>
    <w:rsid w:val="009F0156"/>
    <w:rsid w:val="009F7F15"/>
    <w:rsid w:val="00A01D39"/>
    <w:rsid w:val="00A05091"/>
    <w:rsid w:val="00A05EB3"/>
    <w:rsid w:val="00A069FF"/>
    <w:rsid w:val="00A11670"/>
    <w:rsid w:val="00A141F0"/>
    <w:rsid w:val="00A16F26"/>
    <w:rsid w:val="00A2122F"/>
    <w:rsid w:val="00A22D7D"/>
    <w:rsid w:val="00A22DBF"/>
    <w:rsid w:val="00A239A8"/>
    <w:rsid w:val="00A258AF"/>
    <w:rsid w:val="00A25F9C"/>
    <w:rsid w:val="00A304D5"/>
    <w:rsid w:val="00A33614"/>
    <w:rsid w:val="00A33638"/>
    <w:rsid w:val="00A406A8"/>
    <w:rsid w:val="00A41FC3"/>
    <w:rsid w:val="00A422C5"/>
    <w:rsid w:val="00A51590"/>
    <w:rsid w:val="00A57E9E"/>
    <w:rsid w:val="00A57EB6"/>
    <w:rsid w:val="00A638D2"/>
    <w:rsid w:val="00A658E5"/>
    <w:rsid w:val="00A66AB5"/>
    <w:rsid w:val="00A674DF"/>
    <w:rsid w:val="00A85D75"/>
    <w:rsid w:val="00A8683D"/>
    <w:rsid w:val="00A91059"/>
    <w:rsid w:val="00A93D0F"/>
    <w:rsid w:val="00A977F1"/>
    <w:rsid w:val="00AA2477"/>
    <w:rsid w:val="00AA47C0"/>
    <w:rsid w:val="00AB1B36"/>
    <w:rsid w:val="00AB2798"/>
    <w:rsid w:val="00AB7C64"/>
    <w:rsid w:val="00AC0952"/>
    <w:rsid w:val="00AD1616"/>
    <w:rsid w:val="00AD2695"/>
    <w:rsid w:val="00AD41E8"/>
    <w:rsid w:val="00AD441F"/>
    <w:rsid w:val="00AD63A0"/>
    <w:rsid w:val="00AD780E"/>
    <w:rsid w:val="00AE024C"/>
    <w:rsid w:val="00AE456B"/>
    <w:rsid w:val="00AF5653"/>
    <w:rsid w:val="00B02B7D"/>
    <w:rsid w:val="00B03F77"/>
    <w:rsid w:val="00B042E0"/>
    <w:rsid w:val="00B06D6D"/>
    <w:rsid w:val="00B07AEC"/>
    <w:rsid w:val="00B16F25"/>
    <w:rsid w:val="00B2021C"/>
    <w:rsid w:val="00B21A7D"/>
    <w:rsid w:val="00B21BCF"/>
    <w:rsid w:val="00B31D35"/>
    <w:rsid w:val="00B3367D"/>
    <w:rsid w:val="00B35176"/>
    <w:rsid w:val="00B35F64"/>
    <w:rsid w:val="00B36772"/>
    <w:rsid w:val="00B40ADE"/>
    <w:rsid w:val="00B46634"/>
    <w:rsid w:val="00B57CF6"/>
    <w:rsid w:val="00B61D51"/>
    <w:rsid w:val="00B659E2"/>
    <w:rsid w:val="00B76A3D"/>
    <w:rsid w:val="00B90C1D"/>
    <w:rsid w:val="00B93785"/>
    <w:rsid w:val="00BA264F"/>
    <w:rsid w:val="00BA39FA"/>
    <w:rsid w:val="00BB0D95"/>
    <w:rsid w:val="00BB228E"/>
    <w:rsid w:val="00BB55AB"/>
    <w:rsid w:val="00BB75FF"/>
    <w:rsid w:val="00BC1DC9"/>
    <w:rsid w:val="00BC2A09"/>
    <w:rsid w:val="00BC30B9"/>
    <w:rsid w:val="00BC4FB4"/>
    <w:rsid w:val="00BD5F8E"/>
    <w:rsid w:val="00BD78EC"/>
    <w:rsid w:val="00BE3C2D"/>
    <w:rsid w:val="00BE4176"/>
    <w:rsid w:val="00BE7380"/>
    <w:rsid w:val="00BF5BFC"/>
    <w:rsid w:val="00C00B9F"/>
    <w:rsid w:val="00C04F46"/>
    <w:rsid w:val="00C053AE"/>
    <w:rsid w:val="00C105D1"/>
    <w:rsid w:val="00C10BA9"/>
    <w:rsid w:val="00C17F22"/>
    <w:rsid w:val="00C24330"/>
    <w:rsid w:val="00C252F8"/>
    <w:rsid w:val="00C27F22"/>
    <w:rsid w:val="00C32C47"/>
    <w:rsid w:val="00C35A63"/>
    <w:rsid w:val="00C37BC6"/>
    <w:rsid w:val="00C41B30"/>
    <w:rsid w:val="00C455F2"/>
    <w:rsid w:val="00C50478"/>
    <w:rsid w:val="00C510FD"/>
    <w:rsid w:val="00C52B71"/>
    <w:rsid w:val="00C55938"/>
    <w:rsid w:val="00C56F8B"/>
    <w:rsid w:val="00C57B7F"/>
    <w:rsid w:val="00C65DE5"/>
    <w:rsid w:val="00C669F1"/>
    <w:rsid w:val="00C66D7C"/>
    <w:rsid w:val="00C70D19"/>
    <w:rsid w:val="00C7215A"/>
    <w:rsid w:val="00C758CD"/>
    <w:rsid w:val="00C764F3"/>
    <w:rsid w:val="00C773A0"/>
    <w:rsid w:val="00C77FC3"/>
    <w:rsid w:val="00C83D9D"/>
    <w:rsid w:val="00C847C7"/>
    <w:rsid w:val="00C97E56"/>
    <w:rsid w:val="00CA058F"/>
    <w:rsid w:val="00CA0C1E"/>
    <w:rsid w:val="00CA6009"/>
    <w:rsid w:val="00CA6435"/>
    <w:rsid w:val="00CA6832"/>
    <w:rsid w:val="00CB2487"/>
    <w:rsid w:val="00CB4685"/>
    <w:rsid w:val="00CC46CA"/>
    <w:rsid w:val="00CD0812"/>
    <w:rsid w:val="00CD0A2C"/>
    <w:rsid w:val="00CD1444"/>
    <w:rsid w:val="00CD1CB5"/>
    <w:rsid w:val="00CD2619"/>
    <w:rsid w:val="00CE0326"/>
    <w:rsid w:val="00CE060B"/>
    <w:rsid w:val="00CE4D0B"/>
    <w:rsid w:val="00CE5348"/>
    <w:rsid w:val="00CE54C2"/>
    <w:rsid w:val="00CE5822"/>
    <w:rsid w:val="00CF1CBE"/>
    <w:rsid w:val="00CF2283"/>
    <w:rsid w:val="00CF2363"/>
    <w:rsid w:val="00CF46B7"/>
    <w:rsid w:val="00D012BA"/>
    <w:rsid w:val="00D022CF"/>
    <w:rsid w:val="00D02635"/>
    <w:rsid w:val="00D028D1"/>
    <w:rsid w:val="00D05A4D"/>
    <w:rsid w:val="00D061CB"/>
    <w:rsid w:val="00D06A74"/>
    <w:rsid w:val="00D07E70"/>
    <w:rsid w:val="00D10F22"/>
    <w:rsid w:val="00D1393A"/>
    <w:rsid w:val="00D14F05"/>
    <w:rsid w:val="00D16D6D"/>
    <w:rsid w:val="00D17F33"/>
    <w:rsid w:val="00D20045"/>
    <w:rsid w:val="00D21127"/>
    <w:rsid w:val="00D26B7C"/>
    <w:rsid w:val="00D26EA6"/>
    <w:rsid w:val="00D311DD"/>
    <w:rsid w:val="00D320F9"/>
    <w:rsid w:val="00D369C1"/>
    <w:rsid w:val="00D3746D"/>
    <w:rsid w:val="00D47665"/>
    <w:rsid w:val="00D60A53"/>
    <w:rsid w:val="00D63204"/>
    <w:rsid w:val="00D66B8A"/>
    <w:rsid w:val="00D73141"/>
    <w:rsid w:val="00D74FD5"/>
    <w:rsid w:val="00D84E2F"/>
    <w:rsid w:val="00D867EE"/>
    <w:rsid w:val="00D86A26"/>
    <w:rsid w:val="00D90FE4"/>
    <w:rsid w:val="00D95B52"/>
    <w:rsid w:val="00D97981"/>
    <w:rsid w:val="00DA1023"/>
    <w:rsid w:val="00DA3CDE"/>
    <w:rsid w:val="00DA50AF"/>
    <w:rsid w:val="00DA580A"/>
    <w:rsid w:val="00DB264B"/>
    <w:rsid w:val="00DB26DE"/>
    <w:rsid w:val="00DB6216"/>
    <w:rsid w:val="00DC2ABB"/>
    <w:rsid w:val="00DC2FF7"/>
    <w:rsid w:val="00DC32DD"/>
    <w:rsid w:val="00DC4FD8"/>
    <w:rsid w:val="00DC714B"/>
    <w:rsid w:val="00DD3203"/>
    <w:rsid w:val="00DD64B4"/>
    <w:rsid w:val="00DF0170"/>
    <w:rsid w:val="00DF536C"/>
    <w:rsid w:val="00E031CC"/>
    <w:rsid w:val="00E04955"/>
    <w:rsid w:val="00E0551F"/>
    <w:rsid w:val="00E062EC"/>
    <w:rsid w:val="00E077E2"/>
    <w:rsid w:val="00E11B0C"/>
    <w:rsid w:val="00E1502B"/>
    <w:rsid w:val="00E160DF"/>
    <w:rsid w:val="00E24DEA"/>
    <w:rsid w:val="00E2714A"/>
    <w:rsid w:val="00E31D80"/>
    <w:rsid w:val="00E35D0C"/>
    <w:rsid w:val="00E426BB"/>
    <w:rsid w:val="00E44025"/>
    <w:rsid w:val="00E44A59"/>
    <w:rsid w:val="00E4538F"/>
    <w:rsid w:val="00E55105"/>
    <w:rsid w:val="00E5532C"/>
    <w:rsid w:val="00E56155"/>
    <w:rsid w:val="00E60211"/>
    <w:rsid w:val="00E60B24"/>
    <w:rsid w:val="00E6546D"/>
    <w:rsid w:val="00E70C8E"/>
    <w:rsid w:val="00E74B24"/>
    <w:rsid w:val="00E80713"/>
    <w:rsid w:val="00E843FD"/>
    <w:rsid w:val="00E85FF0"/>
    <w:rsid w:val="00E86A4B"/>
    <w:rsid w:val="00E8714C"/>
    <w:rsid w:val="00E95A3F"/>
    <w:rsid w:val="00E96626"/>
    <w:rsid w:val="00E96833"/>
    <w:rsid w:val="00E96CE2"/>
    <w:rsid w:val="00E9791F"/>
    <w:rsid w:val="00EA12B2"/>
    <w:rsid w:val="00EA2716"/>
    <w:rsid w:val="00EA7295"/>
    <w:rsid w:val="00EB1C8E"/>
    <w:rsid w:val="00EB1F0B"/>
    <w:rsid w:val="00EB3A1D"/>
    <w:rsid w:val="00EC5062"/>
    <w:rsid w:val="00ED0972"/>
    <w:rsid w:val="00ED12C5"/>
    <w:rsid w:val="00ED76D9"/>
    <w:rsid w:val="00ED772E"/>
    <w:rsid w:val="00EE0817"/>
    <w:rsid w:val="00EE12F5"/>
    <w:rsid w:val="00EF576C"/>
    <w:rsid w:val="00EF7D09"/>
    <w:rsid w:val="00F02864"/>
    <w:rsid w:val="00F13160"/>
    <w:rsid w:val="00F14A34"/>
    <w:rsid w:val="00F1519C"/>
    <w:rsid w:val="00F15388"/>
    <w:rsid w:val="00F248CA"/>
    <w:rsid w:val="00F24B05"/>
    <w:rsid w:val="00F25AA2"/>
    <w:rsid w:val="00F26B15"/>
    <w:rsid w:val="00F322EF"/>
    <w:rsid w:val="00F32B07"/>
    <w:rsid w:val="00F365B9"/>
    <w:rsid w:val="00F37828"/>
    <w:rsid w:val="00F41259"/>
    <w:rsid w:val="00F41B7D"/>
    <w:rsid w:val="00F451B4"/>
    <w:rsid w:val="00F45409"/>
    <w:rsid w:val="00F4719D"/>
    <w:rsid w:val="00F5015A"/>
    <w:rsid w:val="00F50E8C"/>
    <w:rsid w:val="00F5504E"/>
    <w:rsid w:val="00F61CD3"/>
    <w:rsid w:val="00F62C61"/>
    <w:rsid w:val="00F6697E"/>
    <w:rsid w:val="00F80941"/>
    <w:rsid w:val="00F84237"/>
    <w:rsid w:val="00F84265"/>
    <w:rsid w:val="00F842EC"/>
    <w:rsid w:val="00F84BF4"/>
    <w:rsid w:val="00F90F91"/>
    <w:rsid w:val="00F97FA2"/>
    <w:rsid w:val="00FA0455"/>
    <w:rsid w:val="00FA407E"/>
    <w:rsid w:val="00FB7F0C"/>
    <w:rsid w:val="00FC12A2"/>
    <w:rsid w:val="00FC2ECF"/>
    <w:rsid w:val="00FD1A43"/>
    <w:rsid w:val="00FD6C8C"/>
    <w:rsid w:val="00FE16B0"/>
    <w:rsid w:val="00FE1B13"/>
    <w:rsid w:val="00FF1A04"/>
    <w:rsid w:val="00FF38B1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1030E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82C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E44A59"/>
    <w:pPr>
      <w:keepNext/>
      <w:keepLines/>
      <w:numPr>
        <w:numId w:val="16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aliases w:val="2级标题"/>
    <w:basedOn w:val="a"/>
    <w:next w:val="a"/>
    <w:autoRedefine/>
    <w:qFormat/>
    <w:rsid w:val="00E04955"/>
    <w:pPr>
      <w:keepNext/>
      <w:keepLines/>
      <w:spacing w:beforeLines="0" w:before="0" w:afterLines="0" w:after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E31D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1级标题 Char"/>
    <w:link w:val="1"/>
    <w:rsid w:val="00E44A59"/>
    <w:rPr>
      <w:rFonts w:eastAsia="黑体"/>
      <w:b/>
      <w:bCs/>
      <w:kern w:val="44"/>
      <w:sz w:val="4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character" w:customStyle="1" w:styleId="5Char">
    <w:name w:val="标题 5 Char"/>
    <w:link w:val="5"/>
    <w:semiHidden/>
    <w:rsid w:val="00E31D80"/>
    <w:rPr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E31D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uiPriority w:val="99"/>
    <w:unhideWhenUsed/>
    <w:rsid w:val="00E31D80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qFormat/>
    <w:rsid w:val="008F34E1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0644A"/>
    <w:rPr>
      <w:color w:val="605E5C"/>
      <w:shd w:val="clear" w:color="auto" w:fill="E1DFDD"/>
    </w:rPr>
  </w:style>
  <w:style w:type="character" w:styleId="ad">
    <w:name w:val="Emphasis"/>
    <w:aliases w:val="图表序号说明"/>
    <w:basedOn w:val="a0"/>
    <w:qFormat/>
    <w:rsid w:val="00641099"/>
    <w:rPr>
      <w:rFonts w:ascii="Times New Roman" w:eastAsia="宋体" w:hAnsi="Times New Roman"/>
      <w:i/>
      <w:iCs/>
      <w:sz w:val="21"/>
    </w:rPr>
  </w:style>
  <w:style w:type="character" w:styleId="ae">
    <w:name w:val="Strong"/>
    <w:basedOn w:val="a0"/>
    <w:qFormat/>
    <w:rsid w:val="003C78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82C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E44A59"/>
    <w:pPr>
      <w:keepNext/>
      <w:keepLines/>
      <w:numPr>
        <w:numId w:val="16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aliases w:val="2级标题"/>
    <w:basedOn w:val="a"/>
    <w:next w:val="a"/>
    <w:autoRedefine/>
    <w:qFormat/>
    <w:rsid w:val="00E04955"/>
    <w:pPr>
      <w:keepNext/>
      <w:keepLines/>
      <w:spacing w:beforeLines="0" w:before="0" w:afterLines="0" w:after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E31D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1级标题 Char"/>
    <w:link w:val="1"/>
    <w:rsid w:val="00E44A59"/>
    <w:rPr>
      <w:rFonts w:eastAsia="黑体"/>
      <w:b/>
      <w:bCs/>
      <w:kern w:val="44"/>
      <w:sz w:val="4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character" w:customStyle="1" w:styleId="5Char">
    <w:name w:val="标题 5 Char"/>
    <w:link w:val="5"/>
    <w:semiHidden/>
    <w:rsid w:val="00E31D80"/>
    <w:rPr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E31D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uiPriority w:val="99"/>
    <w:unhideWhenUsed/>
    <w:rsid w:val="00E31D80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qFormat/>
    <w:rsid w:val="008F34E1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0644A"/>
    <w:rPr>
      <w:color w:val="605E5C"/>
      <w:shd w:val="clear" w:color="auto" w:fill="E1DFDD"/>
    </w:rPr>
  </w:style>
  <w:style w:type="character" w:styleId="ad">
    <w:name w:val="Emphasis"/>
    <w:aliases w:val="图表序号说明"/>
    <w:basedOn w:val="a0"/>
    <w:qFormat/>
    <w:rsid w:val="00641099"/>
    <w:rPr>
      <w:rFonts w:ascii="Times New Roman" w:eastAsia="宋体" w:hAnsi="Times New Roman"/>
      <w:i/>
      <w:iCs/>
      <w:sz w:val="21"/>
    </w:rPr>
  </w:style>
  <w:style w:type="character" w:styleId="ae">
    <w:name w:val="Strong"/>
    <w:basedOn w:val="a0"/>
    <w:qFormat/>
    <w:rsid w:val="003C7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35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C3F89-DEE6-40A0-A22E-A156F4D6D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9</Pages>
  <Words>258</Words>
  <Characters>1475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pss</Company>
  <LinksUpToDate>false</LinksUpToDate>
  <CharactersWithSpaces>1730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普赛斯仪表新人(软件)指引</dc:title>
  <dc:subject/>
  <dc:creator>56818</dc:creator>
  <cp:keywords/>
  <dc:description/>
  <cp:lastModifiedBy>pss</cp:lastModifiedBy>
  <cp:revision>206</cp:revision>
  <cp:lastPrinted>2020-04-16T01:05:00Z</cp:lastPrinted>
  <dcterms:created xsi:type="dcterms:W3CDTF">2019-11-27T02:16:00Z</dcterms:created>
  <dcterms:modified xsi:type="dcterms:W3CDTF">2020-06-12T09:52:00Z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