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98A6" w14:textId="31F21F08" w:rsidR="00ED4C9C" w:rsidRDefault="00ED4C9C" w:rsidP="00ED4C9C">
      <w:pPr>
        <w:pStyle w:val="a3"/>
      </w:pPr>
      <w:r w:rsidRPr="00ED4C9C">
        <w:rPr>
          <w:rFonts w:hint="eastAsia"/>
        </w:rPr>
        <w:t>快速功能需求</w:t>
      </w:r>
    </w:p>
    <w:p w14:paraId="1FBA05F5" w14:textId="05886D29" w:rsidR="00ED4C9C" w:rsidRDefault="00ED4C9C" w:rsidP="00ED4C9C">
      <w:pPr>
        <w:pStyle w:val="af4"/>
        <w:numPr>
          <w:ilvl w:val="0"/>
          <w:numId w:val="1"/>
        </w:numPr>
      </w:pPr>
      <w:r>
        <w:t>开发目的</w:t>
      </w:r>
    </w:p>
    <w:p w14:paraId="5DD0690D" w14:textId="7BE22623" w:rsidR="00ED4C9C" w:rsidRPr="00EB2EC8" w:rsidRDefault="00ED4C9C" w:rsidP="00543409">
      <w:pPr>
        <w:ind w:left="420" w:firstLine="300"/>
        <w:rPr>
          <w:sz w:val="21"/>
          <w:szCs w:val="21"/>
        </w:rPr>
      </w:pPr>
      <w:r w:rsidRPr="00EB2EC8">
        <w:rPr>
          <w:rFonts w:hint="eastAsia"/>
          <w:sz w:val="21"/>
          <w:szCs w:val="21"/>
        </w:rPr>
        <w:t>实现</w:t>
      </w:r>
      <w:r w:rsidR="00543409">
        <w:rPr>
          <w:rFonts w:hint="eastAsia"/>
          <w:sz w:val="21"/>
          <w:szCs w:val="21"/>
        </w:rPr>
        <w:t>通过主界面中的快速模式按钮</w:t>
      </w:r>
      <w:r w:rsidRPr="00EB2EC8">
        <w:rPr>
          <w:rFonts w:hint="eastAsia"/>
          <w:sz w:val="21"/>
          <w:szCs w:val="21"/>
        </w:rPr>
        <w:t>将设备设置为电压表、电流表、欧姆表</w:t>
      </w:r>
      <w:r w:rsidR="00543409">
        <w:rPr>
          <w:rFonts w:hint="eastAsia"/>
          <w:sz w:val="21"/>
          <w:szCs w:val="21"/>
        </w:rPr>
        <w:t>，以达到快速将源表配置成对应的表的模式的目的</w:t>
      </w:r>
      <w:r w:rsidRPr="00EB2EC8">
        <w:rPr>
          <w:rFonts w:hint="eastAsia"/>
          <w:sz w:val="21"/>
          <w:szCs w:val="21"/>
        </w:rPr>
        <w:t>。</w:t>
      </w:r>
    </w:p>
    <w:p w14:paraId="6AEB4D8E" w14:textId="22EA49FE" w:rsidR="00ED4C9C" w:rsidRDefault="00ED4C9C" w:rsidP="00ED4C9C">
      <w:pPr>
        <w:pStyle w:val="af4"/>
        <w:numPr>
          <w:ilvl w:val="0"/>
          <w:numId w:val="1"/>
        </w:numPr>
      </w:pPr>
      <w:r>
        <w:rPr>
          <w:rFonts w:hint="eastAsia"/>
        </w:rPr>
        <w:t>功能需求</w:t>
      </w:r>
    </w:p>
    <w:p w14:paraId="73B2A946" w14:textId="25EE366A" w:rsidR="00ED4C9C" w:rsidRDefault="00ED4C9C" w:rsidP="00ED4C9C">
      <w:pPr>
        <w:pStyle w:val="af4"/>
        <w:numPr>
          <w:ilvl w:val="0"/>
          <w:numId w:val="4"/>
        </w:numPr>
      </w:pPr>
      <w:r>
        <w:rPr>
          <w:rFonts w:hint="eastAsia"/>
        </w:rPr>
        <w:t>电压表</w:t>
      </w:r>
    </w:p>
    <w:p w14:paraId="3EAA3D46" w14:textId="1087D46B" w:rsidR="00ED4C9C" w:rsidRDefault="00C25E3B" w:rsidP="00ED4C9C">
      <w:pPr>
        <w:pStyle w:val="af4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测电压</w:t>
      </w:r>
      <w:r w:rsidR="00ED4C9C" w:rsidRPr="00EB2EC8">
        <w:rPr>
          <w:sz w:val="21"/>
          <w:szCs w:val="21"/>
        </w:rPr>
        <w:t>；</w:t>
      </w:r>
    </w:p>
    <w:p w14:paraId="35E46966" w14:textId="5D365BC1" w:rsidR="00C25E3B" w:rsidRPr="00C25E3B" w:rsidRDefault="00C25E3B" w:rsidP="00C25E3B">
      <w:pPr>
        <w:pStyle w:val="af4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进入界面后</w:t>
      </w:r>
      <w:r w:rsidRPr="00EB2EC8">
        <w:rPr>
          <w:sz w:val="21"/>
          <w:szCs w:val="21"/>
        </w:rPr>
        <w:t>默认关输出；</w:t>
      </w:r>
    </w:p>
    <w:p w14:paraId="3BEADEE2" w14:textId="6C05F482" w:rsidR="00EB2EC8" w:rsidRPr="00EB2EC8" w:rsidRDefault="00EB2EC8" w:rsidP="00ED4C9C">
      <w:pPr>
        <w:pStyle w:val="af4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不可进行源切换；</w:t>
      </w:r>
    </w:p>
    <w:p w14:paraId="564B7523" w14:textId="04CDE2F0" w:rsidR="00ED4C9C" w:rsidRPr="00EB2EC8" w:rsidRDefault="00ED4C9C" w:rsidP="00ED4C9C">
      <w:pPr>
        <w:pStyle w:val="af4"/>
        <w:numPr>
          <w:ilvl w:val="0"/>
          <w:numId w:val="5"/>
        </w:numPr>
        <w:rPr>
          <w:sz w:val="21"/>
          <w:szCs w:val="21"/>
        </w:rPr>
      </w:pPr>
      <w:r w:rsidRPr="00EB2EC8">
        <w:rPr>
          <w:sz w:val="21"/>
          <w:szCs w:val="21"/>
        </w:rPr>
        <w:t>源设置为电流</w:t>
      </w:r>
      <w:r w:rsidR="00EB2EC8" w:rsidRPr="00EB2EC8">
        <w:rPr>
          <w:sz w:val="21"/>
          <w:szCs w:val="21"/>
        </w:rPr>
        <w:t>源；</w:t>
      </w:r>
    </w:p>
    <w:p w14:paraId="6C42AEA6" w14:textId="7771E75C" w:rsidR="00ED4C9C" w:rsidRPr="00EB2EC8" w:rsidRDefault="00ED4C9C" w:rsidP="00ED4C9C">
      <w:pPr>
        <w:pStyle w:val="af4"/>
        <w:numPr>
          <w:ilvl w:val="0"/>
          <w:numId w:val="5"/>
        </w:numPr>
        <w:rPr>
          <w:sz w:val="21"/>
          <w:szCs w:val="21"/>
        </w:rPr>
      </w:pPr>
      <w:r w:rsidRPr="00EB2EC8">
        <w:rPr>
          <w:sz w:val="21"/>
          <w:szCs w:val="21"/>
        </w:rPr>
        <w:t>初始源</w:t>
      </w:r>
      <w:r w:rsidR="00EB2EC8" w:rsidRPr="00EB2EC8">
        <w:rPr>
          <w:rFonts w:hint="eastAsia"/>
          <w:sz w:val="21"/>
          <w:szCs w:val="21"/>
        </w:rPr>
        <w:t>：</w:t>
      </w:r>
      <w:r w:rsidRPr="00EB2EC8">
        <w:rPr>
          <w:sz w:val="21"/>
          <w:szCs w:val="21"/>
        </w:rPr>
        <w:t>电流设置为</w:t>
      </w:r>
      <w:r w:rsidRPr="00EB2EC8">
        <w:rPr>
          <w:rFonts w:hint="eastAsia"/>
          <w:sz w:val="21"/>
          <w:szCs w:val="21"/>
        </w:rPr>
        <w:t>1</w:t>
      </w:r>
      <w:r w:rsidRPr="00EB2EC8">
        <w:rPr>
          <w:sz w:val="21"/>
          <w:szCs w:val="21"/>
        </w:rPr>
        <w:t>0mA量程、设置电流</w:t>
      </w:r>
      <w:r w:rsidR="00EB2EC8" w:rsidRPr="00EB2EC8">
        <w:rPr>
          <w:rFonts w:hint="eastAsia"/>
          <w:sz w:val="21"/>
          <w:szCs w:val="21"/>
        </w:rPr>
        <w:t>值为0</w:t>
      </w:r>
      <w:r w:rsidR="00EB2EC8" w:rsidRPr="00EB2EC8">
        <w:rPr>
          <w:sz w:val="21"/>
          <w:szCs w:val="21"/>
        </w:rPr>
        <w:t>.01</w:t>
      </w:r>
      <w:r w:rsidR="00EB2EC8" w:rsidRPr="00EB2EC8">
        <w:rPr>
          <w:rFonts w:hint="eastAsia"/>
          <w:sz w:val="21"/>
          <w:szCs w:val="21"/>
        </w:rPr>
        <w:t>mA；</w:t>
      </w:r>
    </w:p>
    <w:p w14:paraId="61605C7D" w14:textId="461B8DD4" w:rsidR="00ED4C9C" w:rsidRPr="00EB2EC8" w:rsidRDefault="00ED4C9C" w:rsidP="00ED4C9C">
      <w:pPr>
        <w:pStyle w:val="af4"/>
        <w:numPr>
          <w:ilvl w:val="0"/>
          <w:numId w:val="5"/>
        </w:numPr>
        <w:rPr>
          <w:sz w:val="21"/>
          <w:szCs w:val="21"/>
        </w:rPr>
      </w:pPr>
      <w:r w:rsidRPr="00EB2EC8">
        <w:rPr>
          <w:sz w:val="21"/>
          <w:szCs w:val="21"/>
        </w:rPr>
        <w:t>初始限</w:t>
      </w:r>
      <w:r w:rsidR="00EB2EC8" w:rsidRPr="00EB2EC8">
        <w:rPr>
          <w:rFonts w:hint="eastAsia"/>
          <w:sz w:val="21"/>
          <w:szCs w:val="21"/>
        </w:rPr>
        <w:t>：</w:t>
      </w:r>
      <w:r w:rsidRPr="00EB2EC8">
        <w:rPr>
          <w:sz w:val="21"/>
          <w:szCs w:val="21"/>
        </w:rPr>
        <w:t>电压设置为</w:t>
      </w:r>
      <w:r w:rsidRPr="00EB2EC8">
        <w:rPr>
          <w:rFonts w:hint="eastAsia"/>
          <w:sz w:val="21"/>
          <w:szCs w:val="21"/>
        </w:rPr>
        <w:t>3</w:t>
      </w:r>
      <w:r w:rsidRPr="00EB2EC8">
        <w:rPr>
          <w:sz w:val="21"/>
          <w:szCs w:val="21"/>
        </w:rPr>
        <w:t>00V量程、设置电压值为</w:t>
      </w:r>
      <w:r w:rsidRPr="00EB2EC8">
        <w:rPr>
          <w:rFonts w:hint="eastAsia"/>
          <w:sz w:val="21"/>
          <w:szCs w:val="21"/>
        </w:rPr>
        <w:t>3</w:t>
      </w:r>
      <w:r w:rsidRPr="00EB2EC8">
        <w:rPr>
          <w:sz w:val="21"/>
          <w:szCs w:val="21"/>
        </w:rPr>
        <w:t>00V；</w:t>
      </w:r>
    </w:p>
    <w:p w14:paraId="1984D471" w14:textId="4688176B" w:rsidR="00EB2EC8" w:rsidRPr="00EB2EC8" w:rsidRDefault="00EB2EC8" w:rsidP="00ED4C9C">
      <w:pPr>
        <w:pStyle w:val="af4"/>
        <w:numPr>
          <w:ilvl w:val="0"/>
          <w:numId w:val="5"/>
        </w:numPr>
        <w:rPr>
          <w:sz w:val="21"/>
          <w:szCs w:val="21"/>
        </w:rPr>
      </w:pPr>
      <w:r w:rsidRPr="00EB2EC8">
        <w:rPr>
          <w:sz w:val="21"/>
          <w:szCs w:val="21"/>
        </w:rPr>
        <w:t>档位切换时，源设置值为当前量程最小值，限值为当前量程对应的值（如</w:t>
      </w:r>
      <w:r w:rsidRPr="00EB2EC8">
        <w:rPr>
          <w:rFonts w:hint="eastAsia"/>
          <w:sz w:val="21"/>
          <w:szCs w:val="21"/>
        </w:rPr>
        <w:t>3</w:t>
      </w:r>
      <w:r w:rsidRPr="00EB2EC8">
        <w:rPr>
          <w:sz w:val="21"/>
          <w:szCs w:val="21"/>
        </w:rPr>
        <w:t>0V量程，对应设置电压值为</w:t>
      </w:r>
      <w:r w:rsidRPr="00EB2EC8">
        <w:rPr>
          <w:rFonts w:hint="eastAsia"/>
          <w:sz w:val="21"/>
          <w:szCs w:val="21"/>
        </w:rPr>
        <w:t>3</w:t>
      </w:r>
      <w:r w:rsidRPr="00EB2EC8">
        <w:rPr>
          <w:sz w:val="21"/>
          <w:szCs w:val="21"/>
        </w:rPr>
        <w:t>0V）；</w:t>
      </w:r>
    </w:p>
    <w:p w14:paraId="49836DD3" w14:textId="6DF73F0E" w:rsidR="00ED4C9C" w:rsidRDefault="00ED4C9C" w:rsidP="00ED4C9C">
      <w:pPr>
        <w:pStyle w:val="af4"/>
        <w:numPr>
          <w:ilvl w:val="0"/>
          <w:numId w:val="4"/>
        </w:numPr>
      </w:pPr>
      <w:r>
        <w:t>电流表</w:t>
      </w:r>
    </w:p>
    <w:p w14:paraId="413AFE76" w14:textId="178F8241" w:rsidR="00EB2EC8" w:rsidRDefault="00C25E3B" w:rsidP="00EB2EC8">
      <w:pPr>
        <w:pStyle w:val="af4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测电流</w:t>
      </w:r>
      <w:r w:rsidR="00EB2EC8" w:rsidRPr="00EB2EC8">
        <w:rPr>
          <w:sz w:val="21"/>
          <w:szCs w:val="21"/>
        </w:rPr>
        <w:t>；</w:t>
      </w:r>
    </w:p>
    <w:p w14:paraId="65D3AACA" w14:textId="1C2960EA" w:rsidR="00C25E3B" w:rsidRDefault="00C25E3B" w:rsidP="00EB2EC8">
      <w:pPr>
        <w:pStyle w:val="af4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进入界面后</w:t>
      </w:r>
      <w:r w:rsidRPr="00EB2EC8">
        <w:rPr>
          <w:sz w:val="21"/>
          <w:szCs w:val="21"/>
        </w:rPr>
        <w:t>默认关输出</w:t>
      </w:r>
      <w:r>
        <w:rPr>
          <w:rFonts w:hint="eastAsia"/>
          <w:sz w:val="21"/>
          <w:szCs w:val="21"/>
        </w:rPr>
        <w:t>；</w:t>
      </w:r>
    </w:p>
    <w:p w14:paraId="06F473A1" w14:textId="18017D16" w:rsidR="00EB2EC8" w:rsidRPr="00EB2EC8" w:rsidRDefault="00EB2EC8" w:rsidP="00EB2EC8">
      <w:pPr>
        <w:pStyle w:val="af4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不可进行源切换；</w:t>
      </w:r>
    </w:p>
    <w:p w14:paraId="3D034ED1" w14:textId="269F2C0B" w:rsidR="00EB2EC8" w:rsidRPr="00EB2EC8" w:rsidRDefault="00EB2EC8" w:rsidP="00EB2EC8">
      <w:pPr>
        <w:pStyle w:val="af4"/>
        <w:numPr>
          <w:ilvl w:val="0"/>
          <w:numId w:val="6"/>
        </w:numPr>
        <w:rPr>
          <w:sz w:val="21"/>
          <w:szCs w:val="21"/>
        </w:rPr>
      </w:pPr>
      <w:r w:rsidRPr="00EB2EC8">
        <w:rPr>
          <w:sz w:val="21"/>
          <w:szCs w:val="21"/>
        </w:rPr>
        <w:t>源设置为电压源；</w:t>
      </w:r>
    </w:p>
    <w:p w14:paraId="436957A5" w14:textId="041CCAB6" w:rsidR="00EB2EC8" w:rsidRPr="00EB2EC8" w:rsidRDefault="00EB2EC8" w:rsidP="00EB2EC8">
      <w:pPr>
        <w:pStyle w:val="af4"/>
        <w:numPr>
          <w:ilvl w:val="0"/>
          <w:numId w:val="6"/>
        </w:numPr>
        <w:rPr>
          <w:sz w:val="21"/>
          <w:szCs w:val="21"/>
        </w:rPr>
      </w:pPr>
      <w:r w:rsidRPr="00EB2EC8">
        <w:rPr>
          <w:sz w:val="21"/>
          <w:szCs w:val="21"/>
        </w:rPr>
        <w:t>初始源</w:t>
      </w:r>
      <w:r w:rsidRPr="00EB2EC8">
        <w:rPr>
          <w:rFonts w:hint="eastAsia"/>
          <w:sz w:val="21"/>
          <w:szCs w:val="21"/>
        </w:rPr>
        <w:t>：</w:t>
      </w:r>
      <w:r w:rsidRPr="00EB2EC8">
        <w:rPr>
          <w:sz w:val="21"/>
          <w:szCs w:val="21"/>
        </w:rPr>
        <w:t>电压为</w:t>
      </w:r>
      <w:r w:rsidRPr="00EB2EC8">
        <w:rPr>
          <w:rFonts w:hint="eastAsia"/>
          <w:sz w:val="21"/>
          <w:szCs w:val="21"/>
        </w:rPr>
        <w:t>3</w:t>
      </w:r>
      <w:r w:rsidRPr="00EB2EC8">
        <w:rPr>
          <w:sz w:val="21"/>
          <w:szCs w:val="21"/>
        </w:rPr>
        <w:t>0</w:t>
      </w:r>
      <w:r w:rsidRPr="00EB2EC8">
        <w:rPr>
          <w:rFonts w:hint="eastAsia"/>
          <w:sz w:val="21"/>
          <w:szCs w:val="21"/>
        </w:rPr>
        <w:t>V量程，设置电压值为0</w:t>
      </w:r>
      <w:r w:rsidRPr="00EB2EC8">
        <w:rPr>
          <w:sz w:val="21"/>
          <w:szCs w:val="21"/>
        </w:rPr>
        <w:t>.03</w:t>
      </w:r>
      <w:r w:rsidRPr="00EB2EC8">
        <w:rPr>
          <w:rFonts w:hint="eastAsia"/>
          <w:sz w:val="21"/>
          <w:szCs w:val="21"/>
        </w:rPr>
        <w:t>V；</w:t>
      </w:r>
    </w:p>
    <w:p w14:paraId="5F99639C" w14:textId="2F5B3624" w:rsidR="00EB2EC8" w:rsidRPr="00EB2EC8" w:rsidRDefault="00EB2EC8" w:rsidP="00EB2EC8">
      <w:pPr>
        <w:pStyle w:val="af4"/>
        <w:numPr>
          <w:ilvl w:val="0"/>
          <w:numId w:val="6"/>
        </w:numPr>
        <w:rPr>
          <w:sz w:val="21"/>
          <w:szCs w:val="21"/>
        </w:rPr>
      </w:pPr>
      <w:r w:rsidRPr="00EB2EC8">
        <w:rPr>
          <w:rFonts w:hint="eastAsia"/>
          <w:sz w:val="21"/>
          <w:szCs w:val="21"/>
        </w:rPr>
        <w:t>初始限：电流为1A量程，设置电流值为0</w:t>
      </w:r>
      <w:r w:rsidRPr="00EB2EC8">
        <w:rPr>
          <w:sz w:val="21"/>
          <w:szCs w:val="21"/>
        </w:rPr>
        <w:t>.001</w:t>
      </w:r>
      <w:r w:rsidRPr="00EB2EC8">
        <w:rPr>
          <w:rFonts w:hint="eastAsia"/>
          <w:sz w:val="21"/>
          <w:szCs w:val="21"/>
        </w:rPr>
        <w:t>A；</w:t>
      </w:r>
    </w:p>
    <w:p w14:paraId="5938CC6F" w14:textId="47780689" w:rsidR="00EB2EC8" w:rsidRPr="00EB2EC8" w:rsidRDefault="00EB2EC8" w:rsidP="00EB2EC8">
      <w:pPr>
        <w:pStyle w:val="af4"/>
        <w:numPr>
          <w:ilvl w:val="0"/>
          <w:numId w:val="6"/>
        </w:numPr>
        <w:rPr>
          <w:sz w:val="21"/>
          <w:szCs w:val="21"/>
        </w:rPr>
      </w:pPr>
      <w:r w:rsidRPr="00EB2EC8">
        <w:rPr>
          <w:sz w:val="21"/>
          <w:szCs w:val="21"/>
        </w:rPr>
        <w:t>档位切换时，源设置值为当前量程最小值，限值为当前量程对应的值（如100</w:t>
      </w:r>
      <w:r w:rsidRPr="00EB2EC8">
        <w:rPr>
          <w:rFonts w:hint="eastAsia"/>
          <w:sz w:val="21"/>
          <w:szCs w:val="21"/>
        </w:rPr>
        <w:t>mA</w:t>
      </w:r>
      <w:r w:rsidRPr="00EB2EC8">
        <w:rPr>
          <w:sz w:val="21"/>
          <w:szCs w:val="21"/>
        </w:rPr>
        <w:t>量程，对应设置</w:t>
      </w:r>
      <w:r w:rsidRPr="00EB2EC8">
        <w:rPr>
          <w:rFonts w:hint="eastAsia"/>
          <w:sz w:val="21"/>
          <w:szCs w:val="21"/>
        </w:rPr>
        <w:t>电流</w:t>
      </w:r>
      <w:r w:rsidRPr="00EB2EC8">
        <w:rPr>
          <w:sz w:val="21"/>
          <w:szCs w:val="21"/>
        </w:rPr>
        <w:t>值为100</w:t>
      </w:r>
      <w:r w:rsidRPr="00EB2EC8">
        <w:rPr>
          <w:rFonts w:hint="eastAsia"/>
          <w:sz w:val="21"/>
          <w:szCs w:val="21"/>
        </w:rPr>
        <w:t>mA</w:t>
      </w:r>
      <w:r w:rsidRPr="00EB2EC8">
        <w:rPr>
          <w:sz w:val="21"/>
          <w:szCs w:val="21"/>
        </w:rPr>
        <w:t>）；</w:t>
      </w:r>
    </w:p>
    <w:p w14:paraId="7F638C25" w14:textId="629F8CC2" w:rsidR="00ED4C9C" w:rsidRDefault="00ED4C9C" w:rsidP="00ED4C9C">
      <w:pPr>
        <w:pStyle w:val="af4"/>
        <w:numPr>
          <w:ilvl w:val="0"/>
          <w:numId w:val="4"/>
        </w:numPr>
      </w:pPr>
      <w:r>
        <w:t>欧姆表</w:t>
      </w:r>
    </w:p>
    <w:p w14:paraId="1DE7EA43" w14:textId="1C819577" w:rsidR="00EB2EC8" w:rsidRPr="00EB2EC8" w:rsidRDefault="00EB2EC8" w:rsidP="00EB2EC8">
      <w:pPr>
        <w:ind w:left="840"/>
        <w:rPr>
          <w:sz w:val="21"/>
          <w:szCs w:val="21"/>
        </w:rPr>
      </w:pPr>
      <w:r w:rsidRPr="00EB2EC8">
        <w:rPr>
          <w:rFonts w:hint="eastAsia"/>
          <w:sz w:val="21"/>
          <w:szCs w:val="21"/>
        </w:rPr>
        <w:t>功能待开发。</w:t>
      </w:r>
    </w:p>
    <w:sectPr w:rsidR="00EB2EC8" w:rsidRPr="00EB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7E1C"/>
    <w:multiLevelType w:val="hybridMultilevel"/>
    <w:tmpl w:val="D87ED132"/>
    <w:lvl w:ilvl="0" w:tplc="981A97D8">
      <w:start w:val="1"/>
      <w:numFmt w:val="upp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A069E2"/>
    <w:multiLevelType w:val="hybridMultilevel"/>
    <w:tmpl w:val="3C54F6C6"/>
    <w:lvl w:ilvl="0" w:tplc="706A1A88">
      <w:start w:val="1"/>
      <w:numFmt w:val="decimal"/>
      <w:lvlText w:val="（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BE67F4"/>
    <w:multiLevelType w:val="hybridMultilevel"/>
    <w:tmpl w:val="3BEE7816"/>
    <w:lvl w:ilvl="0" w:tplc="4704D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164D4"/>
    <w:multiLevelType w:val="hybridMultilevel"/>
    <w:tmpl w:val="1C22BBF4"/>
    <w:lvl w:ilvl="0" w:tplc="C5A861A2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FF7D82"/>
    <w:multiLevelType w:val="hybridMultilevel"/>
    <w:tmpl w:val="B900AFCA"/>
    <w:lvl w:ilvl="0" w:tplc="D878FC2C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763E89"/>
    <w:multiLevelType w:val="hybridMultilevel"/>
    <w:tmpl w:val="4BB022F4"/>
    <w:lvl w:ilvl="0" w:tplc="77D00D0E">
      <w:start w:val="1"/>
      <w:numFmt w:val="upp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9"/>
    <w:rsid w:val="00103549"/>
    <w:rsid w:val="002E2E03"/>
    <w:rsid w:val="0046267B"/>
    <w:rsid w:val="00543409"/>
    <w:rsid w:val="009D70D9"/>
    <w:rsid w:val="00C25E3B"/>
    <w:rsid w:val="00EB2EC8"/>
    <w:rsid w:val="00ED4C9C"/>
    <w:rsid w:val="00FD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ED0D5"/>
  <w15:chartTrackingRefBased/>
  <w15:docId w15:val="{A7A50F28-173B-422A-B9C4-51AC80C6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4C9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4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C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C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C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C9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C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4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4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4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D4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D4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ED4C9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4C9C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ED4C9C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D4C9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D4C9C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D4C9C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D4C9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ED4C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ED4C9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ED4C9C"/>
    <w:rPr>
      <w:b/>
      <w:bCs/>
    </w:rPr>
  </w:style>
  <w:style w:type="character" w:styleId="a9">
    <w:name w:val="Emphasis"/>
    <w:basedOn w:val="a0"/>
    <w:uiPriority w:val="20"/>
    <w:qFormat/>
    <w:rsid w:val="00ED4C9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D4C9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ED4C9C"/>
    <w:rPr>
      <w:i/>
    </w:rPr>
  </w:style>
  <w:style w:type="character" w:customStyle="1" w:styleId="ac">
    <w:name w:val="引用 字符"/>
    <w:basedOn w:val="a0"/>
    <w:link w:val="ab"/>
    <w:uiPriority w:val="29"/>
    <w:rsid w:val="00ED4C9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D4C9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ED4C9C"/>
    <w:rPr>
      <w:b/>
      <w:i/>
      <w:sz w:val="24"/>
    </w:rPr>
  </w:style>
  <w:style w:type="character" w:styleId="af">
    <w:name w:val="Subtle Emphasis"/>
    <w:uiPriority w:val="19"/>
    <w:qFormat/>
    <w:rsid w:val="00ED4C9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D4C9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D4C9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D4C9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D4C9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D4C9C"/>
    <w:pPr>
      <w:outlineLvl w:val="9"/>
    </w:pPr>
  </w:style>
  <w:style w:type="paragraph" w:styleId="af4">
    <w:name w:val="List Paragraph"/>
    <w:basedOn w:val="a"/>
    <w:uiPriority w:val="34"/>
    <w:qFormat/>
    <w:rsid w:val="00ED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F24E2-3634-4A47-8016-FC04BF41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万佳</dc:creator>
  <cp:keywords/>
  <dc:description/>
  <cp:lastModifiedBy>郑 万佳</cp:lastModifiedBy>
  <cp:revision>9</cp:revision>
  <dcterms:created xsi:type="dcterms:W3CDTF">2020-07-10T07:51:00Z</dcterms:created>
  <dcterms:modified xsi:type="dcterms:W3CDTF">2020-07-15T10:58:00Z</dcterms:modified>
</cp:coreProperties>
</file>