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EA475" w14:textId="351BB774" w:rsidR="00E8569B" w:rsidRPr="00E8569B" w:rsidRDefault="00E8569B" w:rsidP="00E8569B">
      <w:pPr>
        <w:rPr>
          <w:sz w:val="40"/>
          <w:szCs w:val="40"/>
        </w:rPr>
      </w:pPr>
      <w:r w:rsidRPr="00551FC8">
        <w:rPr>
          <w:b/>
          <w:bCs/>
          <w:sz w:val="40"/>
          <w:szCs w:val="40"/>
        </w:rPr>
        <w:t xml:space="preserve">                              </w:t>
      </w:r>
      <w:r w:rsidRPr="00E8569B">
        <w:rPr>
          <w:b/>
          <w:bCs/>
          <w:sz w:val="40"/>
          <w:szCs w:val="40"/>
        </w:rPr>
        <w:t>Ideation Phase</w:t>
      </w:r>
    </w:p>
    <w:p w14:paraId="099EC120" w14:textId="1C81013E" w:rsidR="00E8569B" w:rsidRDefault="00E8569B" w:rsidP="00E8569B">
      <w:pPr>
        <w:rPr>
          <w:b/>
          <w:bCs/>
          <w:sz w:val="32"/>
          <w:szCs w:val="32"/>
        </w:rPr>
      </w:pPr>
      <w:r w:rsidRPr="00E8569B">
        <w:rPr>
          <w:b/>
          <w:bCs/>
          <w:sz w:val="32"/>
          <w:szCs w:val="32"/>
        </w:rPr>
        <w:t>Traffic</w:t>
      </w:r>
      <w:r w:rsidR="008865D2">
        <w:rPr>
          <w:b/>
          <w:bCs/>
          <w:sz w:val="32"/>
          <w:szCs w:val="32"/>
        </w:rPr>
        <w:t xml:space="preserve"> Telligence</w:t>
      </w:r>
      <w:r w:rsidRPr="00E8569B">
        <w:rPr>
          <w:b/>
          <w:bCs/>
          <w:sz w:val="32"/>
          <w:szCs w:val="32"/>
        </w:rPr>
        <w:t xml:space="preserve">: </w:t>
      </w:r>
      <w:r>
        <w:rPr>
          <w:b/>
          <w:bCs/>
          <w:sz w:val="32"/>
          <w:szCs w:val="32"/>
        </w:rPr>
        <w:t xml:space="preserve"> </w:t>
      </w:r>
      <w:r w:rsidRPr="00E8569B">
        <w:rPr>
          <w:b/>
          <w:bCs/>
          <w:sz w:val="32"/>
          <w:szCs w:val="32"/>
        </w:rPr>
        <w:t>Advanced Traffic Volume Estimation with Machine Learning</w:t>
      </w:r>
    </w:p>
    <w:p w14:paraId="7AF2E644" w14:textId="77777777" w:rsidR="00DD5244" w:rsidRPr="00E8569B" w:rsidRDefault="00DD5244" w:rsidP="00E8569B">
      <w:pPr>
        <w:rPr>
          <w:b/>
          <w:bCs/>
          <w:sz w:val="32"/>
          <w:szCs w:val="32"/>
        </w:rPr>
      </w:pPr>
    </w:p>
    <w:tbl>
      <w:tblPr>
        <w:tblW w:w="8571" w:type="dxa"/>
        <w:tblCellMar>
          <w:top w:w="15" w:type="dxa"/>
          <w:left w:w="15" w:type="dxa"/>
          <w:bottom w:w="15" w:type="dxa"/>
          <w:right w:w="15" w:type="dxa"/>
        </w:tblCellMar>
        <w:tblLook w:val="04A0" w:firstRow="1" w:lastRow="0" w:firstColumn="1" w:lastColumn="0" w:noHBand="0" w:noVBand="1"/>
      </w:tblPr>
      <w:tblGrid>
        <w:gridCol w:w="1739"/>
        <w:gridCol w:w="6832"/>
      </w:tblGrid>
      <w:tr w:rsidR="00E8569B" w:rsidRPr="00E8569B" w14:paraId="4B6BCF8B" w14:textId="77777777" w:rsidTr="00DD5244">
        <w:trPr>
          <w:trHeight w:val="5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21FFC" w14:textId="77777777" w:rsidR="00E8569B" w:rsidRPr="00E8569B" w:rsidRDefault="00E8569B" w:rsidP="00E8569B">
            <w:r w:rsidRPr="00E8569B">
              <w:t>Date</w:t>
            </w:r>
          </w:p>
        </w:tc>
        <w:tc>
          <w:tcPr>
            <w:tcW w:w="68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1B6B9" w14:textId="77777777" w:rsidR="00E8569B" w:rsidRPr="00E8569B" w:rsidRDefault="00E8569B" w:rsidP="00E8569B">
            <w:r w:rsidRPr="00E8569B">
              <w:t>31 January 2025</w:t>
            </w:r>
          </w:p>
        </w:tc>
      </w:tr>
      <w:tr w:rsidR="00E8569B" w:rsidRPr="00E8569B" w14:paraId="095D6726" w14:textId="77777777" w:rsidTr="00DD5244">
        <w:trPr>
          <w:trHeight w:val="52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5D68D" w14:textId="77777777" w:rsidR="00E8569B" w:rsidRPr="00E8569B" w:rsidRDefault="00E8569B" w:rsidP="00E8569B">
            <w:r w:rsidRPr="00E8569B">
              <w:t>Team ID</w:t>
            </w:r>
          </w:p>
        </w:tc>
        <w:tc>
          <w:tcPr>
            <w:tcW w:w="68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4848A" w14:textId="77777777" w:rsidR="00E8569B" w:rsidRPr="00E8569B" w:rsidRDefault="00E8569B" w:rsidP="00E8569B"/>
        </w:tc>
      </w:tr>
      <w:tr w:rsidR="00E8569B" w:rsidRPr="00E8569B" w14:paraId="11A81388" w14:textId="77777777" w:rsidTr="00DD5244">
        <w:trPr>
          <w:trHeight w:val="5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ACC15" w14:textId="77777777" w:rsidR="00E8569B" w:rsidRPr="00E8569B" w:rsidRDefault="00E8569B" w:rsidP="00E8569B">
            <w:r w:rsidRPr="00E8569B">
              <w:t>Project Name</w:t>
            </w:r>
          </w:p>
        </w:tc>
        <w:tc>
          <w:tcPr>
            <w:tcW w:w="68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43312" w14:textId="77777777" w:rsidR="00E8569B" w:rsidRPr="00E8569B" w:rsidRDefault="00E8569B" w:rsidP="00E8569B"/>
        </w:tc>
      </w:tr>
      <w:tr w:rsidR="00E8569B" w:rsidRPr="00E8569B" w14:paraId="092504FB" w14:textId="77777777" w:rsidTr="00DD5244">
        <w:trPr>
          <w:trHeight w:val="5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201A6" w14:textId="77777777" w:rsidR="00E8569B" w:rsidRPr="00E8569B" w:rsidRDefault="00E8569B" w:rsidP="00E8569B">
            <w:r w:rsidRPr="00E8569B">
              <w:t>Maximum Marks</w:t>
            </w:r>
          </w:p>
        </w:tc>
        <w:tc>
          <w:tcPr>
            <w:tcW w:w="68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634D2" w14:textId="77777777" w:rsidR="00E8569B" w:rsidRPr="00E8569B" w:rsidRDefault="00E8569B" w:rsidP="00E8569B">
            <w:r w:rsidRPr="00E8569B">
              <w:t>4 Marks</w:t>
            </w:r>
          </w:p>
        </w:tc>
      </w:tr>
    </w:tbl>
    <w:p w14:paraId="69E8570D" w14:textId="423FD17B" w:rsidR="00E8569B" w:rsidRPr="00E8569B" w:rsidRDefault="00E8569B" w:rsidP="00E8569B">
      <w:pPr>
        <w:rPr>
          <w:b/>
          <w:bCs/>
          <w:sz w:val="32"/>
          <w:szCs w:val="32"/>
        </w:rPr>
      </w:pPr>
      <w:r w:rsidRPr="00E8569B">
        <w:rPr>
          <w:b/>
          <w:bCs/>
          <w:sz w:val="28"/>
          <w:szCs w:val="28"/>
        </w:rPr>
        <w:t>Traffic Telligence:  Advanced Traffic Volume Estimation with Machine Learning&amp;</w:t>
      </w:r>
      <w:r w:rsidRPr="00E8569B">
        <w:rPr>
          <w:b/>
          <w:bCs/>
        </w:rPr>
        <w:t xml:space="preserve"> </w:t>
      </w:r>
      <w:r w:rsidRPr="00E8569B">
        <w:rPr>
          <w:b/>
          <w:bCs/>
          <w:sz w:val="28"/>
          <w:szCs w:val="28"/>
        </w:rPr>
        <w:t>Idea Prioritization Template:</w:t>
      </w:r>
    </w:p>
    <w:p w14:paraId="28A2B442" w14:textId="77777777" w:rsidR="00551FC8" w:rsidRDefault="00551FC8" w:rsidP="00551FC8">
      <w:r w:rsidRPr="00551FC8">
        <w:rPr>
          <w:sz w:val="24"/>
          <w:szCs w:val="24"/>
        </w:rPr>
        <w:t>Develop a machine learning-based system to accurately estimate traffic volume using multimodal data (e.g., video feeds, GPS data, mobile network signals, and road sensors). The goal is to help urban planners, transportation authorities, and smart city developers make better traffic management decisions</w:t>
      </w:r>
      <w:r w:rsidRPr="00551FC8">
        <w:t>.</w:t>
      </w:r>
    </w:p>
    <w:p w14:paraId="47357E9D" w14:textId="536BE6D8" w:rsidR="009D06CD" w:rsidRPr="00EB66CF" w:rsidRDefault="00EB66CF" w:rsidP="00551FC8">
      <w:pPr>
        <w:rPr>
          <w:b/>
          <w:bCs/>
          <w:sz w:val="28"/>
          <w:szCs w:val="28"/>
        </w:rPr>
      </w:pPr>
      <w:r w:rsidRPr="00EB66CF">
        <w:rPr>
          <w:b/>
          <w:bCs/>
          <w:sz w:val="28"/>
          <w:szCs w:val="28"/>
        </w:rPr>
        <w:t>Reference Link:</w:t>
      </w:r>
    </w:p>
    <w:p w14:paraId="0D33DBA6" w14:textId="01C46F7B" w:rsidR="009D06CD" w:rsidRPr="00EB66CF" w:rsidRDefault="009D06CD">
      <w:r w:rsidRPr="009D06CD">
        <w:t>https://www.slideshare.net/slideshow/traffic-prediction-for-intelligent-transportation-system-using-machine-learning/25225005</w:t>
      </w:r>
    </w:p>
    <w:p w14:paraId="3C9745F5" w14:textId="67C860BB" w:rsidR="00DD5244" w:rsidRDefault="00DD5244">
      <w:pPr>
        <w:rPr>
          <w:b/>
          <w:bCs/>
          <w:sz w:val="28"/>
          <w:szCs w:val="28"/>
        </w:rPr>
      </w:pPr>
      <w:r w:rsidRPr="00DD5244">
        <w:rPr>
          <w:rFonts w:ascii="Segoe UI Emoji" w:hAnsi="Segoe UI Emoji" w:cs="Segoe UI Emoji"/>
          <w:b/>
          <w:bCs/>
          <w:sz w:val="32"/>
          <w:szCs w:val="32"/>
        </w:rPr>
        <w:t>🎯</w:t>
      </w:r>
      <w:r w:rsidRPr="00DD5244">
        <w:rPr>
          <w:b/>
          <w:bCs/>
          <w:sz w:val="32"/>
          <w:szCs w:val="32"/>
        </w:rPr>
        <w:t xml:space="preserve"> Step 1</w:t>
      </w:r>
      <w:r w:rsidRPr="00551FC8">
        <w:rPr>
          <w:sz w:val="32"/>
          <w:szCs w:val="32"/>
        </w:rPr>
        <w:t>:</w:t>
      </w:r>
      <w:r w:rsidRPr="00551FC8">
        <w:t xml:space="preserve"> </w:t>
      </w:r>
      <w:r w:rsidRPr="00DD5244">
        <w:rPr>
          <w:b/>
          <w:bCs/>
          <w:sz w:val="28"/>
          <w:szCs w:val="28"/>
        </w:rPr>
        <w:t>Real-time traffic volume estimator</w:t>
      </w:r>
    </w:p>
    <w:p w14:paraId="23F2EEAE" w14:textId="77777777" w:rsidR="009D06CD" w:rsidRDefault="009D06CD">
      <w:pPr>
        <w:rPr>
          <w:b/>
          <w:bCs/>
          <w:sz w:val="28"/>
          <w:szCs w:val="28"/>
        </w:rPr>
      </w:pPr>
    </w:p>
    <w:p w14:paraId="748879AA" w14:textId="77777777" w:rsidR="00EB66CF" w:rsidRDefault="00DD5244" w:rsidP="00DD5244">
      <w:pPr>
        <w:rPr>
          <w:rFonts w:ascii="Segoe UI Emoji" w:hAnsi="Segoe UI Emoji" w:cs="Segoe UI Emoji"/>
          <w:b/>
          <w:bCs/>
          <w:sz w:val="36"/>
          <w:szCs w:val="36"/>
        </w:rPr>
      </w:pPr>
      <w:r>
        <w:rPr>
          <w:noProof/>
        </w:rPr>
        <w:drawing>
          <wp:inline distT="0" distB="0" distL="0" distR="0" wp14:anchorId="026BD15A" wp14:editId="1C1963B2">
            <wp:extent cx="5413302" cy="2161540"/>
            <wp:effectExtent l="0" t="0" r="0" b="0"/>
            <wp:docPr id="156394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61573" cy="2180815"/>
                    </a:xfrm>
                    <a:prstGeom prst="rect">
                      <a:avLst/>
                    </a:prstGeom>
                    <a:noFill/>
                    <a:ln>
                      <a:noFill/>
                    </a:ln>
                  </pic:spPr>
                </pic:pic>
              </a:graphicData>
            </a:graphic>
          </wp:inline>
        </w:drawing>
      </w:r>
    </w:p>
    <w:p w14:paraId="353629C5" w14:textId="77777777" w:rsidR="00EB66CF" w:rsidRDefault="00EB66CF" w:rsidP="00DD5244">
      <w:pPr>
        <w:rPr>
          <w:rFonts w:ascii="Segoe UI Emoji" w:hAnsi="Segoe UI Emoji" w:cs="Segoe UI Emoji"/>
          <w:b/>
          <w:bCs/>
          <w:sz w:val="36"/>
          <w:szCs w:val="36"/>
        </w:rPr>
      </w:pPr>
    </w:p>
    <w:p w14:paraId="1E9CB900" w14:textId="77777777" w:rsidR="00EB66CF" w:rsidRDefault="00EB66CF" w:rsidP="00DD5244">
      <w:pPr>
        <w:rPr>
          <w:rFonts w:ascii="Segoe UI Emoji" w:hAnsi="Segoe UI Emoji" w:cs="Segoe UI Emoji"/>
          <w:b/>
          <w:bCs/>
          <w:sz w:val="36"/>
          <w:szCs w:val="36"/>
        </w:rPr>
      </w:pPr>
    </w:p>
    <w:p w14:paraId="2ED0285F" w14:textId="79ED45D3" w:rsidR="009D06CD" w:rsidRPr="00EB66CF" w:rsidRDefault="009D06CD" w:rsidP="00DD5244">
      <w:pPr>
        <w:rPr>
          <w:sz w:val="28"/>
          <w:szCs w:val="28"/>
        </w:rPr>
      </w:pPr>
      <w:r w:rsidRPr="00DD5244">
        <w:rPr>
          <w:rFonts w:ascii="Segoe UI Emoji" w:hAnsi="Segoe UI Emoji" w:cs="Segoe UI Emoji"/>
          <w:b/>
          <w:bCs/>
          <w:sz w:val="36"/>
          <w:szCs w:val="36"/>
        </w:rPr>
        <w:lastRenderedPageBreak/>
        <w:t>📈</w:t>
      </w:r>
      <w:r w:rsidRPr="00DD5244">
        <w:rPr>
          <w:b/>
          <w:bCs/>
          <w:sz w:val="36"/>
          <w:szCs w:val="36"/>
        </w:rPr>
        <w:t>Step 2: Define Evaluation Criteria</w:t>
      </w:r>
    </w:p>
    <w:p w14:paraId="22560693" w14:textId="0BBB62F6" w:rsidR="00DD5244" w:rsidRPr="00DD5244" w:rsidRDefault="00DD5244" w:rsidP="00DD5244">
      <w:pPr>
        <w:rPr>
          <w:sz w:val="28"/>
          <w:szCs w:val="28"/>
        </w:rPr>
      </w:pPr>
      <w:r w:rsidRPr="00DD5244">
        <w:rPr>
          <w:b/>
          <w:bCs/>
          <w:sz w:val="28"/>
          <w:szCs w:val="28"/>
        </w:rPr>
        <w:t>Standard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7780"/>
      </w:tblGrid>
      <w:tr w:rsidR="00DD5244" w:rsidRPr="00DD5244" w14:paraId="26FEA3A0" w14:textId="77777777" w:rsidTr="00DD5244">
        <w:trPr>
          <w:tblHeader/>
          <w:tblCellSpacing w:w="15" w:type="dxa"/>
        </w:trPr>
        <w:tc>
          <w:tcPr>
            <w:tcW w:w="0" w:type="auto"/>
            <w:vAlign w:val="center"/>
            <w:hideMark/>
          </w:tcPr>
          <w:p w14:paraId="39885B73" w14:textId="01150178" w:rsidR="00DD5244" w:rsidRPr="00DD5244" w:rsidRDefault="00DD5244" w:rsidP="00DD5244">
            <w:pPr>
              <w:rPr>
                <w:b/>
                <w:bCs/>
                <w:sz w:val="28"/>
                <w:szCs w:val="28"/>
              </w:rPr>
            </w:pPr>
            <w:r w:rsidRPr="00DD5244">
              <w:rPr>
                <w:b/>
                <w:bCs/>
                <w:sz w:val="28"/>
                <w:szCs w:val="28"/>
              </w:rPr>
              <w:t>Criterion</w:t>
            </w:r>
          </w:p>
        </w:tc>
        <w:tc>
          <w:tcPr>
            <w:tcW w:w="0" w:type="auto"/>
            <w:vAlign w:val="center"/>
            <w:hideMark/>
          </w:tcPr>
          <w:p w14:paraId="3F291B07" w14:textId="77777777" w:rsidR="00DD5244" w:rsidRPr="00DD5244" w:rsidRDefault="00DD5244" w:rsidP="00DD5244">
            <w:pPr>
              <w:rPr>
                <w:b/>
                <w:bCs/>
                <w:sz w:val="28"/>
                <w:szCs w:val="28"/>
              </w:rPr>
            </w:pPr>
            <w:r w:rsidRPr="00DD5244">
              <w:rPr>
                <w:b/>
                <w:bCs/>
                <w:sz w:val="28"/>
                <w:szCs w:val="28"/>
              </w:rPr>
              <w:t>Description</w:t>
            </w:r>
          </w:p>
        </w:tc>
      </w:tr>
      <w:tr w:rsidR="00DD5244" w:rsidRPr="00DD5244" w14:paraId="20FB1676" w14:textId="77777777" w:rsidTr="00DD5244">
        <w:trPr>
          <w:tblCellSpacing w:w="15" w:type="dxa"/>
        </w:trPr>
        <w:tc>
          <w:tcPr>
            <w:tcW w:w="0" w:type="auto"/>
            <w:vAlign w:val="center"/>
            <w:hideMark/>
          </w:tcPr>
          <w:p w14:paraId="11D800ED" w14:textId="77777777" w:rsidR="00DD5244" w:rsidRPr="00DD5244" w:rsidRDefault="00DD5244" w:rsidP="00DD5244">
            <w:pPr>
              <w:rPr>
                <w:sz w:val="28"/>
                <w:szCs w:val="28"/>
              </w:rPr>
            </w:pPr>
            <w:r w:rsidRPr="00DD5244">
              <w:rPr>
                <w:b/>
                <w:bCs/>
                <w:sz w:val="28"/>
                <w:szCs w:val="28"/>
              </w:rPr>
              <w:t>Impact</w:t>
            </w:r>
          </w:p>
        </w:tc>
        <w:tc>
          <w:tcPr>
            <w:tcW w:w="0" w:type="auto"/>
            <w:vAlign w:val="center"/>
            <w:hideMark/>
          </w:tcPr>
          <w:p w14:paraId="26A848BC" w14:textId="77777777" w:rsidR="00DD5244" w:rsidRPr="00DD5244" w:rsidRDefault="00DD5244" w:rsidP="00DD5244">
            <w:pPr>
              <w:rPr>
                <w:sz w:val="28"/>
                <w:szCs w:val="28"/>
              </w:rPr>
            </w:pPr>
            <w:r w:rsidRPr="00DD5244">
              <w:rPr>
                <w:sz w:val="28"/>
                <w:szCs w:val="28"/>
              </w:rPr>
              <w:t>How valuable is this idea to end users or the success of the project?</w:t>
            </w:r>
          </w:p>
        </w:tc>
      </w:tr>
      <w:tr w:rsidR="00DD5244" w:rsidRPr="00DD5244" w14:paraId="4FC67A35" w14:textId="77777777" w:rsidTr="00DD5244">
        <w:trPr>
          <w:tblCellSpacing w:w="15" w:type="dxa"/>
        </w:trPr>
        <w:tc>
          <w:tcPr>
            <w:tcW w:w="0" w:type="auto"/>
            <w:vAlign w:val="center"/>
            <w:hideMark/>
          </w:tcPr>
          <w:p w14:paraId="5B996F41" w14:textId="77777777" w:rsidR="00DD5244" w:rsidRPr="00DD5244" w:rsidRDefault="00DD5244" w:rsidP="00DD5244">
            <w:pPr>
              <w:rPr>
                <w:sz w:val="28"/>
                <w:szCs w:val="28"/>
              </w:rPr>
            </w:pPr>
            <w:r w:rsidRPr="00DD5244">
              <w:rPr>
                <w:b/>
                <w:bCs/>
                <w:sz w:val="28"/>
                <w:szCs w:val="28"/>
              </w:rPr>
              <w:t>Feasibility</w:t>
            </w:r>
          </w:p>
        </w:tc>
        <w:tc>
          <w:tcPr>
            <w:tcW w:w="0" w:type="auto"/>
            <w:vAlign w:val="center"/>
            <w:hideMark/>
          </w:tcPr>
          <w:p w14:paraId="284DE7E8" w14:textId="77777777" w:rsidR="00DD5244" w:rsidRPr="00DD5244" w:rsidRDefault="00DD5244" w:rsidP="00DD5244">
            <w:pPr>
              <w:rPr>
                <w:sz w:val="28"/>
                <w:szCs w:val="28"/>
              </w:rPr>
            </w:pPr>
            <w:r w:rsidRPr="00DD5244">
              <w:rPr>
                <w:sz w:val="28"/>
                <w:szCs w:val="28"/>
              </w:rPr>
              <w:t>How easy is it to implement with current tools, data, and resources?</w:t>
            </w:r>
          </w:p>
        </w:tc>
      </w:tr>
      <w:tr w:rsidR="00DD5244" w:rsidRPr="00DD5244" w14:paraId="6868C8DA" w14:textId="77777777" w:rsidTr="00DD5244">
        <w:trPr>
          <w:tblCellSpacing w:w="15" w:type="dxa"/>
        </w:trPr>
        <w:tc>
          <w:tcPr>
            <w:tcW w:w="0" w:type="auto"/>
            <w:vAlign w:val="center"/>
            <w:hideMark/>
          </w:tcPr>
          <w:p w14:paraId="0C4B35AC" w14:textId="77777777" w:rsidR="00DD5244" w:rsidRPr="00DD5244" w:rsidRDefault="00DD5244" w:rsidP="00DD5244">
            <w:pPr>
              <w:rPr>
                <w:sz w:val="28"/>
                <w:szCs w:val="28"/>
              </w:rPr>
            </w:pPr>
            <w:r w:rsidRPr="00DD5244">
              <w:rPr>
                <w:b/>
                <w:bCs/>
                <w:sz w:val="28"/>
                <w:szCs w:val="28"/>
              </w:rPr>
              <w:t>Cost</w:t>
            </w:r>
          </w:p>
        </w:tc>
        <w:tc>
          <w:tcPr>
            <w:tcW w:w="0" w:type="auto"/>
            <w:vAlign w:val="center"/>
            <w:hideMark/>
          </w:tcPr>
          <w:p w14:paraId="3C56C8F9" w14:textId="77777777" w:rsidR="00DD5244" w:rsidRPr="00DD5244" w:rsidRDefault="00DD5244" w:rsidP="00DD5244">
            <w:pPr>
              <w:rPr>
                <w:sz w:val="28"/>
                <w:szCs w:val="28"/>
              </w:rPr>
            </w:pPr>
            <w:r w:rsidRPr="00DD5244">
              <w:rPr>
                <w:sz w:val="28"/>
                <w:szCs w:val="28"/>
              </w:rPr>
              <w:t>How expensive will it be in terms of resources, compute, or licenses?</w:t>
            </w:r>
          </w:p>
        </w:tc>
      </w:tr>
      <w:tr w:rsidR="00DD5244" w:rsidRPr="00DD5244" w14:paraId="09993D8A" w14:textId="77777777" w:rsidTr="00DD5244">
        <w:trPr>
          <w:tblCellSpacing w:w="15" w:type="dxa"/>
        </w:trPr>
        <w:tc>
          <w:tcPr>
            <w:tcW w:w="0" w:type="auto"/>
            <w:vAlign w:val="center"/>
            <w:hideMark/>
          </w:tcPr>
          <w:p w14:paraId="16EE4F94" w14:textId="77777777" w:rsidR="00DD5244" w:rsidRPr="00DD5244" w:rsidRDefault="00DD5244" w:rsidP="00DD5244">
            <w:pPr>
              <w:rPr>
                <w:sz w:val="28"/>
                <w:szCs w:val="28"/>
              </w:rPr>
            </w:pPr>
            <w:r w:rsidRPr="00DD5244">
              <w:rPr>
                <w:b/>
                <w:bCs/>
                <w:sz w:val="28"/>
                <w:szCs w:val="28"/>
              </w:rPr>
              <w:t>Time</w:t>
            </w:r>
          </w:p>
        </w:tc>
        <w:tc>
          <w:tcPr>
            <w:tcW w:w="0" w:type="auto"/>
            <w:vAlign w:val="center"/>
            <w:hideMark/>
          </w:tcPr>
          <w:p w14:paraId="4F6FA852" w14:textId="77777777" w:rsidR="00DD5244" w:rsidRPr="00DD5244" w:rsidRDefault="00DD5244" w:rsidP="00DD5244">
            <w:pPr>
              <w:rPr>
                <w:sz w:val="28"/>
                <w:szCs w:val="28"/>
              </w:rPr>
            </w:pPr>
            <w:r w:rsidRPr="00DD5244">
              <w:rPr>
                <w:sz w:val="28"/>
                <w:szCs w:val="28"/>
              </w:rPr>
              <w:t>How long will it take to implement (weeks/months)?</w:t>
            </w:r>
          </w:p>
        </w:tc>
      </w:tr>
    </w:tbl>
    <w:p w14:paraId="2F2D8542" w14:textId="77777777" w:rsidR="00DD5244" w:rsidRDefault="00DD5244">
      <w:pPr>
        <w:rPr>
          <w:sz w:val="28"/>
          <w:szCs w:val="28"/>
        </w:rPr>
      </w:pPr>
    </w:p>
    <w:p w14:paraId="78BAA882" w14:textId="77777777" w:rsidR="00904192" w:rsidRDefault="00904192" w:rsidP="00904192">
      <w:pPr>
        <w:rPr>
          <w:sz w:val="28"/>
          <w:szCs w:val="28"/>
        </w:rPr>
      </w:pPr>
      <w:r w:rsidRPr="00904192">
        <w:rPr>
          <w:b/>
          <w:bCs/>
          <w:sz w:val="28"/>
          <w:szCs w:val="28"/>
        </w:rPr>
        <w:t>Rating Scale:</w:t>
      </w:r>
      <w:r w:rsidRPr="00904192">
        <w:rPr>
          <w:sz w:val="28"/>
          <w:szCs w:val="28"/>
        </w:rPr>
        <w:t xml:space="preserve"> 1 = Low, 5 = High</w:t>
      </w:r>
    </w:p>
    <w:p w14:paraId="475768CC" w14:textId="77777777" w:rsidR="00904192" w:rsidRDefault="00904192" w:rsidP="00904192">
      <w:pPr>
        <w:rPr>
          <w:sz w:val="28"/>
          <w:szCs w:val="28"/>
        </w:rPr>
      </w:pPr>
    </w:p>
    <w:p w14:paraId="1FEE9A35" w14:textId="77777777" w:rsidR="00904192" w:rsidRPr="00904192" w:rsidRDefault="00904192" w:rsidP="00904192">
      <w:pPr>
        <w:rPr>
          <w:b/>
          <w:bCs/>
          <w:sz w:val="36"/>
          <w:szCs w:val="36"/>
        </w:rPr>
      </w:pPr>
      <w:r w:rsidRPr="00904192">
        <w:rPr>
          <w:rFonts w:ascii="Segoe UI Emoji" w:hAnsi="Segoe UI Emoji" w:cs="Segoe UI Emoji"/>
          <w:b/>
          <w:bCs/>
          <w:sz w:val="36"/>
          <w:szCs w:val="36"/>
        </w:rPr>
        <w:t>📊</w:t>
      </w:r>
      <w:r w:rsidRPr="00904192">
        <w:rPr>
          <w:b/>
          <w:bCs/>
          <w:sz w:val="36"/>
          <w:szCs w:val="36"/>
        </w:rPr>
        <w:t xml:space="preserve"> Step 3: Create a Table</w:t>
      </w:r>
    </w:p>
    <w:p w14:paraId="1F9EA5CB" w14:textId="77777777" w:rsidR="00904192" w:rsidRPr="00904192" w:rsidRDefault="00904192" w:rsidP="00904192">
      <w:pPr>
        <w:rPr>
          <w:sz w:val="28"/>
          <w:szCs w:val="28"/>
        </w:rPr>
      </w:pPr>
      <w:r w:rsidRPr="00904192">
        <w:rPr>
          <w:b/>
          <w:bCs/>
          <w:sz w:val="28"/>
          <w:szCs w:val="28"/>
        </w:rPr>
        <w:t>Use this table format</w:t>
      </w:r>
      <w:r w:rsidRPr="00904192">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3"/>
        <w:gridCol w:w="1061"/>
        <w:gridCol w:w="1426"/>
        <w:gridCol w:w="760"/>
        <w:gridCol w:w="832"/>
        <w:gridCol w:w="2724"/>
      </w:tblGrid>
      <w:tr w:rsidR="00904192" w:rsidRPr="00904192" w14:paraId="13D7BF63" w14:textId="77777777" w:rsidTr="00904192">
        <w:trPr>
          <w:tblHeader/>
          <w:tblCellSpacing w:w="15" w:type="dxa"/>
        </w:trPr>
        <w:tc>
          <w:tcPr>
            <w:tcW w:w="0" w:type="auto"/>
            <w:vAlign w:val="center"/>
            <w:hideMark/>
          </w:tcPr>
          <w:p w14:paraId="244B1B9D" w14:textId="77777777" w:rsidR="00904192" w:rsidRPr="00904192" w:rsidRDefault="00904192" w:rsidP="00904192">
            <w:pPr>
              <w:rPr>
                <w:b/>
                <w:bCs/>
                <w:sz w:val="28"/>
                <w:szCs w:val="28"/>
              </w:rPr>
            </w:pPr>
            <w:r w:rsidRPr="00904192">
              <w:rPr>
                <w:b/>
                <w:bCs/>
                <w:sz w:val="28"/>
                <w:szCs w:val="28"/>
              </w:rPr>
              <w:t>Idea / Feature</w:t>
            </w:r>
          </w:p>
        </w:tc>
        <w:tc>
          <w:tcPr>
            <w:tcW w:w="0" w:type="auto"/>
            <w:vAlign w:val="center"/>
            <w:hideMark/>
          </w:tcPr>
          <w:p w14:paraId="706F18B8" w14:textId="77777777" w:rsidR="00904192" w:rsidRPr="00904192" w:rsidRDefault="00904192" w:rsidP="00904192">
            <w:pPr>
              <w:rPr>
                <w:b/>
                <w:bCs/>
                <w:sz w:val="28"/>
                <w:szCs w:val="28"/>
              </w:rPr>
            </w:pPr>
            <w:r w:rsidRPr="00904192">
              <w:rPr>
                <w:b/>
                <w:bCs/>
                <w:sz w:val="28"/>
                <w:szCs w:val="28"/>
              </w:rPr>
              <w:t>Impact (1–5)</w:t>
            </w:r>
          </w:p>
        </w:tc>
        <w:tc>
          <w:tcPr>
            <w:tcW w:w="0" w:type="auto"/>
            <w:vAlign w:val="center"/>
            <w:hideMark/>
          </w:tcPr>
          <w:p w14:paraId="71143E02" w14:textId="77777777" w:rsidR="00904192" w:rsidRPr="00904192" w:rsidRDefault="00904192" w:rsidP="00904192">
            <w:pPr>
              <w:rPr>
                <w:b/>
                <w:bCs/>
                <w:sz w:val="28"/>
                <w:szCs w:val="28"/>
              </w:rPr>
            </w:pPr>
            <w:r w:rsidRPr="00904192">
              <w:rPr>
                <w:b/>
                <w:bCs/>
                <w:sz w:val="28"/>
                <w:szCs w:val="28"/>
              </w:rPr>
              <w:t>Feasibility (1–5)</w:t>
            </w:r>
          </w:p>
        </w:tc>
        <w:tc>
          <w:tcPr>
            <w:tcW w:w="0" w:type="auto"/>
            <w:vAlign w:val="center"/>
            <w:hideMark/>
          </w:tcPr>
          <w:p w14:paraId="309BB39C" w14:textId="77777777" w:rsidR="00904192" w:rsidRPr="00904192" w:rsidRDefault="00904192" w:rsidP="00904192">
            <w:pPr>
              <w:rPr>
                <w:b/>
                <w:bCs/>
                <w:sz w:val="28"/>
                <w:szCs w:val="28"/>
              </w:rPr>
            </w:pPr>
            <w:r w:rsidRPr="00904192">
              <w:rPr>
                <w:b/>
                <w:bCs/>
                <w:sz w:val="28"/>
                <w:szCs w:val="28"/>
              </w:rPr>
              <w:t>Cost (1–5)</w:t>
            </w:r>
          </w:p>
        </w:tc>
        <w:tc>
          <w:tcPr>
            <w:tcW w:w="0" w:type="auto"/>
            <w:vAlign w:val="center"/>
            <w:hideMark/>
          </w:tcPr>
          <w:p w14:paraId="60463C44" w14:textId="77777777" w:rsidR="00904192" w:rsidRPr="00904192" w:rsidRDefault="00904192" w:rsidP="00904192">
            <w:pPr>
              <w:rPr>
                <w:b/>
                <w:bCs/>
                <w:sz w:val="28"/>
                <w:szCs w:val="28"/>
              </w:rPr>
            </w:pPr>
            <w:r w:rsidRPr="00904192">
              <w:rPr>
                <w:b/>
                <w:bCs/>
                <w:sz w:val="28"/>
                <w:szCs w:val="28"/>
              </w:rPr>
              <w:t>Time (1–5)</w:t>
            </w:r>
          </w:p>
        </w:tc>
        <w:tc>
          <w:tcPr>
            <w:tcW w:w="0" w:type="auto"/>
            <w:vAlign w:val="center"/>
            <w:hideMark/>
          </w:tcPr>
          <w:p w14:paraId="0182D952" w14:textId="77777777" w:rsidR="00904192" w:rsidRPr="00904192" w:rsidRDefault="00904192" w:rsidP="00904192">
            <w:pPr>
              <w:rPr>
                <w:b/>
                <w:bCs/>
                <w:sz w:val="28"/>
                <w:szCs w:val="28"/>
              </w:rPr>
            </w:pPr>
            <w:r w:rsidRPr="00904192">
              <w:rPr>
                <w:b/>
                <w:bCs/>
                <w:sz w:val="28"/>
                <w:szCs w:val="28"/>
              </w:rPr>
              <w:t>Priority Score = (Impact × Feasibility) - (Cost + Time)</w:t>
            </w:r>
          </w:p>
        </w:tc>
      </w:tr>
      <w:tr w:rsidR="00904192" w:rsidRPr="00904192" w14:paraId="23BABA30" w14:textId="77777777" w:rsidTr="00904192">
        <w:trPr>
          <w:tblCellSpacing w:w="15" w:type="dxa"/>
        </w:trPr>
        <w:tc>
          <w:tcPr>
            <w:tcW w:w="0" w:type="auto"/>
            <w:vAlign w:val="center"/>
            <w:hideMark/>
          </w:tcPr>
          <w:p w14:paraId="56D5ECF7" w14:textId="77777777" w:rsidR="00904192" w:rsidRPr="00904192" w:rsidRDefault="00904192" w:rsidP="00904192">
            <w:pPr>
              <w:rPr>
                <w:sz w:val="28"/>
                <w:szCs w:val="28"/>
              </w:rPr>
            </w:pPr>
            <w:r w:rsidRPr="00904192">
              <w:rPr>
                <w:sz w:val="28"/>
                <w:szCs w:val="28"/>
              </w:rPr>
              <w:t>Real-time traffic estimation (video)</w:t>
            </w:r>
          </w:p>
        </w:tc>
        <w:tc>
          <w:tcPr>
            <w:tcW w:w="0" w:type="auto"/>
            <w:vAlign w:val="center"/>
            <w:hideMark/>
          </w:tcPr>
          <w:p w14:paraId="67F0A751" w14:textId="77777777" w:rsidR="00904192" w:rsidRPr="00904192" w:rsidRDefault="00904192" w:rsidP="00904192">
            <w:pPr>
              <w:rPr>
                <w:sz w:val="28"/>
                <w:szCs w:val="28"/>
              </w:rPr>
            </w:pPr>
            <w:r w:rsidRPr="00904192">
              <w:rPr>
                <w:sz w:val="28"/>
                <w:szCs w:val="28"/>
              </w:rPr>
              <w:t>5</w:t>
            </w:r>
          </w:p>
        </w:tc>
        <w:tc>
          <w:tcPr>
            <w:tcW w:w="0" w:type="auto"/>
            <w:vAlign w:val="center"/>
            <w:hideMark/>
          </w:tcPr>
          <w:p w14:paraId="164FC005" w14:textId="77777777" w:rsidR="00904192" w:rsidRPr="00904192" w:rsidRDefault="00904192" w:rsidP="00904192">
            <w:pPr>
              <w:rPr>
                <w:sz w:val="28"/>
                <w:szCs w:val="28"/>
              </w:rPr>
            </w:pPr>
            <w:r w:rsidRPr="00904192">
              <w:rPr>
                <w:sz w:val="28"/>
                <w:szCs w:val="28"/>
              </w:rPr>
              <w:t>3</w:t>
            </w:r>
          </w:p>
        </w:tc>
        <w:tc>
          <w:tcPr>
            <w:tcW w:w="0" w:type="auto"/>
            <w:vAlign w:val="center"/>
            <w:hideMark/>
          </w:tcPr>
          <w:p w14:paraId="0C864162" w14:textId="77777777" w:rsidR="00904192" w:rsidRPr="00904192" w:rsidRDefault="00904192" w:rsidP="00904192">
            <w:pPr>
              <w:rPr>
                <w:sz w:val="28"/>
                <w:szCs w:val="28"/>
              </w:rPr>
            </w:pPr>
            <w:r w:rsidRPr="00904192">
              <w:rPr>
                <w:sz w:val="28"/>
                <w:szCs w:val="28"/>
              </w:rPr>
              <w:t>4</w:t>
            </w:r>
          </w:p>
        </w:tc>
        <w:tc>
          <w:tcPr>
            <w:tcW w:w="0" w:type="auto"/>
            <w:vAlign w:val="center"/>
            <w:hideMark/>
          </w:tcPr>
          <w:p w14:paraId="1586FD9C" w14:textId="77777777" w:rsidR="00904192" w:rsidRPr="00904192" w:rsidRDefault="00904192" w:rsidP="00904192">
            <w:pPr>
              <w:rPr>
                <w:sz w:val="28"/>
                <w:szCs w:val="28"/>
              </w:rPr>
            </w:pPr>
            <w:r w:rsidRPr="00904192">
              <w:rPr>
                <w:sz w:val="28"/>
                <w:szCs w:val="28"/>
              </w:rPr>
              <w:t>4</w:t>
            </w:r>
          </w:p>
        </w:tc>
        <w:tc>
          <w:tcPr>
            <w:tcW w:w="0" w:type="auto"/>
            <w:vAlign w:val="center"/>
            <w:hideMark/>
          </w:tcPr>
          <w:p w14:paraId="76BBF534" w14:textId="77777777" w:rsidR="00904192" w:rsidRPr="00904192" w:rsidRDefault="00904192" w:rsidP="00904192">
            <w:pPr>
              <w:rPr>
                <w:sz w:val="28"/>
                <w:szCs w:val="28"/>
              </w:rPr>
            </w:pPr>
            <w:r w:rsidRPr="00904192">
              <w:rPr>
                <w:sz w:val="28"/>
                <w:szCs w:val="28"/>
              </w:rPr>
              <w:t xml:space="preserve">(5×3) - (4+4) = 15 - 8 = </w:t>
            </w:r>
            <w:r w:rsidRPr="00904192">
              <w:rPr>
                <w:b/>
                <w:bCs/>
                <w:sz w:val="28"/>
                <w:szCs w:val="28"/>
              </w:rPr>
              <w:t>7</w:t>
            </w:r>
          </w:p>
        </w:tc>
      </w:tr>
      <w:tr w:rsidR="00904192" w:rsidRPr="00904192" w14:paraId="3D9BE2C1" w14:textId="77777777" w:rsidTr="00904192">
        <w:trPr>
          <w:tblCellSpacing w:w="15" w:type="dxa"/>
        </w:trPr>
        <w:tc>
          <w:tcPr>
            <w:tcW w:w="0" w:type="auto"/>
            <w:vAlign w:val="center"/>
            <w:hideMark/>
          </w:tcPr>
          <w:p w14:paraId="4D85854D" w14:textId="77777777" w:rsidR="00904192" w:rsidRPr="00904192" w:rsidRDefault="00904192" w:rsidP="00904192">
            <w:pPr>
              <w:rPr>
                <w:sz w:val="28"/>
                <w:szCs w:val="28"/>
              </w:rPr>
            </w:pPr>
            <w:r w:rsidRPr="00904192">
              <w:rPr>
                <w:sz w:val="28"/>
                <w:szCs w:val="28"/>
              </w:rPr>
              <w:t>GPS data integration</w:t>
            </w:r>
          </w:p>
        </w:tc>
        <w:tc>
          <w:tcPr>
            <w:tcW w:w="0" w:type="auto"/>
            <w:vAlign w:val="center"/>
            <w:hideMark/>
          </w:tcPr>
          <w:p w14:paraId="1657A7DA" w14:textId="77777777" w:rsidR="00904192" w:rsidRPr="00904192" w:rsidRDefault="00904192" w:rsidP="00904192">
            <w:pPr>
              <w:rPr>
                <w:sz w:val="28"/>
                <w:szCs w:val="28"/>
              </w:rPr>
            </w:pPr>
            <w:r w:rsidRPr="00904192">
              <w:rPr>
                <w:sz w:val="28"/>
                <w:szCs w:val="28"/>
              </w:rPr>
              <w:t>4</w:t>
            </w:r>
          </w:p>
        </w:tc>
        <w:tc>
          <w:tcPr>
            <w:tcW w:w="0" w:type="auto"/>
            <w:vAlign w:val="center"/>
            <w:hideMark/>
          </w:tcPr>
          <w:p w14:paraId="3BCF179C" w14:textId="77777777" w:rsidR="00904192" w:rsidRPr="00904192" w:rsidRDefault="00904192" w:rsidP="00904192">
            <w:pPr>
              <w:rPr>
                <w:sz w:val="28"/>
                <w:szCs w:val="28"/>
              </w:rPr>
            </w:pPr>
            <w:r w:rsidRPr="00904192">
              <w:rPr>
                <w:sz w:val="28"/>
                <w:szCs w:val="28"/>
              </w:rPr>
              <w:t>4</w:t>
            </w:r>
          </w:p>
        </w:tc>
        <w:tc>
          <w:tcPr>
            <w:tcW w:w="0" w:type="auto"/>
            <w:vAlign w:val="center"/>
            <w:hideMark/>
          </w:tcPr>
          <w:p w14:paraId="12C9851B" w14:textId="77777777" w:rsidR="00904192" w:rsidRPr="00904192" w:rsidRDefault="00904192" w:rsidP="00904192">
            <w:pPr>
              <w:rPr>
                <w:sz w:val="28"/>
                <w:szCs w:val="28"/>
              </w:rPr>
            </w:pPr>
            <w:r w:rsidRPr="00904192">
              <w:rPr>
                <w:sz w:val="28"/>
                <w:szCs w:val="28"/>
              </w:rPr>
              <w:t>3</w:t>
            </w:r>
          </w:p>
        </w:tc>
        <w:tc>
          <w:tcPr>
            <w:tcW w:w="0" w:type="auto"/>
            <w:vAlign w:val="center"/>
            <w:hideMark/>
          </w:tcPr>
          <w:p w14:paraId="58041095" w14:textId="77777777" w:rsidR="00904192" w:rsidRPr="00904192" w:rsidRDefault="00904192" w:rsidP="00904192">
            <w:pPr>
              <w:rPr>
                <w:sz w:val="28"/>
                <w:szCs w:val="28"/>
              </w:rPr>
            </w:pPr>
            <w:r w:rsidRPr="00904192">
              <w:rPr>
                <w:sz w:val="28"/>
                <w:szCs w:val="28"/>
              </w:rPr>
              <w:t>2</w:t>
            </w:r>
          </w:p>
        </w:tc>
        <w:tc>
          <w:tcPr>
            <w:tcW w:w="0" w:type="auto"/>
            <w:vAlign w:val="center"/>
            <w:hideMark/>
          </w:tcPr>
          <w:p w14:paraId="2EFD11AD" w14:textId="77777777" w:rsidR="00904192" w:rsidRPr="00904192" w:rsidRDefault="00904192" w:rsidP="00904192">
            <w:pPr>
              <w:rPr>
                <w:sz w:val="28"/>
                <w:szCs w:val="28"/>
              </w:rPr>
            </w:pPr>
            <w:r w:rsidRPr="00904192">
              <w:rPr>
                <w:sz w:val="28"/>
                <w:szCs w:val="28"/>
              </w:rPr>
              <w:t xml:space="preserve">16 - 5 = </w:t>
            </w:r>
            <w:r w:rsidRPr="00904192">
              <w:rPr>
                <w:b/>
                <w:bCs/>
                <w:sz w:val="28"/>
                <w:szCs w:val="28"/>
              </w:rPr>
              <w:t>11</w:t>
            </w:r>
          </w:p>
        </w:tc>
      </w:tr>
      <w:tr w:rsidR="00904192" w:rsidRPr="00904192" w14:paraId="4C17D239" w14:textId="77777777" w:rsidTr="00904192">
        <w:trPr>
          <w:tblCellSpacing w:w="15" w:type="dxa"/>
        </w:trPr>
        <w:tc>
          <w:tcPr>
            <w:tcW w:w="0" w:type="auto"/>
            <w:vAlign w:val="center"/>
            <w:hideMark/>
          </w:tcPr>
          <w:p w14:paraId="2056D5D7" w14:textId="77777777" w:rsidR="00904192" w:rsidRPr="00904192" w:rsidRDefault="00904192" w:rsidP="00904192">
            <w:pPr>
              <w:rPr>
                <w:sz w:val="28"/>
                <w:szCs w:val="28"/>
              </w:rPr>
            </w:pPr>
            <w:r w:rsidRPr="00904192">
              <w:rPr>
                <w:sz w:val="28"/>
                <w:szCs w:val="28"/>
              </w:rPr>
              <w:t>Dashboard visualization</w:t>
            </w:r>
          </w:p>
        </w:tc>
        <w:tc>
          <w:tcPr>
            <w:tcW w:w="0" w:type="auto"/>
            <w:vAlign w:val="center"/>
            <w:hideMark/>
          </w:tcPr>
          <w:p w14:paraId="3E5656C6" w14:textId="77777777" w:rsidR="00904192" w:rsidRPr="00904192" w:rsidRDefault="00904192" w:rsidP="00904192">
            <w:pPr>
              <w:rPr>
                <w:sz w:val="28"/>
                <w:szCs w:val="28"/>
              </w:rPr>
            </w:pPr>
            <w:r w:rsidRPr="00904192">
              <w:rPr>
                <w:sz w:val="28"/>
                <w:szCs w:val="28"/>
              </w:rPr>
              <w:t>4</w:t>
            </w:r>
          </w:p>
        </w:tc>
        <w:tc>
          <w:tcPr>
            <w:tcW w:w="0" w:type="auto"/>
            <w:vAlign w:val="center"/>
            <w:hideMark/>
          </w:tcPr>
          <w:p w14:paraId="114BB037" w14:textId="77777777" w:rsidR="00904192" w:rsidRPr="00904192" w:rsidRDefault="00904192" w:rsidP="00904192">
            <w:pPr>
              <w:rPr>
                <w:sz w:val="28"/>
                <w:szCs w:val="28"/>
              </w:rPr>
            </w:pPr>
            <w:r w:rsidRPr="00904192">
              <w:rPr>
                <w:sz w:val="28"/>
                <w:szCs w:val="28"/>
              </w:rPr>
              <w:t>5</w:t>
            </w:r>
          </w:p>
        </w:tc>
        <w:tc>
          <w:tcPr>
            <w:tcW w:w="0" w:type="auto"/>
            <w:vAlign w:val="center"/>
            <w:hideMark/>
          </w:tcPr>
          <w:p w14:paraId="1FB3EFFF" w14:textId="77777777" w:rsidR="00904192" w:rsidRPr="00904192" w:rsidRDefault="00904192" w:rsidP="00904192">
            <w:pPr>
              <w:rPr>
                <w:sz w:val="28"/>
                <w:szCs w:val="28"/>
              </w:rPr>
            </w:pPr>
            <w:r w:rsidRPr="00904192">
              <w:rPr>
                <w:sz w:val="28"/>
                <w:szCs w:val="28"/>
              </w:rPr>
              <w:t>2</w:t>
            </w:r>
          </w:p>
        </w:tc>
        <w:tc>
          <w:tcPr>
            <w:tcW w:w="0" w:type="auto"/>
            <w:vAlign w:val="center"/>
            <w:hideMark/>
          </w:tcPr>
          <w:p w14:paraId="550ABE16" w14:textId="77777777" w:rsidR="00904192" w:rsidRPr="00904192" w:rsidRDefault="00904192" w:rsidP="00904192">
            <w:pPr>
              <w:rPr>
                <w:sz w:val="28"/>
                <w:szCs w:val="28"/>
              </w:rPr>
            </w:pPr>
            <w:r w:rsidRPr="00904192">
              <w:rPr>
                <w:sz w:val="28"/>
                <w:szCs w:val="28"/>
              </w:rPr>
              <w:t>2</w:t>
            </w:r>
          </w:p>
        </w:tc>
        <w:tc>
          <w:tcPr>
            <w:tcW w:w="0" w:type="auto"/>
            <w:vAlign w:val="center"/>
            <w:hideMark/>
          </w:tcPr>
          <w:p w14:paraId="182B3187" w14:textId="77777777" w:rsidR="00904192" w:rsidRPr="00904192" w:rsidRDefault="00904192" w:rsidP="00904192">
            <w:pPr>
              <w:rPr>
                <w:sz w:val="28"/>
                <w:szCs w:val="28"/>
              </w:rPr>
            </w:pPr>
            <w:r w:rsidRPr="00904192">
              <w:rPr>
                <w:sz w:val="28"/>
                <w:szCs w:val="28"/>
              </w:rPr>
              <w:t xml:space="preserve">20 - 4 = </w:t>
            </w:r>
            <w:r w:rsidRPr="00904192">
              <w:rPr>
                <w:b/>
                <w:bCs/>
                <w:sz w:val="28"/>
                <w:szCs w:val="28"/>
              </w:rPr>
              <w:t>16</w:t>
            </w:r>
          </w:p>
        </w:tc>
      </w:tr>
      <w:tr w:rsidR="00904192" w:rsidRPr="00904192" w14:paraId="51CE4604" w14:textId="77777777" w:rsidTr="00904192">
        <w:trPr>
          <w:tblCellSpacing w:w="15" w:type="dxa"/>
        </w:trPr>
        <w:tc>
          <w:tcPr>
            <w:tcW w:w="0" w:type="auto"/>
            <w:vAlign w:val="center"/>
            <w:hideMark/>
          </w:tcPr>
          <w:p w14:paraId="48E8A7CD" w14:textId="77777777" w:rsidR="00904192" w:rsidRPr="00904192" w:rsidRDefault="00904192" w:rsidP="00904192">
            <w:pPr>
              <w:rPr>
                <w:sz w:val="28"/>
                <w:szCs w:val="28"/>
              </w:rPr>
            </w:pPr>
            <w:r w:rsidRPr="00904192">
              <w:rPr>
                <w:sz w:val="28"/>
                <w:szCs w:val="28"/>
              </w:rPr>
              <w:t>Traffic prediction (future volumes)</w:t>
            </w:r>
          </w:p>
        </w:tc>
        <w:tc>
          <w:tcPr>
            <w:tcW w:w="0" w:type="auto"/>
            <w:vAlign w:val="center"/>
            <w:hideMark/>
          </w:tcPr>
          <w:p w14:paraId="207A4E2C" w14:textId="77777777" w:rsidR="00904192" w:rsidRPr="00904192" w:rsidRDefault="00904192" w:rsidP="00904192">
            <w:pPr>
              <w:rPr>
                <w:sz w:val="28"/>
                <w:szCs w:val="28"/>
              </w:rPr>
            </w:pPr>
            <w:r w:rsidRPr="00904192">
              <w:rPr>
                <w:sz w:val="28"/>
                <w:szCs w:val="28"/>
              </w:rPr>
              <w:t>5</w:t>
            </w:r>
          </w:p>
        </w:tc>
        <w:tc>
          <w:tcPr>
            <w:tcW w:w="0" w:type="auto"/>
            <w:vAlign w:val="center"/>
            <w:hideMark/>
          </w:tcPr>
          <w:p w14:paraId="0F15BAA4" w14:textId="77777777" w:rsidR="00904192" w:rsidRPr="00904192" w:rsidRDefault="00904192" w:rsidP="00904192">
            <w:pPr>
              <w:rPr>
                <w:sz w:val="28"/>
                <w:szCs w:val="28"/>
              </w:rPr>
            </w:pPr>
            <w:r w:rsidRPr="00904192">
              <w:rPr>
                <w:sz w:val="28"/>
                <w:szCs w:val="28"/>
              </w:rPr>
              <w:t>3</w:t>
            </w:r>
          </w:p>
        </w:tc>
        <w:tc>
          <w:tcPr>
            <w:tcW w:w="0" w:type="auto"/>
            <w:vAlign w:val="center"/>
            <w:hideMark/>
          </w:tcPr>
          <w:p w14:paraId="4FA5D216" w14:textId="77777777" w:rsidR="00904192" w:rsidRPr="00904192" w:rsidRDefault="00904192" w:rsidP="00904192">
            <w:pPr>
              <w:rPr>
                <w:sz w:val="28"/>
                <w:szCs w:val="28"/>
              </w:rPr>
            </w:pPr>
            <w:r w:rsidRPr="00904192">
              <w:rPr>
                <w:sz w:val="28"/>
                <w:szCs w:val="28"/>
              </w:rPr>
              <w:t>3</w:t>
            </w:r>
          </w:p>
        </w:tc>
        <w:tc>
          <w:tcPr>
            <w:tcW w:w="0" w:type="auto"/>
            <w:vAlign w:val="center"/>
            <w:hideMark/>
          </w:tcPr>
          <w:p w14:paraId="27796BC9" w14:textId="77777777" w:rsidR="00904192" w:rsidRPr="00904192" w:rsidRDefault="00904192" w:rsidP="00904192">
            <w:pPr>
              <w:rPr>
                <w:sz w:val="28"/>
                <w:szCs w:val="28"/>
              </w:rPr>
            </w:pPr>
            <w:r w:rsidRPr="00904192">
              <w:rPr>
                <w:sz w:val="28"/>
                <w:szCs w:val="28"/>
              </w:rPr>
              <w:t>3</w:t>
            </w:r>
          </w:p>
        </w:tc>
        <w:tc>
          <w:tcPr>
            <w:tcW w:w="0" w:type="auto"/>
            <w:vAlign w:val="center"/>
            <w:hideMark/>
          </w:tcPr>
          <w:p w14:paraId="7828D708" w14:textId="77777777" w:rsidR="00904192" w:rsidRPr="00904192" w:rsidRDefault="00904192" w:rsidP="00904192">
            <w:pPr>
              <w:rPr>
                <w:sz w:val="28"/>
                <w:szCs w:val="28"/>
              </w:rPr>
            </w:pPr>
            <w:r w:rsidRPr="00904192">
              <w:rPr>
                <w:sz w:val="28"/>
                <w:szCs w:val="28"/>
              </w:rPr>
              <w:t xml:space="preserve">15 - 6 = </w:t>
            </w:r>
            <w:r w:rsidRPr="00904192">
              <w:rPr>
                <w:b/>
                <w:bCs/>
                <w:sz w:val="28"/>
                <w:szCs w:val="28"/>
              </w:rPr>
              <w:t>9</w:t>
            </w:r>
          </w:p>
        </w:tc>
      </w:tr>
    </w:tbl>
    <w:p w14:paraId="1232E112" w14:textId="77777777" w:rsidR="00904192" w:rsidRPr="00904192" w:rsidRDefault="00904192" w:rsidP="00904192">
      <w:pPr>
        <w:rPr>
          <w:sz w:val="28"/>
          <w:szCs w:val="28"/>
        </w:rPr>
      </w:pPr>
    </w:p>
    <w:p w14:paraId="4135D997" w14:textId="77777777" w:rsidR="00904192" w:rsidRPr="00DD5244" w:rsidRDefault="00904192">
      <w:pPr>
        <w:rPr>
          <w:sz w:val="28"/>
          <w:szCs w:val="28"/>
        </w:rPr>
      </w:pPr>
    </w:p>
    <w:sectPr w:rsidR="00904192" w:rsidRPr="00DD52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8D501" w14:textId="77777777" w:rsidR="00A74412" w:rsidRDefault="00A74412" w:rsidP="00DD5244">
      <w:pPr>
        <w:spacing w:after="0" w:line="240" w:lineRule="auto"/>
      </w:pPr>
      <w:r>
        <w:separator/>
      </w:r>
    </w:p>
  </w:endnote>
  <w:endnote w:type="continuationSeparator" w:id="0">
    <w:p w14:paraId="50A933B0" w14:textId="77777777" w:rsidR="00A74412" w:rsidRDefault="00A74412" w:rsidP="00DD5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DC6BC" w14:textId="77777777" w:rsidR="00A74412" w:rsidRDefault="00A74412" w:rsidP="00DD5244">
      <w:pPr>
        <w:spacing w:after="0" w:line="240" w:lineRule="auto"/>
      </w:pPr>
      <w:r>
        <w:separator/>
      </w:r>
    </w:p>
  </w:footnote>
  <w:footnote w:type="continuationSeparator" w:id="0">
    <w:p w14:paraId="61378AE3" w14:textId="77777777" w:rsidR="00A74412" w:rsidRDefault="00A74412" w:rsidP="00DD52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9B"/>
    <w:rsid w:val="00551FC8"/>
    <w:rsid w:val="005C4750"/>
    <w:rsid w:val="008865D2"/>
    <w:rsid w:val="00904192"/>
    <w:rsid w:val="009D06CD"/>
    <w:rsid w:val="00A06D0A"/>
    <w:rsid w:val="00A74412"/>
    <w:rsid w:val="00CD483A"/>
    <w:rsid w:val="00D449AD"/>
    <w:rsid w:val="00D9020D"/>
    <w:rsid w:val="00DD5244"/>
    <w:rsid w:val="00E8569B"/>
    <w:rsid w:val="00EB6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7549"/>
  <w15:chartTrackingRefBased/>
  <w15:docId w15:val="{1E1DD1CE-CFF9-48CA-8F0F-0CCF7090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6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56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56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56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56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5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56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856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56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56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5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69B"/>
    <w:rPr>
      <w:rFonts w:eastAsiaTheme="majorEastAsia" w:cstheme="majorBidi"/>
      <w:color w:val="272727" w:themeColor="text1" w:themeTint="D8"/>
    </w:rPr>
  </w:style>
  <w:style w:type="paragraph" w:styleId="Title">
    <w:name w:val="Title"/>
    <w:basedOn w:val="Normal"/>
    <w:next w:val="Normal"/>
    <w:link w:val="TitleChar"/>
    <w:uiPriority w:val="10"/>
    <w:qFormat/>
    <w:rsid w:val="00E85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69B"/>
    <w:pPr>
      <w:spacing w:before="160"/>
      <w:jc w:val="center"/>
    </w:pPr>
    <w:rPr>
      <w:i/>
      <w:iCs/>
      <w:color w:val="404040" w:themeColor="text1" w:themeTint="BF"/>
    </w:rPr>
  </w:style>
  <w:style w:type="character" w:customStyle="1" w:styleId="QuoteChar">
    <w:name w:val="Quote Char"/>
    <w:basedOn w:val="DefaultParagraphFont"/>
    <w:link w:val="Quote"/>
    <w:uiPriority w:val="29"/>
    <w:rsid w:val="00E8569B"/>
    <w:rPr>
      <w:i/>
      <w:iCs/>
      <w:color w:val="404040" w:themeColor="text1" w:themeTint="BF"/>
    </w:rPr>
  </w:style>
  <w:style w:type="paragraph" w:styleId="ListParagraph">
    <w:name w:val="List Paragraph"/>
    <w:basedOn w:val="Normal"/>
    <w:uiPriority w:val="34"/>
    <w:qFormat/>
    <w:rsid w:val="00E8569B"/>
    <w:pPr>
      <w:ind w:left="720"/>
      <w:contextualSpacing/>
    </w:pPr>
  </w:style>
  <w:style w:type="character" w:styleId="IntenseEmphasis">
    <w:name w:val="Intense Emphasis"/>
    <w:basedOn w:val="DefaultParagraphFont"/>
    <w:uiPriority w:val="21"/>
    <w:qFormat/>
    <w:rsid w:val="00E8569B"/>
    <w:rPr>
      <w:i/>
      <w:iCs/>
      <w:color w:val="2F5496" w:themeColor="accent1" w:themeShade="BF"/>
    </w:rPr>
  </w:style>
  <w:style w:type="paragraph" w:styleId="IntenseQuote">
    <w:name w:val="Intense Quote"/>
    <w:basedOn w:val="Normal"/>
    <w:next w:val="Normal"/>
    <w:link w:val="IntenseQuoteChar"/>
    <w:uiPriority w:val="30"/>
    <w:qFormat/>
    <w:rsid w:val="00E856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569B"/>
    <w:rPr>
      <w:i/>
      <w:iCs/>
      <w:color w:val="2F5496" w:themeColor="accent1" w:themeShade="BF"/>
    </w:rPr>
  </w:style>
  <w:style w:type="character" w:styleId="IntenseReference">
    <w:name w:val="Intense Reference"/>
    <w:basedOn w:val="DefaultParagraphFont"/>
    <w:uiPriority w:val="32"/>
    <w:qFormat/>
    <w:rsid w:val="00E8569B"/>
    <w:rPr>
      <w:b/>
      <w:bCs/>
      <w:smallCaps/>
      <w:color w:val="2F5496" w:themeColor="accent1" w:themeShade="BF"/>
      <w:spacing w:val="5"/>
    </w:rPr>
  </w:style>
  <w:style w:type="paragraph" w:styleId="Header">
    <w:name w:val="header"/>
    <w:basedOn w:val="Normal"/>
    <w:link w:val="HeaderChar"/>
    <w:uiPriority w:val="99"/>
    <w:unhideWhenUsed/>
    <w:rsid w:val="00DD52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244"/>
  </w:style>
  <w:style w:type="paragraph" w:styleId="Footer">
    <w:name w:val="footer"/>
    <w:basedOn w:val="Normal"/>
    <w:link w:val="FooterChar"/>
    <w:uiPriority w:val="99"/>
    <w:unhideWhenUsed/>
    <w:rsid w:val="00DD5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9334">
      <w:bodyDiv w:val="1"/>
      <w:marLeft w:val="0"/>
      <w:marRight w:val="0"/>
      <w:marTop w:val="0"/>
      <w:marBottom w:val="0"/>
      <w:divBdr>
        <w:top w:val="none" w:sz="0" w:space="0" w:color="auto"/>
        <w:left w:val="none" w:sz="0" w:space="0" w:color="auto"/>
        <w:bottom w:val="none" w:sz="0" w:space="0" w:color="auto"/>
        <w:right w:val="none" w:sz="0" w:space="0" w:color="auto"/>
      </w:divBdr>
    </w:div>
    <w:div w:id="117375753">
      <w:bodyDiv w:val="1"/>
      <w:marLeft w:val="0"/>
      <w:marRight w:val="0"/>
      <w:marTop w:val="0"/>
      <w:marBottom w:val="0"/>
      <w:divBdr>
        <w:top w:val="none" w:sz="0" w:space="0" w:color="auto"/>
        <w:left w:val="none" w:sz="0" w:space="0" w:color="auto"/>
        <w:bottom w:val="none" w:sz="0" w:space="0" w:color="auto"/>
        <w:right w:val="none" w:sz="0" w:space="0" w:color="auto"/>
      </w:divBdr>
    </w:div>
    <w:div w:id="162942655">
      <w:bodyDiv w:val="1"/>
      <w:marLeft w:val="0"/>
      <w:marRight w:val="0"/>
      <w:marTop w:val="0"/>
      <w:marBottom w:val="0"/>
      <w:divBdr>
        <w:top w:val="none" w:sz="0" w:space="0" w:color="auto"/>
        <w:left w:val="none" w:sz="0" w:space="0" w:color="auto"/>
        <w:bottom w:val="none" w:sz="0" w:space="0" w:color="auto"/>
        <w:right w:val="none" w:sz="0" w:space="0" w:color="auto"/>
      </w:divBdr>
      <w:divsChild>
        <w:div w:id="1634748284">
          <w:marLeft w:val="0"/>
          <w:marRight w:val="0"/>
          <w:marTop w:val="0"/>
          <w:marBottom w:val="0"/>
          <w:divBdr>
            <w:top w:val="none" w:sz="0" w:space="0" w:color="auto"/>
            <w:left w:val="none" w:sz="0" w:space="0" w:color="auto"/>
            <w:bottom w:val="none" w:sz="0" w:space="0" w:color="auto"/>
            <w:right w:val="none" w:sz="0" w:space="0" w:color="auto"/>
          </w:divBdr>
          <w:divsChild>
            <w:div w:id="9978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2040">
      <w:bodyDiv w:val="1"/>
      <w:marLeft w:val="0"/>
      <w:marRight w:val="0"/>
      <w:marTop w:val="0"/>
      <w:marBottom w:val="0"/>
      <w:divBdr>
        <w:top w:val="none" w:sz="0" w:space="0" w:color="auto"/>
        <w:left w:val="none" w:sz="0" w:space="0" w:color="auto"/>
        <w:bottom w:val="none" w:sz="0" w:space="0" w:color="auto"/>
        <w:right w:val="none" w:sz="0" w:space="0" w:color="auto"/>
      </w:divBdr>
    </w:div>
    <w:div w:id="378745496">
      <w:bodyDiv w:val="1"/>
      <w:marLeft w:val="0"/>
      <w:marRight w:val="0"/>
      <w:marTop w:val="0"/>
      <w:marBottom w:val="0"/>
      <w:divBdr>
        <w:top w:val="none" w:sz="0" w:space="0" w:color="auto"/>
        <w:left w:val="none" w:sz="0" w:space="0" w:color="auto"/>
        <w:bottom w:val="none" w:sz="0" w:space="0" w:color="auto"/>
        <w:right w:val="none" w:sz="0" w:space="0" w:color="auto"/>
      </w:divBdr>
    </w:div>
    <w:div w:id="595790188">
      <w:bodyDiv w:val="1"/>
      <w:marLeft w:val="0"/>
      <w:marRight w:val="0"/>
      <w:marTop w:val="0"/>
      <w:marBottom w:val="0"/>
      <w:divBdr>
        <w:top w:val="none" w:sz="0" w:space="0" w:color="auto"/>
        <w:left w:val="none" w:sz="0" w:space="0" w:color="auto"/>
        <w:bottom w:val="none" w:sz="0" w:space="0" w:color="auto"/>
        <w:right w:val="none" w:sz="0" w:space="0" w:color="auto"/>
      </w:divBdr>
    </w:div>
    <w:div w:id="944271395">
      <w:bodyDiv w:val="1"/>
      <w:marLeft w:val="0"/>
      <w:marRight w:val="0"/>
      <w:marTop w:val="0"/>
      <w:marBottom w:val="0"/>
      <w:divBdr>
        <w:top w:val="none" w:sz="0" w:space="0" w:color="auto"/>
        <w:left w:val="none" w:sz="0" w:space="0" w:color="auto"/>
        <w:bottom w:val="none" w:sz="0" w:space="0" w:color="auto"/>
        <w:right w:val="none" w:sz="0" w:space="0" w:color="auto"/>
      </w:divBdr>
    </w:div>
    <w:div w:id="988024568">
      <w:bodyDiv w:val="1"/>
      <w:marLeft w:val="0"/>
      <w:marRight w:val="0"/>
      <w:marTop w:val="0"/>
      <w:marBottom w:val="0"/>
      <w:divBdr>
        <w:top w:val="none" w:sz="0" w:space="0" w:color="auto"/>
        <w:left w:val="none" w:sz="0" w:space="0" w:color="auto"/>
        <w:bottom w:val="none" w:sz="0" w:space="0" w:color="auto"/>
        <w:right w:val="none" w:sz="0" w:space="0" w:color="auto"/>
      </w:divBdr>
    </w:div>
    <w:div w:id="1113087331">
      <w:bodyDiv w:val="1"/>
      <w:marLeft w:val="0"/>
      <w:marRight w:val="0"/>
      <w:marTop w:val="0"/>
      <w:marBottom w:val="0"/>
      <w:divBdr>
        <w:top w:val="none" w:sz="0" w:space="0" w:color="auto"/>
        <w:left w:val="none" w:sz="0" w:space="0" w:color="auto"/>
        <w:bottom w:val="none" w:sz="0" w:space="0" w:color="auto"/>
        <w:right w:val="none" w:sz="0" w:space="0" w:color="auto"/>
      </w:divBdr>
      <w:divsChild>
        <w:div w:id="1874998230">
          <w:marLeft w:val="0"/>
          <w:marRight w:val="0"/>
          <w:marTop w:val="0"/>
          <w:marBottom w:val="0"/>
          <w:divBdr>
            <w:top w:val="none" w:sz="0" w:space="0" w:color="auto"/>
            <w:left w:val="none" w:sz="0" w:space="0" w:color="auto"/>
            <w:bottom w:val="none" w:sz="0" w:space="0" w:color="auto"/>
            <w:right w:val="none" w:sz="0" w:space="0" w:color="auto"/>
          </w:divBdr>
          <w:divsChild>
            <w:div w:id="18711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7625">
      <w:bodyDiv w:val="1"/>
      <w:marLeft w:val="0"/>
      <w:marRight w:val="0"/>
      <w:marTop w:val="0"/>
      <w:marBottom w:val="0"/>
      <w:divBdr>
        <w:top w:val="none" w:sz="0" w:space="0" w:color="auto"/>
        <w:left w:val="none" w:sz="0" w:space="0" w:color="auto"/>
        <w:bottom w:val="none" w:sz="0" w:space="0" w:color="auto"/>
        <w:right w:val="none" w:sz="0" w:space="0" w:color="auto"/>
      </w:divBdr>
      <w:divsChild>
        <w:div w:id="1932933419">
          <w:marLeft w:val="0"/>
          <w:marRight w:val="0"/>
          <w:marTop w:val="0"/>
          <w:marBottom w:val="0"/>
          <w:divBdr>
            <w:top w:val="none" w:sz="0" w:space="0" w:color="auto"/>
            <w:left w:val="none" w:sz="0" w:space="0" w:color="auto"/>
            <w:bottom w:val="none" w:sz="0" w:space="0" w:color="auto"/>
            <w:right w:val="none" w:sz="0" w:space="0" w:color="auto"/>
          </w:divBdr>
          <w:divsChild>
            <w:div w:id="5914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4576">
      <w:bodyDiv w:val="1"/>
      <w:marLeft w:val="0"/>
      <w:marRight w:val="0"/>
      <w:marTop w:val="0"/>
      <w:marBottom w:val="0"/>
      <w:divBdr>
        <w:top w:val="none" w:sz="0" w:space="0" w:color="auto"/>
        <w:left w:val="none" w:sz="0" w:space="0" w:color="auto"/>
        <w:bottom w:val="none" w:sz="0" w:space="0" w:color="auto"/>
        <w:right w:val="none" w:sz="0" w:space="0" w:color="auto"/>
      </w:divBdr>
    </w:div>
    <w:div w:id="1458064863">
      <w:bodyDiv w:val="1"/>
      <w:marLeft w:val="0"/>
      <w:marRight w:val="0"/>
      <w:marTop w:val="0"/>
      <w:marBottom w:val="0"/>
      <w:divBdr>
        <w:top w:val="none" w:sz="0" w:space="0" w:color="auto"/>
        <w:left w:val="none" w:sz="0" w:space="0" w:color="auto"/>
        <w:bottom w:val="none" w:sz="0" w:space="0" w:color="auto"/>
        <w:right w:val="none" w:sz="0" w:space="0" w:color="auto"/>
      </w:divBdr>
      <w:divsChild>
        <w:div w:id="1637252647">
          <w:marLeft w:val="0"/>
          <w:marRight w:val="0"/>
          <w:marTop w:val="0"/>
          <w:marBottom w:val="0"/>
          <w:divBdr>
            <w:top w:val="none" w:sz="0" w:space="0" w:color="auto"/>
            <w:left w:val="none" w:sz="0" w:space="0" w:color="auto"/>
            <w:bottom w:val="none" w:sz="0" w:space="0" w:color="auto"/>
            <w:right w:val="none" w:sz="0" w:space="0" w:color="auto"/>
          </w:divBdr>
          <w:divsChild>
            <w:div w:id="9023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5049">
      <w:bodyDiv w:val="1"/>
      <w:marLeft w:val="0"/>
      <w:marRight w:val="0"/>
      <w:marTop w:val="0"/>
      <w:marBottom w:val="0"/>
      <w:divBdr>
        <w:top w:val="none" w:sz="0" w:space="0" w:color="auto"/>
        <w:left w:val="none" w:sz="0" w:space="0" w:color="auto"/>
        <w:bottom w:val="none" w:sz="0" w:space="0" w:color="auto"/>
        <w:right w:val="none" w:sz="0" w:space="0" w:color="auto"/>
      </w:divBdr>
    </w:div>
    <w:div w:id="1746106744">
      <w:bodyDiv w:val="1"/>
      <w:marLeft w:val="0"/>
      <w:marRight w:val="0"/>
      <w:marTop w:val="0"/>
      <w:marBottom w:val="0"/>
      <w:divBdr>
        <w:top w:val="none" w:sz="0" w:space="0" w:color="auto"/>
        <w:left w:val="none" w:sz="0" w:space="0" w:color="auto"/>
        <w:bottom w:val="none" w:sz="0" w:space="0" w:color="auto"/>
        <w:right w:val="none" w:sz="0" w:space="0" w:color="auto"/>
      </w:divBdr>
    </w:div>
    <w:div w:id="1885604712">
      <w:bodyDiv w:val="1"/>
      <w:marLeft w:val="0"/>
      <w:marRight w:val="0"/>
      <w:marTop w:val="0"/>
      <w:marBottom w:val="0"/>
      <w:divBdr>
        <w:top w:val="none" w:sz="0" w:space="0" w:color="auto"/>
        <w:left w:val="none" w:sz="0" w:space="0" w:color="auto"/>
        <w:bottom w:val="none" w:sz="0" w:space="0" w:color="auto"/>
        <w:right w:val="none" w:sz="0" w:space="0" w:color="auto"/>
      </w:divBdr>
    </w:div>
    <w:div w:id="189137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suhana pathan</dc:creator>
  <cp:keywords/>
  <dc:description/>
  <cp:lastModifiedBy>suhana pathan</cp:lastModifiedBy>
  <cp:revision>2</cp:revision>
  <dcterms:created xsi:type="dcterms:W3CDTF">2025-06-27T09:03:00Z</dcterms:created>
  <dcterms:modified xsi:type="dcterms:W3CDTF">2025-06-28T04:24:00Z</dcterms:modified>
</cp:coreProperties>
</file>