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30992" w14:textId="77777777" w:rsidR="00005276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Quem</w:t>
      </w:r>
    </w:p>
    <w:p w14:paraId="1902FEAF" w14:textId="77777777" w:rsidR="00587BE1" w:rsidRDefault="002B5CD3" w:rsidP="00005276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LANAC</w:t>
      </w:r>
    </w:p>
    <w:p w14:paraId="22F12E7B" w14:textId="77777777" w:rsidR="00005276" w:rsidRPr="0070362B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Quando</w:t>
      </w:r>
    </w:p>
    <w:p w14:paraId="1990F349" w14:textId="77777777" w:rsidR="00005276" w:rsidRPr="0070362B" w:rsidRDefault="002B5CD3" w:rsidP="002B5CD3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</w:rPr>
        <w:t>Sempre que houver a necessidade do cadastro de um novo exame na integração com o LANAC.</w:t>
      </w:r>
    </w:p>
    <w:p w14:paraId="68D1FFC0" w14:textId="77777777" w:rsidR="00005276" w:rsidRPr="007B49F5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Onde</w:t>
      </w:r>
    </w:p>
    <w:p w14:paraId="5B4D467C" w14:textId="77777777" w:rsidR="00005276" w:rsidRPr="00C16A05" w:rsidRDefault="002B5CD3" w:rsidP="0000527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hAnsi="Arial" w:cs="Arial"/>
          <w:b/>
          <w:sz w:val="24"/>
        </w:rPr>
      </w:pPr>
      <w:r>
        <w:rPr>
          <w:rFonts w:ascii="Arial" w:eastAsia="Arial Unicode MS" w:hAnsi="Arial" w:cs="Arial"/>
          <w:sz w:val="24"/>
        </w:rPr>
        <w:t>Sistema MV</w:t>
      </w:r>
    </w:p>
    <w:p w14:paraId="3E95E5CE" w14:textId="77777777" w:rsidR="00005276" w:rsidRPr="0082584A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Termos e Siglas</w:t>
      </w:r>
    </w:p>
    <w:p w14:paraId="179DD2C0" w14:textId="77777777" w:rsidR="00005276" w:rsidRPr="00AF68F4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90" w:hangingChars="162" w:hanging="390"/>
        <w:jc w:val="both"/>
        <w:rPr>
          <w:rFonts w:ascii="Arial" w:hAnsi="Arial" w:cs="Arial"/>
          <w:b/>
          <w:sz w:val="24"/>
        </w:rPr>
      </w:pPr>
      <w:r w:rsidRPr="00AF68F4">
        <w:rPr>
          <w:rFonts w:ascii="Arial" w:hAnsi="Arial" w:cs="Arial"/>
          <w:b/>
          <w:sz w:val="24"/>
          <w:szCs w:val="24"/>
        </w:rPr>
        <w:t>Procedimento</w:t>
      </w:r>
    </w:p>
    <w:p w14:paraId="1CAACB18" w14:textId="77777777" w:rsidR="00005276" w:rsidRPr="00575F64" w:rsidRDefault="002B5CD3" w:rsidP="0000527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Verificar o cadastro do exame no MV, se existir confirmar as informações, se não cadastrar um novo exame. (POP Cadastro de Exames)</w:t>
      </w:r>
    </w:p>
    <w:p w14:paraId="5F3E2C29" w14:textId="77777777" w:rsidR="00283AEE" w:rsidRDefault="002B5CD3" w:rsidP="00283AEE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Criar uma versão para receber os resultados dos exames. (POP Cadastro de Versão)</w:t>
      </w:r>
    </w:p>
    <w:p w14:paraId="6F3115EE" w14:textId="77777777" w:rsidR="00587BE1" w:rsidRDefault="002B5CD3" w:rsidP="00677254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Criar um item de prescrição para que os médicos consigam efetuar a solicitação do novo</w:t>
      </w:r>
      <w:r w:rsidR="00677254">
        <w:rPr>
          <w:rFonts w:ascii="Arial" w:eastAsia="Arial Unicode MS" w:hAnsi="Arial" w:cs="Arial"/>
          <w:sz w:val="24"/>
        </w:rPr>
        <w:t xml:space="preserve"> exame posteriormente</w:t>
      </w:r>
      <w:r>
        <w:rPr>
          <w:rFonts w:ascii="Arial" w:eastAsia="Arial Unicode MS" w:hAnsi="Arial" w:cs="Arial"/>
          <w:sz w:val="24"/>
        </w:rPr>
        <w:t>.</w:t>
      </w:r>
      <w:r w:rsidR="00677254">
        <w:rPr>
          <w:rFonts w:ascii="Arial" w:eastAsia="Arial Unicode MS" w:hAnsi="Arial" w:cs="Arial"/>
          <w:sz w:val="24"/>
        </w:rPr>
        <w:t xml:space="preserve"> (POP Cadastro Itens para Prescrever)</w:t>
      </w:r>
    </w:p>
    <w:p w14:paraId="49234106" w14:textId="77777777" w:rsidR="009503B9" w:rsidRPr="00677254" w:rsidRDefault="009503B9" w:rsidP="00677254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Encaminhar para a SHIFT as informações necessárias para realização do DE/PARA no sistema LIS. (POP Informações DE/PARA)</w:t>
      </w:r>
    </w:p>
    <w:p w14:paraId="68825CDE" w14:textId="77777777" w:rsidR="00005276" w:rsidRPr="00440CC9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440CC9">
        <w:rPr>
          <w:rFonts w:ascii="Arial" w:eastAsia="Arial Unicode MS" w:hAnsi="Arial" w:cs="Arial"/>
          <w:b/>
          <w:sz w:val="24"/>
        </w:rPr>
        <w:t>Indicadores que envolvem esse processo</w:t>
      </w:r>
    </w:p>
    <w:p w14:paraId="6C319ABF" w14:textId="77777777"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Referência</w:t>
      </w:r>
    </w:p>
    <w:p w14:paraId="460A7305" w14:textId="77777777"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Registros</w:t>
      </w:r>
    </w:p>
    <w:p w14:paraId="19EB545F" w14:textId="77777777" w:rsidR="00005276" w:rsidRPr="00652845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color w:val="FF0000"/>
          <w:sz w:val="24"/>
        </w:rPr>
      </w:pPr>
      <w:r>
        <w:rPr>
          <w:rFonts w:ascii="Arial" w:eastAsia="Arial Unicode MS" w:hAnsi="Arial" w:cs="Arial"/>
          <w:b/>
          <w:sz w:val="24"/>
        </w:rPr>
        <w:t xml:space="preserve">Data da próxima </w:t>
      </w:r>
      <w:r w:rsidRPr="00B752A7">
        <w:rPr>
          <w:rFonts w:ascii="Arial" w:eastAsia="Arial Unicode MS" w:hAnsi="Arial" w:cs="Arial"/>
          <w:b/>
          <w:sz w:val="24"/>
        </w:rPr>
        <w:t>revisão geral desse procedimento:</w:t>
      </w:r>
    </w:p>
    <w:p w14:paraId="741073E9" w14:textId="77777777" w:rsidR="00C82B94" w:rsidRDefault="00C82B94" w:rsidP="00C82B94">
      <w:pPr>
        <w:pStyle w:val="PargrafodaLista"/>
        <w:numPr>
          <w:ilvl w:val="1"/>
          <w:numId w:val="1"/>
        </w:numPr>
        <w:tabs>
          <w:tab w:val="left" w:pos="1134"/>
        </w:tabs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 w:rsidRPr="00C82B94">
        <w:rPr>
          <w:rFonts w:ascii="Arial" w:eastAsia="Arial Unicode MS" w:hAnsi="Arial" w:cs="Arial"/>
          <w:sz w:val="24"/>
        </w:rPr>
        <w:t>Deve ser atualizado sempre que necessário. Preferência revisar o procedimento a cada dois anos.</w:t>
      </w:r>
    </w:p>
    <w:p w14:paraId="363BA2B6" w14:textId="77777777" w:rsid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14:paraId="28DDFDB4" w14:textId="77777777" w:rsid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14:paraId="675AB735" w14:textId="77777777" w:rsidR="009503B9" w:rsidRP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14:paraId="1E335DC6" w14:textId="77777777" w:rsidR="00005276" w:rsidRPr="00FF1BF7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lastRenderedPageBreak/>
        <w:t>Histórico de Revisões</w:t>
      </w:r>
    </w:p>
    <w:tbl>
      <w:tblPr>
        <w:tblStyle w:val="Tabelacomgrade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377"/>
        <w:gridCol w:w="7527"/>
      </w:tblGrid>
      <w:tr w:rsidR="00005276" w:rsidRPr="00D43AD0" w14:paraId="26EE08E5" w14:textId="77777777" w:rsidTr="001C52C8"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3A12F86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Data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49A9032B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Versão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73EB5A24" w14:textId="77777777"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Descrição</w:t>
            </w:r>
          </w:p>
        </w:tc>
      </w:tr>
      <w:tr w:rsidR="00005276" w14:paraId="0BBE11D7" w14:textId="77777777" w:rsidTr="001C52C8">
        <w:tc>
          <w:tcPr>
            <w:tcW w:w="1418" w:type="dxa"/>
            <w:tcBorders>
              <w:top w:val="single" w:sz="4" w:space="0" w:color="auto"/>
            </w:tcBorders>
          </w:tcPr>
          <w:p w14:paraId="14D80FBD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15/05/2017</w:t>
            </w:r>
          </w:p>
        </w:tc>
        <w:tc>
          <w:tcPr>
            <w:tcW w:w="1242" w:type="dxa"/>
            <w:tcBorders>
              <w:top w:val="single" w:sz="4" w:space="0" w:color="auto"/>
            </w:tcBorders>
          </w:tcPr>
          <w:p w14:paraId="3FE07145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00</w:t>
            </w:r>
          </w:p>
        </w:tc>
        <w:tc>
          <w:tcPr>
            <w:tcW w:w="7946" w:type="dxa"/>
            <w:tcBorders>
              <w:top w:val="single" w:sz="4" w:space="0" w:color="auto"/>
            </w:tcBorders>
          </w:tcPr>
          <w:p w14:paraId="206632F8" w14:textId="77777777" w:rsidR="00005276" w:rsidRPr="001C52C8" w:rsidRDefault="00677254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  <w:r>
              <w:rPr>
                <w:rFonts w:ascii="Arial" w:eastAsia="Arial Unicode MS" w:hAnsi="Arial" w:cs="Arial"/>
                <w:sz w:val="24"/>
              </w:rPr>
              <w:t xml:space="preserve">                                 </w:t>
            </w:r>
            <w:r w:rsidR="00005276" w:rsidRPr="001C52C8">
              <w:rPr>
                <w:rFonts w:ascii="Arial" w:eastAsia="Arial Unicode MS" w:hAnsi="Arial" w:cs="Arial"/>
                <w:sz w:val="24"/>
              </w:rPr>
              <w:t>Criação do Documento.</w:t>
            </w:r>
          </w:p>
        </w:tc>
      </w:tr>
      <w:tr w:rsidR="00005276" w14:paraId="22D77C73" w14:textId="77777777" w:rsidTr="001C52C8">
        <w:tc>
          <w:tcPr>
            <w:tcW w:w="1418" w:type="dxa"/>
          </w:tcPr>
          <w:p w14:paraId="15BF0BFF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</w:tcPr>
          <w:p w14:paraId="5D3BF387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</w:tcPr>
          <w:p w14:paraId="5FFA5D3B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</w:p>
        </w:tc>
      </w:tr>
      <w:tr w:rsidR="00005276" w14:paraId="0069B18D" w14:textId="77777777" w:rsidTr="001C52C8">
        <w:tc>
          <w:tcPr>
            <w:tcW w:w="1418" w:type="dxa"/>
          </w:tcPr>
          <w:p w14:paraId="3FCDFD5A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</w:tcPr>
          <w:p w14:paraId="5C7D3AAA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</w:tcPr>
          <w:p w14:paraId="4B4064D9" w14:textId="77777777"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613F40" w14:paraId="67BDA9C1" w14:textId="77777777" w:rsidTr="001C52C8">
        <w:tc>
          <w:tcPr>
            <w:tcW w:w="1418" w:type="dxa"/>
            <w:tcBorders>
              <w:bottom w:val="single" w:sz="4" w:space="0" w:color="auto"/>
            </w:tcBorders>
          </w:tcPr>
          <w:p w14:paraId="71CD2418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65EE9D8F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  <w:tcBorders>
              <w:bottom w:val="single" w:sz="4" w:space="0" w:color="auto"/>
            </w:tcBorders>
          </w:tcPr>
          <w:p w14:paraId="0E1F744F" w14:textId="77777777" w:rsidR="00613F40" w:rsidRPr="001C52C8" w:rsidRDefault="00613F40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14:paraId="72262DA6" w14:textId="77777777" w:rsidR="00005276" w:rsidRDefault="00005276" w:rsidP="00005276">
      <w:pPr>
        <w:tabs>
          <w:tab w:val="left" w:pos="1134"/>
        </w:tabs>
        <w:spacing w:after="0" w:line="360" w:lineRule="auto"/>
        <w:jc w:val="both"/>
        <w:rPr>
          <w:rFonts w:ascii="Arial" w:eastAsia="Arial Unicode MS" w:hAnsi="Arial" w:cs="Arial"/>
          <w:sz w:val="24"/>
        </w:rPr>
      </w:pPr>
    </w:p>
    <w:p w14:paraId="3DB21FA8" w14:textId="77777777" w:rsidR="00587BE1" w:rsidRDefault="00587BE1">
      <w:bookmarkStart w:id="0" w:name="_GoBack"/>
      <w:bookmarkEnd w:id="0"/>
    </w:p>
    <w:sectPr w:rsidR="00587BE1" w:rsidSect="00005276">
      <w:headerReference w:type="default" r:id="rId8"/>
      <w:footerReference w:type="default" r:id="rId9"/>
      <w:pgSz w:w="11906" w:h="16838"/>
      <w:pgMar w:top="720" w:right="720" w:bottom="720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72416" w14:textId="77777777" w:rsidR="008162BB" w:rsidRDefault="008162BB" w:rsidP="00005276">
      <w:pPr>
        <w:spacing w:after="0" w:line="240" w:lineRule="auto"/>
      </w:pPr>
      <w:r>
        <w:separator/>
      </w:r>
    </w:p>
  </w:endnote>
  <w:endnote w:type="continuationSeparator" w:id="0">
    <w:p w14:paraId="674D4698" w14:textId="77777777" w:rsidR="008162BB" w:rsidRDefault="008162BB" w:rsidP="00005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562"/>
      <w:gridCol w:w="3561"/>
      <w:gridCol w:w="3559"/>
    </w:tblGrid>
    <w:tr w:rsidR="00440CC9" w:rsidRPr="00DE0C77" w14:paraId="2044539B" w14:textId="77777777" w:rsidTr="00613F40">
      <w:trPr>
        <w:trHeight w:val="516"/>
      </w:trPr>
      <w:tc>
        <w:tcPr>
          <w:tcW w:w="1667" w:type="pct"/>
          <w:shd w:val="clear" w:color="auto" w:fill="auto"/>
          <w:vAlign w:val="center"/>
        </w:tcPr>
        <w:p w14:paraId="0841220A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Elaborado:</w:t>
          </w:r>
        </w:p>
        <w:p w14:paraId="45C390B5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Analista </w:t>
          </w:r>
          <w:r w:rsidR="00677254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 TI</w:t>
          </w:r>
        </w:p>
        <w:p w14:paraId="7A9336A2" w14:textId="77777777" w:rsidR="00440CC9" w:rsidRPr="00A26FFB" w:rsidRDefault="00677254" w:rsidP="0067725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Data: 16/05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/201</w:t>
          </w: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9</w:t>
          </w:r>
        </w:p>
      </w:tc>
      <w:tc>
        <w:tcPr>
          <w:tcW w:w="1667" w:type="pct"/>
          <w:shd w:val="clear" w:color="auto" w:fill="auto"/>
          <w:vAlign w:val="center"/>
        </w:tcPr>
        <w:p w14:paraId="7CA3DE9B" w14:textId="77777777" w:rsidR="00440CC9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Revisado:</w:t>
          </w:r>
        </w:p>
        <w:p w14:paraId="359FE6F5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14:paraId="526C0837" w14:textId="77777777" w:rsidR="00440CC9" w:rsidRPr="00A26FFB" w:rsidRDefault="00440CC9" w:rsidP="005A690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</w:p>
      </w:tc>
      <w:tc>
        <w:tcPr>
          <w:tcW w:w="1666" w:type="pct"/>
          <w:shd w:val="clear" w:color="auto" w:fill="auto"/>
          <w:vAlign w:val="center"/>
        </w:tcPr>
        <w:p w14:paraId="1583FD33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Aprovado:</w:t>
          </w:r>
        </w:p>
        <w:p w14:paraId="0395517E" w14:textId="77777777"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14:paraId="1263F896" w14:textId="0788F78D" w:rsidR="00440CC9" w:rsidRPr="00A26FFB" w:rsidRDefault="001C52C8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</w:p>
      </w:tc>
    </w:tr>
  </w:tbl>
  <w:p w14:paraId="7848353A" w14:textId="77777777" w:rsidR="00440CC9" w:rsidRDefault="00440C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3F8968" w14:textId="77777777" w:rsidR="008162BB" w:rsidRDefault="008162BB" w:rsidP="00005276">
      <w:pPr>
        <w:spacing w:after="0" w:line="240" w:lineRule="auto"/>
      </w:pPr>
      <w:r>
        <w:separator/>
      </w:r>
    </w:p>
  </w:footnote>
  <w:footnote w:type="continuationSeparator" w:id="0">
    <w:p w14:paraId="172804D6" w14:textId="77777777" w:rsidR="008162BB" w:rsidRDefault="008162BB" w:rsidP="00005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9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6"/>
      <w:gridCol w:w="2552"/>
      <w:gridCol w:w="2977"/>
      <w:gridCol w:w="1559"/>
      <w:gridCol w:w="1741"/>
    </w:tblGrid>
    <w:tr w:rsidR="00440CC9" w:rsidRPr="004D4E74" w14:paraId="0A8ACAFF" w14:textId="77777777" w:rsidTr="0035071A">
      <w:trPr>
        <w:trHeight w:val="268"/>
        <w:jc w:val="center"/>
      </w:trPr>
      <w:tc>
        <w:tcPr>
          <w:tcW w:w="1766" w:type="dxa"/>
          <w:vMerge w:val="restart"/>
          <w:shd w:val="clear" w:color="auto" w:fill="auto"/>
        </w:tcPr>
        <w:p w14:paraId="0358A53F" w14:textId="77777777" w:rsidR="00440CC9" w:rsidRPr="004D4E74" w:rsidRDefault="00440CC9" w:rsidP="00587BE1">
          <w:pPr>
            <w:tabs>
              <w:tab w:val="left" w:pos="1455"/>
            </w:tabs>
            <w:spacing w:after="0" w:line="360" w:lineRule="auto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21943332" wp14:editId="4D7CD69C">
                <wp:simplePos x="0" y="0"/>
                <wp:positionH relativeFrom="margin">
                  <wp:posOffset>-16037</wp:posOffset>
                </wp:positionH>
                <wp:positionV relativeFrom="margin">
                  <wp:posOffset>104775</wp:posOffset>
                </wp:positionV>
                <wp:extent cx="1007745" cy="480695"/>
                <wp:effectExtent l="0" t="0" r="1905" b="0"/>
                <wp:wrapNone/>
                <wp:docPr id="7" name="Imagem 7" descr="logo inc - horizon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c - horizon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774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8" w:type="dxa"/>
          <w:gridSpan w:val="3"/>
          <w:shd w:val="clear" w:color="auto" w:fill="auto"/>
          <w:vAlign w:val="center"/>
        </w:tcPr>
        <w:p w14:paraId="7AC81E33" w14:textId="77777777"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 w:rsidRPr="00534213">
            <w:rPr>
              <w:rFonts w:ascii="Arial" w:eastAsia="Times New Roman" w:hAnsi="Arial" w:cs="Arial"/>
              <w:lang w:eastAsia="pt-BR"/>
            </w:rPr>
            <w:t>Setor: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2B5CD3">
            <w:rPr>
              <w:rFonts w:ascii="Arial" w:eastAsia="Arial Unicode MS" w:hAnsi="Arial" w:cs="Arial"/>
              <w:lang w:eastAsia="pt-BR"/>
            </w:rPr>
            <w:t>LANAC</w:t>
          </w:r>
        </w:p>
      </w:tc>
      <w:tc>
        <w:tcPr>
          <w:tcW w:w="1741" w:type="dxa"/>
          <w:shd w:val="clear" w:color="auto" w:fill="auto"/>
          <w:vAlign w:val="center"/>
        </w:tcPr>
        <w:p w14:paraId="6A3B9332" w14:textId="77777777" w:rsidR="00440CC9" w:rsidRPr="00534213" w:rsidRDefault="00440CC9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Pág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PAGE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9503B9">
            <w:rPr>
              <w:rFonts w:ascii="Arial" w:eastAsia="Times New Roman" w:hAnsi="Arial" w:cs="Arial"/>
              <w:noProof/>
              <w:lang w:eastAsia="pt-BR"/>
            </w:rPr>
            <w:t>2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  <w:r>
            <w:rPr>
              <w:rFonts w:ascii="Arial" w:eastAsia="Times New Roman" w:hAnsi="Arial" w:cs="Arial"/>
              <w:lang w:eastAsia="pt-BR"/>
            </w:rPr>
            <w:t xml:space="preserve"> de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NUMPAGES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9503B9">
            <w:rPr>
              <w:rFonts w:ascii="Arial" w:eastAsia="Times New Roman" w:hAnsi="Arial" w:cs="Arial"/>
              <w:noProof/>
              <w:lang w:eastAsia="pt-BR"/>
            </w:rPr>
            <w:t>2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</w:p>
      </w:tc>
    </w:tr>
    <w:tr w:rsidR="00440CC9" w:rsidRPr="004D4E74" w14:paraId="79A0DF0F" w14:textId="77777777" w:rsidTr="0035071A">
      <w:trPr>
        <w:trHeight w:val="312"/>
        <w:jc w:val="center"/>
      </w:trPr>
      <w:tc>
        <w:tcPr>
          <w:tcW w:w="1766" w:type="dxa"/>
          <w:vMerge/>
          <w:shd w:val="clear" w:color="auto" w:fill="auto"/>
        </w:tcPr>
        <w:p w14:paraId="099A4659" w14:textId="77777777"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8829" w:type="dxa"/>
          <w:gridSpan w:val="4"/>
          <w:shd w:val="clear" w:color="auto" w:fill="auto"/>
          <w:vAlign w:val="center"/>
        </w:tcPr>
        <w:p w14:paraId="7E897029" w14:textId="77777777" w:rsidR="00440CC9" w:rsidRPr="00534213" w:rsidRDefault="00440CC9" w:rsidP="002B5CD3">
          <w:pPr>
            <w:spacing w:after="0"/>
            <w:rPr>
              <w:rFonts w:ascii="Arial" w:eastAsia="Arial Unicode MS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Procedimento</w:t>
          </w:r>
          <w:r w:rsidRPr="00534213">
            <w:rPr>
              <w:rFonts w:ascii="Arial" w:eastAsia="Times New Roman" w:hAnsi="Arial" w:cs="Arial"/>
              <w:lang w:eastAsia="pt-BR"/>
            </w:rPr>
            <w:t>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2B5CD3">
            <w:rPr>
              <w:rFonts w:ascii="Arial" w:eastAsia="Arial Unicode MS" w:hAnsi="Arial" w:cs="Arial"/>
              <w:lang w:eastAsia="pt-BR"/>
            </w:rPr>
            <w:t>Integrar um novo exame MV x LIS</w:t>
          </w:r>
        </w:p>
      </w:tc>
    </w:tr>
    <w:tr w:rsidR="00440CC9" w:rsidRPr="004D4E74" w14:paraId="5411D399" w14:textId="77777777" w:rsidTr="0035071A">
      <w:trPr>
        <w:trHeight w:val="349"/>
        <w:jc w:val="center"/>
      </w:trPr>
      <w:tc>
        <w:tcPr>
          <w:tcW w:w="1766" w:type="dxa"/>
          <w:vMerge/>
          <w:shd w:val="clear" w:color="auto" w:fill="auto"/>
        </w:tcPr>
        <w:p w14:paraId="2B9A408E" w14:textId="77777777"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2552" w:type="dxa"/>
          <w:shd w:val="clear" w:color="auto" w:fill="auto"/>
          <w:vAlign w:val="center"/>
        </w:tcPr>
        <w:p w14:paraId="57AB5609" w14:textId="77777777" w:rsidR="00440CC9" w:rsidRPr="00534213" w:rsidRDefault="002B5CD3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Elaborado: 16</w:t>
          </w:r>
          <w:r w:rsidR="00440CC9">
            <w:rPr>
              <w:rFonts w:ascii="Arial" w:eastAsia="Times New Roman" w:hAnsi="Arial" w:cs="Arial"/>
              <w:lang w:eastAsia="pt-BR"/>
            </w:rPr>
            <w:t>/05</w:t>
          </w:r>
          <w:r w:rsidR="00440CC9" w:rsidRPr="00534213">
            <w:rPr>
              <w:rFonts w:ascii="Arial" w:eastAsia="Times New Roman" w:hAnsi="Arial" w:cs="Arial"/>
              <w:lang w:eastAsia="pt-BR"/>
            </w:rPr>
            <w:t>/201</w:t>
          </w:r>
          <w:r>
            <w:rPr>
              <w:rFonts w:ascii="Arial" w:eastAsia="Times New Roman" w:hAnsi="Arial" w:cs="Arial"/>
              <w:lang w:eastAsia="pt-BR"/>
            </w:rPr>
            <w:t>9</w:t>
          </w:r>
        </w:p>
      </w:tc>
      <w:tc>
        <w:tcPr>
          <w:tcW w:w="2977" w:type="dxa"/>
          <w:shd w:val="clear" w:color="auto" w:fill="auto"/>
          <w:vAlign w:val="center"/>
        </w:tcPr>
        <w:p w14:paraId="631077ED" w14:textId="77777777" w:rsidR="00440CC9" w:rsidRPr="00534213" w:rsidRDefault="002B5CD3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Última Revisão: 16</w:t>
          </w:r>
          <w:r w:rsidR="00440CC9">
            <w:rPr>
              <w:rFonts w:ascii="Arial" w:eastAsia="Times New Roman" w:hAnsi="Arial" w:cs="Arial"/>
              <w:lang w:eastAsia="pt-BR"/>
            </w:rPr>
            <w:t>/05/201</w:t>
          </w:r>
          <w:r>
            <w:rPr>
              <w:rFonts w:ascii="Arial" w:eastAsia="Times New Roman" w:hAnsi="Arial" w:cs="Arial"/>
              <w:lang w:eastAsia="pt-BR"/>
            </w:rPr>
            <w:t>9</w:t>
          </w:r>
        </w:p>
      </w:tc>
      <w:tc>
        <w:tcPr>
          <w:tcW w:w="1559" w:type="dxa"/>
          <w:shd w:val="clear" w:color="auto" w:fill="auto"/>
          <w:vAlign w:val="center"/>
        </w:tcPr>
        <w:p w14:paraId="09D5A514" w14:textId="77777777" w:rsidR="00440CC9" w:rsidRPr="00534213" w:rsidRDefault="002B5CD3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Versão: 0</w:t>
          </w:r>
          <w:r w:rsidR="00677254">
            <w:rPr>
              <w:rFonts w:ascii="Arial" w:eastAsia="Times New Roman" w:hAnsi="Arial" w:cs="Arial"/>
              <w:lang w:eastAsia="pt-BR"/>
            </w:rPr>
            <w:t>0</w:t>
          </w:r>
        </w:p>
      </w:tc>
      <w:tc>
        <w:tcPr>
          <w:tcW w:w="1741" w:type="dxa"/>
          <w:shd w:val="clear" w:color="auto" w:fill="auto"/>
          <w:vAlign w:val="center"/>
        </w:tcPr>
        <w:p w14:paraId="642AABE8" w14:textId="77777777"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Cód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: </w:t>
          </w:r>
        </w:p>
      </w:tc>
    </w:tr>
  </w:tbl>
  <w:p w14:paraId="4AEF7923" w14:textId="77777777" w:rsidR="00440CC9" w:rsidRDefault="00440C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2F36"/>
    <w:multiLevelType w:val="hybridMultilevel"/>
    <w:tmpl w:val="DF241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B7D9C"/>
    <w:multiLevelType w:val="multilevel"/>
    <w:tmpl w:val="4E86F06E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159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61972F41"/>
    <w:multiLevelType w:val="multilevel"/>
    <w:tmpl w:val="07F25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85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7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7038734C"/>
    <w:multiLevelType w:val="hybridMultilevel"/>
    <w:tmpl w:val="CEF08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276"/>
    <w:rsid w:val="00005276"/>
    <w:rsid w:val="000B6E8B"/>
    <w:rsid w:val="0010336D"/>
    <w:rsid w:val="001C52C8"/>
    <w:rsid w:val="00283AEE"/>
    <w:rsid w:val="002B5CD3"/>
    <w:rsid w:val="00303767"/>
    <w:rsid w:val="00337C70"/>
    <w:rsid w:val="0035071A"/>
    <w:rsid w:val="00370ED4"/>
    <w:rsid w:val="00440CC9"/>
    <w:rsid w:val="004E76C9"/>
    <w:rsid w:val="00587BE1"/>
    <w:rsid w:val="005A690B"/>
    <w:rsid w:val="00613F40"/>
    <w:rsid w:val="00677254"/>
    <w:rsid w:val="006C5584"/>
    <w:rsid w:val="007A55D0"/>
    <w:rsid w:val="007E3DA3"/>
    <w:rsid w:val="008162BB"/>
    <w:rsid w:val="009503B9"/>
    <w:rsid w:val="00B6425D"/>
    <w:rsid w:val="00B92353"/>
    <w:rsid w:val="00BE2B35"/>
    <w:rsid w:val="00C82B94"/>
    <w:rsid w:val="00E2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740DE9"/>
  <w15:docId w15:val="{32B8802D-FDD0-48E6-9DFD-6CC019A3A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9F62D7E64C744F9BE527A7BEB0DCE2" ma:contentTypeVersion="4" ma:contentTypeDescription="Crie um novo documento." ma:contentTypeScope="" ma:versionID="39d78c1f413579e14229af0736de8ed5">
  <xsd:schema xmlns:xsd="http://www.w3.org/2001/XMLSchema" xmlns:xs="http://www.w3.org/2001/XMLSchema" xmlns:p="http://schemas.microsoft.com/office/2006/metadata/properties" xmlns:ns2="083f9866-98db-4427-afc8-b372a3a171cf" xmlns:ns3="86621b43-000d-4616-9317-f73e99de4770" targetNamespace="http://schemas.microsoft.com/office/2006/metadata/properties" ma:root="true" ma:fieldsID="6c434995fad48f87ae60e4e0c3ccf8f6" ns2:_="" ns3:_="">
    <xsd:import namespace="083f9866-98db-4427-afc8-b372a3a171cf"/>
    <xsd:import namespace="86621b43-000d-4616-9317-f73e99de47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f9866-98db-4427-afc8-b372a3a171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21b43-000d-4616-9317-f73e99de477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37BFB5-26EC-4D29-94B8-EED271277A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90566A-BAB8-40A9-A10F-69E255CA90A2}"/>
</file>

<file path=customXml/itemProps3.xml><?xml version="1.0" encoding="utf-8"?>
<ds:datastoreItem xmlns:ds="http://schemas.openxmlformats.org/officeDocument/2006/customXml" ds:itemID="{95566718-7436-4A6D-90AF-B0D840ADF0EC}"/>
</file>

<file path=customXml/itemProps4.xml><?xml version="1.0" encoding="utf-8"?>
<ds:datastoreItem xmlns:ds="http://schemas.openxmlformats.org/officeDocument/2006/customXml" ds:itemID="{C38F77D1-2E2B-48AA-A0BD-C4C488A75D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 Apoio</dc:creator>
  <cp:lastModifiedBy>JEFFERSON ROSA</cp:lastModifiedBy>
  <cp:revision>4</cp:revision>
  <cp:lastPrinted>2019-03-11T11:14:00Z</cp:lastPrinted>
  <dcterms:created xsi:type="dcterms:W3CDTF">2019-05-16T11:44:00Z</dcterms:created>
  <dcterms:modified xsi:type="dcterms:W3CDTF">2019-07-06T15:14:00Z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0x0101003C9F62D7E64C744F9BE527A7BEB0DCE2</vt:lpwstr>
  </property>
</Properties>
</file>