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642" w:rsidRPr="00BE0642" w:rsidRDefault="00BE0642" w:rsidP="00BE0642">
      <w:pPr>
        <w:jc w:val="center"/>
        <w:rPr>
          <w:b/>
          <w:sz w:val="48"/>
          <w:szCs w:val="48"/>
        </w:rPr>
      </w:pPr>
      <w:r w:rsidRPr="00BE0642">
        <w:rPr>
          <w:b/>
          <w:sz w:val="48"/>
          <w:szCs w:val="48"/>
        </w:rPr>
        <w:t>SPRAWOZDANIE</w:t>
      </w:r>
    </w:p>
    <w:p w:rsidR="00DB4B9B" w:rsidRDefault="00EA3011">
      <w:pPr>
        <w:rPr>
          <w:sz w:val="36"/>
          <w:szCs w:val="36"/>
        </w:rPr>
      </w:pPr>
      <w:r w:rsidRPr="001F232D">
        <w:rPr>
          <w:sz w:val="36"/>
          <w:szCs w:val="36"/>
        </w:rPr>
        <w:t xml:space="preserve">Program rozwiązuje zagadnienie początkowe metodą Eulera oraz metodą </w:t>
      </w:r>
      <w:proofErr w:type="spellStart"/>
      <w:r w:rsidRPr="001F232D">
        <w:rPr>
          <w:sz w:val="36"/>
          <w:szCs w:val="36"/>
        </w:rPr>
        <w:t>Rungego-Kutty</w:t>
      </w:r>
      <w:proofErr w:type="spellEnd"/>
      <w:r w:rsidRPr="001F232D">
        <w:rPr>
          <w:sz w:val="36"/>
          <w:szCs w:val="36"/>
        </w:rPr>
        <w:t xml:space="preserve"> 4-tego rzędu. Najpierw wprowadzamy </w:t>
      </w:r>
      <w:proofErr w:type="spellStart"/>
      <w:r w:rsidRPr="001F232D">
        <w:rPr>
          <w:sz w:val="36"/>
          <w:szCs w:val="36"/>
        </w:rPr>
        <w:t>tk</w:t>
      </w:r>
      <w:proofErr w:type="spellEnd"/>
      <w:r w:rsidRPr="001F232D">
        <w:rPr>
          <w:sz w:val="36"/>
          <w:szCs w:val="36"/>
        </w:rPr>
        <w:t>, które jest końcem przedziału(musi być większe od t0).  Dla t</w:t>
      </w:r>
      <w:r w:rsidR="00566C31" w:rsidRPr="001F232D">
        <w:rPr>
          <w:sz w:val="36"/>
          <w:szCs w:val="36"/>
        </w:rPr>
        <w:t xml:space="preserve">0 wyniki obu metod równe są y0. </w:t>
      </w:r>
      <w:r w:rsidR="00DD4D0B" w:rsidRPr="001F232D">
        <w:rPr>
          <w:sz w:val="36"/>
          <w:szCs w:val="36"/>
        </w:rPr>
        <w:t xml:space="preserve">Następnie program oblicza i drukuje na obraz następujące wartości: t, wynik metody Eulera, błąd metody </w:t>
      </w:r>
      <w:r w:rsidR="00566C31" w:rsidRPr="001F232D">
        <w:rPr>
          <w:sz w:val="36"/>
          <w:szCs w:val="36"/>
        </w:rPr>
        <w:t>Eulera, wynik metody RK oraz błą</w:t>
      </w:r>
      <w:r w:rsidR="00DD4D0B" w:rsidRPr="001F232D">
        <w:rPr>
          <w:sz w:val="36"/>
          <w:szCs w:val="36"/>
        </w:rPr>
        <w:t>d metody RK dla zmiennej liczby kroków N(od 2^0 do 2^6).</w:t>
      </w:r>
      <w:r w:rsidR="00566C31" w:rsidRPr="001F232D">
        <w:rPr>
          <w:sz w:val="36"/>
          <w:szCs w:val="36"/>
        </w:rPr>
        <w:t xml:space="preserve"> Błąd metody jest to moduł różnicy rozwiązania danej metody i rozwiązania analitycznego. Później</w:t>
      </w:r>
      <w:r w:rsidR="00D74A7F">
        <w:rPr>
          <w:sz w:val="36"/>
          <w:szCs w:val="36"/>
        </w:rPr>
        <w:t xml:space="preserve"> program</w:t>
      </w:r>
      <w:r w:rsidR="00566C31" w:rsidRPr="001F232D">
        <w:rPr>
          <w:sz w:val="36"/>
          <w:szCs w:val="36"/>
        </w:rPr>
        <w:t xml:space="preserve"> zapisuje do</w:t>
      </w:r>
      <w:r w:rsidR="004814E9">
        <w:rPr>
          <w:sz w:val="36"/>
          <w:szCs w:val="36"/>
        </w:rPr>
        <w:t xml:space="preserve"> pliku liczbę </w:t>
      </w:r>
      <w:r w:rsidR="00566C31" w:rsidRPr="001F232D">
        <w:rPr>
          <w:sz w:val="36"/>
          <w:szCs w:val="36"/>
        </w:rPr>
        <w:t>kroków N, długość</w:t>
      </w:r>
      <w:r w:rsidR="001F232D">
        <w:rPr>
          <w:sz w:val="36"/>
          <w:szCs w:val="36"/>
        </w:rPr>
        <w:t xml:space="preserve"> kro</w:t>
      </w:r>
      <w:r w:rsidR="00566C31" w:rsidRPr="001F232D">
        <w:rPr>
          <w:sz w:val="36"/>
          <w:szCs w:val="36"/>
        </w:rPr>
        <w:t>ku h, a także błędy obu metod dla ostatniego kroku czasowego.</w:t>
      </w:r>
      <w:r w:rsidR="00DD4D0B" w:rsidRPr="001F232D">
        <w:rPr>
          <w:sz w:val="36"/>
          <w:szCs w:val="36"/>
        </w:rPr>
        <w:t xml:space="preserve"> </w:t>
      </w:r>
      <w:r w:rsidR="004814E9">
        <w:rPr>
          <w:sz w:val="36"/>
          <w:szCs w:val="36"/>
        </w:rPr>
        <w:t xml:space="preserve"> Poniższe wykresy przedstawiają błędy metod zależnie od kroku całkowania dla </w:t>
      </w:r>
      <w:proofErr w:type="spellStart"/>
      <w:r w:rsidR="004814E9">
        <w:rPr>
          <w:sz w:val="36"/>
          <w:szCs w:val="36"/>
        </w:rPr>
        <w:t>tk</w:t>
      </w:r>
      <w:proofErr w:type="spellEnd"/>
      <w:r w:rsidR="004814E9">
        <w:rPr>
          <w:sz w:val="36"/>
          <w:szCs w:val="36"/>
        </w:rPr>
        <w:t xml:space="preserve"> = 6.</w:t>
      </w:r>
    </w:p>
    <w:p w:rsidR="00DB4B9B" w:rsidRDefault="00DB4B9B">
      <w:pPr>
        <w:rPr>
          <w:sz w:val="36"/>
          <w:szCs w:val="36"/>
        </w:rPr>
      </w:pPr>
      <w:r w:rsidRPr="00DB4B9B">
        <w:rPr>
          <w:sz w:val="36"/>
          <w:szCs w:val="36"/>
        </w:rPr>
        <w:drawing>
          <wp:inline distT="0" distB="0" distL="0" distR="0">
            <wp:extent cx="5760720" cy="3610402"/>
            <wp:effectExtent l="19050" t="0" r="11430" b="9098"/>
            <wp:docPr id="1" name="Wykres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DB4B9B" w:rsidRDefault="00DB4B9B">
      <w:pPr>
        <w:rPr>
          <w:sz w:val="36"/>
          <w:szCs w:val="36"/>
        </w:rPr>
      </w:pPr>
    </w:p>
    <w:p w:rsidR="00DB4B9B" w:rsidRDefault="00BE0642">
      <w:pPr>
        <w:rPr>
          <w:sz w:val="36"/>
          <w:szCs w:val="36"/>
        </w:rPr>
      </w:pPr>
      <w:r w:rsidRPr="00BE0642">
        <w:rPr>
          <w:sz w:val="36"/>
          <w:szCs w:val="36"/>
        </w:rPr>
        <w:drawing>
          <wp:inline distT="0" distB="0" distL="0" distR="0">
            <wp:extent cx="5760720" cy="3118604"/>
            <wp:effectExtent l="19050" t="0" r="11430" b="5596"/>
            <wp:docPr id="2" name="Wykres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BE0642" w:rsidRDefault="00BE0642">
      <w:pPr>
        <w:rPr>
          <w:sz w:val="36"/>
          <w:szCs w:val="36"/>
        </w:rPr>
      </w:pPr>
    </w:p>
    <w:p w:rsidR="00BE0642" w:rsidRPr="001F232D" w:rsidRDefault="00BE0642">
      <w:pPr>
        <w:rPr>
          <w:sz w:val="36"/>
          <w:szCs w:val="36"/>
        </w:rPr>
      </w:pPr>
      <w:r>
        <w:rPr>
          <w:sz w:val="36"/>
          <w:szCs w:val="36"/>
        </w:rPr>
        <w:t>Metoda Eulera to metoda pierwszego rzędu – jej lokalny błąd jest proporcjonalny do kwadratu kroku całkowania. Metoda RK jest czwartego rzędu, a więc jej błąd jest proporcjonalny do piątej potęgi kroku całkowania.</w:t>
      </w:r>
    </w:p>
    <w:sectPr w:rsidR="00BE0642" w:rsidRPr="001F232D" w:rsidSect="004862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EA3011"/>
    <w:rsid w:val="001F232D"/>
    <w:rsid w:val="004814E9"/>
    <w:rsid w:val="00486284"/>
    <w:rsid w:val="00566C31"/>
    <w:rsid w:val="009962BD"/>
    <w:rsid w:val="00BE0642"/>
    <w:rsid w:val="00D74A7F"/>
    <w:rsid w:val="00DB4B9B"/>
    <w:rsid w:val="00DD4D0B"/>
    <w:rsid w:val="00EA30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86284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DB4B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B4B9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P7P55D\Documents\laby%204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P7P55D\Documents\laby%204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l-PL"/>
  <c:chart>
    <c:title>
      <c:tx>
        <c:rich>
          <a:bodyPr/>
          <a:lstStyle/>
          <a:p>
            <a:pPr>
              <a:defRPr/>
            </a:pPr>
            <a:r>
              <a:rPr lang="pl-PL"/>
              <a:t>Błąd metody Eulera zależny od h</a:t>
            </a:r>
          </a:p>
        </c:rich>
      </c:tx>
    </c:title>
    <c:plotArea>
      <c:layout/>
      <c:lineChart>
        <c:grouping val="standard"/>
        <c:ser>
          <c:idx val="1"/>
          <c:order val="0"/>
          <c:tx>
            <c:strRef>
              <c:f>Arkusz1!$B$1</c:f>
              <c:strCache>
                <c:ptCount val="1"/>
                <c:pt idx="0">
                  <c:v>Błąd metody Eulera</c:v>
                </c:pt>
              </c:strCache>
            </c:strRef>
          </c:tx>
          <c:cat>
            <c:numRef>
              <c:f>Arkusz1!$A$2:$A$8</c:f>
              <c:numCache>
                <c:formatCode>General</c:formatCode>
                <c:ptCount val="7"/>
                <c:pt idx="0">
                  <c:v>2.1</c:v>
                </c:pt>
                <c:pt idx="1">
                  <c:v>1.05</c:v>
                </c:pt>
                <c:pt idx="2">
                  <c:v>0.52500000000000002</c:v>
                </c:pt>
                <c:pt idx="3">
                  <c:v>0.26250000000000001</c:v>
                </c:pt>
                <c:pt idx="4">
                  <c:v>0.1313</c:v>
                </c:pt>
                <c:pt idx="5">
                  <c:v>6.5600000000000006E-2</c:v>
                </c:pt>
                <c:pt idx="6">
                  <c:v>3.280000000000001E-2</c:v>
                </c:pt>
              </c:numCache>
            </c:numRef>
          </c:cat>
          <c:val>
            <c:numRef>
              <c:f>Arkusz1!$B$2:$B$8</c:f>
              <c:numCache>
                <c:formatCode>General</c:formatCode>
                <c:ptCount val="7"/>
                <c:pt idx="0">
                  <c:v>0.99460000000000004</c:v>
                </c:pt>
                <c:pt idx="1">
                  <c:v>0.98599999999999999</c:v>
                </c:pt>
                <c:pt idx="2">
                  <c:v>0.95830000000000004</c:v>
                </c:pt>
                <c:pt idx="3">
                  <c:v>0.88190000000000002</c:v>
                </c:pt>
                <c:pt idx="4">
                  <c:v>0.72800000000000009</c:v>
                </c:pt>
                <c:pt idx="5">
                  <c:v>0.51990000000000003</c:v>
                </c:pt>
                <c:pt idx="6">
                  <c:v>0.32450000000000007</c:v>
                </c:pt>
              </c:numCache>
            </c:numRef>
          </c:val>
        </c:ser>
        <c:marker val="1"/>
        <c:axId val="159953280"/>
        <c:axId val="159954816"/>
      </c:lineChart>
      <c:catAx>
        <c:axId val="159953280"/>
        <c:scaling>
          <c:orientation val="minMax"/>
        </c:scaling>
        <c:axPos val="b"/>
        <c:numFmt formatCode="General" sourceLinked="1"/>
        <c:tickLblPos val="nextTo"/>
        <c:crossAx val="159954816"/>
        <c:crosses val="autoZero"/>
        <c:auto val="1"/>
        <c:lblAlgn val="ctr"/>
        <c:lblOffset val="100"/>
      </c:catAx>
      <c:valAx>
        <c:axId val="159954816"/>
        <c:scaling>
          <c:orientation val="minMax"/>
        </c:scaling>
        <c:axPos val="l"/>
        <c:majorGridlines/>
        <c:numFmt formatCode="General" sourceLinked="1"/>
        <c:tickLblPos val="nextTo"/>
        <c:crossAx val="159953280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pl-PL"/>
  <c:chart>
    <c:title>
      <c:tx>
        <c:rich>
          <a:bodyPr/>
          <a:lstStyle/>
          <a:p>
            <a:pPr>
              <a:defRPr/>
            </a:pPr>
            <a:r>
              <a:rPr lang="en-US"/>
              <a:t>Błąd metody R</a:t>
            </a:r>
            <a:r>
              <a:rPr lang="pl-PL"/>
              <a:t>K</a:t>
            </a:r>
            <a:r>
              <a:rPr lang="pl-PL" baseline="0"/>
              <a:t> zależny od h</a:t>
            </a:r>
            <a:endParaRPr lang="en-US"/>
          </a:p>
        </c:rich>
      </c:tx>
    </c:title>
    <c:plotArea>
      <c:layout/>
      <c:lineChart>
        <c:grouping val="standard"/>
        <c:ser>
          <c:idx val="0"/>
          <c:order val="0"/>
          <c:tx>
            <c:strRef>
              <c:f>Arkusz1!$D$1</c:f>
              <c:strCache>
                <c:ptCount val="1"/>
                <c:pt idx="0">
                  <c:v>Błąd metody RK</c:v>
                </c:pt>
              </c:strCache>
            </c:strRef>
          </c:tx>
          <c:cat>
            <c:numRef>
              <c:f>Arkusz1!$A$2:$A$8</c:f>
              <c:numCache>
                <c:formatCode>General</c:formatCode>
                <c:ptCount val="7"/>
                <c:pt idx="0">
                  <c:v>2.1</c:v>
                </c:pt>
                <c:pt idx="1">
                  <c:v>1.05</c:v>
                </c:pt>
                <c:pt idx="2">
                  <c:v>0.52500000000000002</c:v>
                </c:pt>
                <c:pt idx="3">
                  <c:v>0.26250000000000001</c:v>
                </c:pt>
                <c:pt idx="4">
                  <c:v>0.1313</c:v>
                </c:pt>
                <c:pt idx="5">
                  <c:v>6.5600000000000006E-2</c:v>
                </c:pt>
                <c:pt idx="6">
                  <c:v>3.280000000000001E-2</c:v>
                </c:pt>
              </c:numCache>
            </c:numRef>
          </c:cat>
          <c:val>
            <c:numRef>
              <c:f>Arkusz1!$D$2:$D$8</c:f>
              <c:numCache>
                <c:formatCode>General</c:formatCode>
                <c:ptCount val="7"/>
                <c:pt idx="0">
                  <c:v>0.85660000000000014</c:v>
                </c:pt>
                <c:pt idx="1">
                  <c:v>0.52110000000000001</c:v>
                </c:pt>
                <c:pt idx="2">
                  <c:v>0.14770000000000003</c:v>
                </c:pt>
                <c:pt idx="3">
                  <c:v>2.0299999999999999E-2</c:v>
                </c:pt>
                <c:pt idx="4">
                  <c:v>1.9000000000000004E-3</c:v>
                </c:pt>
                <c:pt idx="5">
                  <c:v>1.0000000000000002E-4</c:v>
                </c:pt>
                <c:pt idx="6">
                  <c:v>0</c:v>
                </c:pt>
              </c:numCache>
            </c:numRef>
          </c:val>
        </c:ser>
        <c:marker val="1"/>
        <c:axId val="160126464"/>
        <c:axId val="160128000"/>
      </c:lineChart>
      <c:catAx>
        <c:axId val="160126464"/>
        <c:scaling>
          <c:orientation val="minMax"/>
        </c:scaling>
        <c:axPos val="b"/>
        <c:numFmt formatCode="General" sourceLinked="1"/>
        <c:majorTickMark val="none"/>
        <c:tickLblPos val="nextTo"/>
        <c:crossAx val="160128000"/>
        <c:crosses val="autoZero"/>
        <c:auto val="1"/>
        <c:lblAlgn val="ctr"/>
        <c:lblOffset val="100"/>
      </c:catAx>
      <c:valAx>
        <c:axId val="160128000"/>
        <c:scaling>
          <c:orientation val="minMax"/>
        </c:scaling>
        <c:axPos val="l"/>
        <c:majorGridlines/>
        <c:numFmt formatCode="General" sourceLinked="1"/>
        <c:majorTickMark val="none"/>
        <c:tickLblPos val="nextTo"/>
        <c:crossAx val="160126464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2</Pages>
  <Words>133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P7P55D</dc:creator>
  <cp:lastModifiedBy>P7P55D</cp:lastModifiedBy>
  <cp:revision>5</cp:revision>
  <dcterms:created xsi:type="dcterms:W3CDTF">2020-05-05T21:36:00Z</dcterms:created>
  <dcterms:modified xsi:type="dcterms:W3CDTF">2020-05-06T00:43:00Z</dcterms:modified>
</cp:coreProperties>
</file>