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数学运算符：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纯数字字符串，true,false,null参与运算隐式转换。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纯数字字符串参与+,仍然是拼接作用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比较运算符：结果一定是布尔值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纯数字字符串，true,false,null参与运算隐式转换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NaN,Infinity不会发生隐式转换。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console.log(NaN == NaN);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//false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两侧都是字符串比较时，不是比较长短，编码越靠越大（数字，大写字母，小写字母）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逻辑运算符：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隐式真：非0数字，非空字符串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隐式假：“”， 0， NaN，undefined, null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短路语法：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 &amp;&amp; b : 如果a真，结果是b;如果a假，结果a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 || b : 如果a真，结果是a；如果a假，结果b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赋值运算符：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=：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条件分支语句：根据条件让某些语句先执行，某些语句不执行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 (条件表达式) {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满足条件表达式，if语句后面的结构体才会执行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}else {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不满足条件表达式，else语句后面的结构体才会执行。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三元表达式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三元表达式（三元运算符）：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条件表达式 ？ 值1 : 值2;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当条件表达式为真时，三元表达式结果是值1；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当条件表达式为假时，三元表达式结果是值2；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 = false ? 1 : 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当结果是二选一时使用三元表达式更简单。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当工作年限不满1年，工资小于8000，年终奖为工资的1倍，否则是1.2倍；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当工作年限不满2年，工资小于10000，年终奖为工资的1.5倍，否则是1.7倍；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当工作年限等于超过2年，工资小于13000，年终奖为工资的2.3倍，否则是3倍；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用户输入年限和工资，告诉他对应的年终奖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的得到年限,0。9年 取整0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year = parseInt(prompt("请输入工作年限"));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工资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salary = parseInt(prompt("请输入工资"));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倍数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beishu = 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外层 使用多分支if语句，根据年限划分条件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(year === 0)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倍数1,1.2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(salary &lt; 8000)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beishu = 1;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beishu = 1.2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 (year === 1)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beishu = salary &lt; 10000 ? 1.5 : 1.7;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 (year &gt;= 2)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beishu = salary &gt;= 13000 ? 3 : 2.3 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输出，字符串拼接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console.log("该用户工作年限是" + year + "年，工资是" + salary + "元，对应的年终奖是" + (beishu * salary)  + "元。");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if语句嵌套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男性大于等于22岁可以结婚；女性大于等于20可以结婚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用户输入年龄，性别判断是否可以结婚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性别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sex = prompt("请输入性别");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年龄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age = parseInt(prompt("请输入年龄"));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外层使用性别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(sex === "男性")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(age &gt;= 22)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该结构体执行： 同时满足两个条件 sex===男性 age &gt;= 22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console.log("该男性可以结婚");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age &lt;22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console.log("该男性不可以结婚");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console.log("该用户是男性");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 (sex === "女性")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(age &gt;= 20)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console.log("女性可以结婚");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console.log("女性不可以结婚");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console.log("女性查询完毕");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console.log("查询结束");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switch语句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开头语句，允许程序去计算一个表示式的值，然后让这个值去匹配case标签。匹配成功执行该case标签的执行体。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switch （表达式）{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case 值1：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执行体1;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break;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case 值2：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执行体2;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break;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case 值3：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执行体;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break;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……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default: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执行体;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break; 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用户输入星座，输出对应的运势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获取星座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xingzuo = prompt("请输入星座");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switch (xingzuo)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"白羊座":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console.log("白羊座");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console.log("白羊座今日运势普通，注意处理好自己的负面情绪，不要让它影响你的生活、工作。感情方面运势一般，你可能会希望得到伴侣更多地关注和关心，但你传递给他/她很大地压力感让人");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"金牛座":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console.log("金牛座");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console.log("金牛座今日运势稍弱，遇事不要慌张，越紧张头脑越不清楚，会影响你的判断力。感情方面运势一般，伴侣的一个无心举动都可能会惹得你不高兴，情绪不佳时不妨独处一会儿。");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"双子座":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console.log("双子座");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console.log("双子座今日运势较好，抗压能力强，面对困难不会轻易气馁的你适合尝试完成高难度的事情。");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default: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console.log("没有你输入的星座换一个吧");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console.log("查询结束");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break: 匹配case执行后面的break语句，</w:t>
      </w:r>
      <w:r>
        <w:rPr>
          <w:rFonts w:hint="eastAsia" w:ascii="Consolas" w:hAnsi="Consolas" w:cs="Consolas"/>
          <w:color w:val="FF0000"/>
          <w:lang w:val="en-US" w:eastAsia="zh-CN"/>
        </w:rPr>
        <w:t>不再继续向下执行后面的语句</w:t>
      </w:r>
      <w:r>
        <w:rPr>
          <w:rFonts w:hint="eastAsia" w:ascii="Consolas" w:hAnsi="Consolas" w:cs="Consolas"/>
          <w:lang w:val="en-US" w:eastAsia="zh-CN"/>
        </w:rPr>
        <w:t>，立即跳出switch语句，执行switch后面其他语句。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default: 当以上case都没有匹配时，执行default后面的语句。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default语句中的break可以省略，当执行default后面的语句结束，也会跳出switch语句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获取数字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parseInt(prompt("请输入数字"));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switch (num)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1: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console.log(num);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2: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console.log(++ num);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3: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console.log(num ++);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4: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console.log(num *= 2);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default: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console.log(num + "没有匹配结果");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num = 2;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匹配case 2执行后面的语句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console.log(3); num=3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没有break，语句不会结束，继续向下执行，虽然不匹配case 3，也会执行，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输出console.log(3) num=4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没有Break继续执行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console.log(8)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执行break，立即跳出switch语句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利用break案例：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1,3,5,7,8,10,12   31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4,6,9,11          30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2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28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获取月份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month = parseInt(prompt("请输入月份"));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switch (month)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2: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console.log(month + "月有28天");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4: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6: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9: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11: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console.log(month + "月有30天");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default: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console.log(month + "月有31天");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console.log("查询结束");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另类写法：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switch后面直接书写true,匹配case 后面书写的条件表达式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//分数案例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的到分数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score = parseInt(prompt("请输入分数"));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计算机遇到所有的表达式,都是先计算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switch (true)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score &gt;= 90: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console.log("优秀");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score &gt;= 80: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console.log("良好");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score &gt;= 70: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console.log("还行");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default: 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console.log("加油，超越自己");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console.log("查询结束");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总结：if语句是使用最广泛。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三元表达式当结果是二选一时，使用较简单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switch语句当值有多种可能性时。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二、</w:t>
      </w:r>
      <w:r>
        <w:rPr>
          <w:rFonts w:hint="eastAsia"/>
          <w:lang w:val="en-US" w:eastAsia="zh-CN"/>
        </w:rPr>
        <w:t>循环语句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循环语句就是重复执行一段代码直到遇见某个指令时结束该循环。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直白解释：就是重复执行一段代码直到，条件为假时跳出循环。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for循环，do while，while 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for循环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for循环，前测试循环语句。先判断是否满足</w:t>
      </w:r>
      <w:r>
        <w:rPr>
          <w:rFonts w:hint="eastAsia"/>
          <w:color w:val="FF0000"/>
          <w:lang w:val="en-US" w:eastAsia="zh-CN"/>
        </w:rPr>
        <w:t>循环条件</w:t>
      </w:r>
      <w:r>
        <w:rPr>
          <w:rFonts w:hint="eastAsia"/>
          <w:lang w:val="en-US" w:eastAsia="zh-CN"/>
        </w:rPr>
        <w:t>，当满足条件，循环语句才会执行。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for语句不固定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for (循环变量初始值; 循环条件; 步长)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循环语句;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for机理：for循环判断条件表达式，当条件表达式为真时执行循环语句，直到条件为假时跳出循环。结束循环后再执行for循环后面的语句。</w:t>
      </w:r>
    </w:p>
    <w:p>
      <w:pPr>
        <w:ind w:firstLine="420" w:firstLineChars="0"/>
      </w:pPr>
      <w:r>
        <w:drawing>
          <wp:inline distT="0" distB="0" distL="114300" distR="114300">
            <wp:extent cx="5664835" cy="2117090"/>
            <wp:effectExtent l="0" t="0" r="120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for循环的过程：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for循环第一次执行时，</w:t>
      </w:r>
      <w:r>
        <w:rPr>
          <w:rFonts w:hint="eastAsia"/>
          <w:color w:val="FF0000"/>
          <w:lang w:val="en-US" w:eastAsia="zh-CN"/>
        </w:rPr>
        <w:t>首先执行一次语句1</w:t>
      </w:r>
      <w:r>
        <w:rPr>
          <w:rFonts w:hint="eastAsia"/>
          <w:lang w:val="en-US" w:eastAsia="zh-CN"/>
        </w:rPr>
        <w:t>，然后执行语句2，判断是否满足条件，当结果为真，向内执行循环语句3；如果为假，直接跳出for循环，执行语句5。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如果能进入语句3，然后执行语句4之后。再执行语句2，判断是否满足条件，当条件为真是继续向内执行语句3；如果条件为假时，</w:t>
      </w:r>
      <w:r>
        <w:rPr>
          <w:rFonts w:hint="eastAsia"/>
          <w:color w:val="FF0000"/>
          <w:lang w:val="en-US" w:eastAsia="zh-CN"/>
        </w:rPr>
        <w:t>跳出for循环。执行语句5</w:t>
      </w:r>
      <w:r>
        <w:rPr>
          <w:rFonts w:hint="eastAsia"/>
          <w:lang w:val="en-US" w:eastAsia="zh-CN"/>
        </w:rPr>
        <w:t>.……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当条件为真时，重复执行语句2，语句3，语句4.直到条件为假时，跳出for循环，执行语句5.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我们了解for循环的过程可以宏观看for循环，可以不用输出直接根据过程得出for循环的结果。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1for语句中，循环变量i是全局变量。可以书写在for语句外面。一般循环变量i,j,k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i全局变量，可以书写在for语句外面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3;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(; i &lt; 8 ; i += 2)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循环条件可以书写成任何形式，结果一定是布尔值。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4; i != 10 ; i += 3)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console.log("输出");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步长可以自加，可以自减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4步长，可以自加可以自减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15; i &gt; 5; i -= 4)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4循环语句有可能一次都不执行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循环语句有可能一次都不执行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3;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(console.log(++ i); i &lt; 1 ; i ++)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 + "输出");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 + "结束");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5循环语句可以一直做，条件一直为真，死循环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1; i &gt; 0 ; i ++)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console.log("输出");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6for语句可以嵌套if语句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3; i &lt; 20 ; i += 4)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当i能够被5整除才输出i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 % 5 === 0)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 + "能被5整除");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console.log("for循环结束");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7 for循环可以嵌套for循环，循环变量不能相同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1; i &lt;= 3 ; i ++)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j = 1; j &lt;= 3 ; j ++)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console.log(i,j);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console.log(j);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console.log(j);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穷举思想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我们经常想得到一组数据，有一些特定的要求，计算机没法自己帮我们输出这些数据。我们人为的需要编写一段程序，让计算机去帮我们实现程序。将所有的可能情况，一一的列举出来，然后我们人为限定判断条件，把符合条件的数据就给它输出，不满足的就跳过，继续验证下一个数据是否满足条件，直到把所有可能情况都验证一个遍。这个方法就叫做全举法，也叫穷举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外层：一一列举，for循环。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内层：进行判断，if语句。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案例1：在控制台输出一个数的所有约数。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约数概念：a %b ==0，那么a叫做b的倍数，b叫做a的约数或者因数。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一个数的约数，最小是1，最大是它本身。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parseInt(prompt("请输入数字"));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 ; i &lt;= num ; i ++)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控制台只想要num约数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判断i如果是num的约数，才输出i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(num % i === 0)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 + "结束");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案例2：找三位数里的“水仙花数”，在控制台输出。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条件1：三位数，得全部列举出来100,~999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条件2：水仙花数，每一个位数的三次方，他们的和，还等于原来的三位数通过判断找到符合条件的水仙花数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声明变量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ge;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shi;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bai;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求和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100 ; i &lt; 1000; i ++)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限制i = 134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 = i % 10;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shi = parseInt(i / 10) % 10;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bai = parseInt(i / 100);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= Math.pow(ge, 3) + Math.pow(shi, 3) + Math.pow(bai, 3);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(sum === i)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 + "是水仙花数");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累加器和累乘器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累加器：我们不想输出所有的可能值，只想输出一个最后满足条件的总数。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累加器是变量，初始值0，累加器变量声明必须书写在for循环外面。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累加器可以自加，有一个满足条件的结果就+1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最终结果在for循环外面输出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用户输入一个数字，输出该数字约数总个数。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1的到用户输入的数字6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parseInt(prompt("请输入数字"));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1声明累加器，必须书写在for循环外面，初始值0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穷举思想一一列举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约数1-本身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1; i &lt;= num ; i ++)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找到一个满足条件的数据累加器就自加1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2如果i是num的约数，累加器自加1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(num % i === 0)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++;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3累加器在for循环外面输出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console.log(num + "约数总个数是" + sum);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累乘器：保存我们前面乘数的积。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阶乘：8！= 8 * 7 * 6 * 5 * 4 * 3 *2 *1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①累乘器的变量必须写在循环外面。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②初始值必须是</w:t>
      </w:r>
      <w:r>
        <w:rPr>
          <w:rFonts w:hint="eastAsia" w:ascii="Consolas" w:hAnsi="Consolas" w:cs="Consolas"/>
          <w:color w:val="FF0000"/>
          <w:lang w:val="en-US" w:eastAsia="zh-CN"/>
        </w:rPr>
        <w:t>1</w:t>
      </w:r>
      <w:r>
        <w:rPr>
          <w:rFonts w:hint="eastAsia" w:ascii="Consolas" w:hAnsi="Consolas" w:cs="Consolas"/>
          <w:lang w:val="en-US" w:eastAsia="zh-CN"/>
        </w:rPr>
        <w:t>.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③输出也必须是在for循环完毕之后。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的到用户输入的数字5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parseInt(prompt("请输入数字"));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阶乘5! = 5*4*3*2*1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注意1：累乘器声明书写在for循环外，初始值1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cheng = 1;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num ; i &gt;= 1 ; i --)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注意2 累乘器使用赋值语句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cheng *= i;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注意3结果在for循环外输出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console.log(num + "阶乘是" + cheng);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用户输入一个数字，判断是不是质数。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质数：一个数除了1和他本身之外没有其他的约数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1不是质数；2是质数；7是质数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的到用户输入的数字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parseInt(prompt("请输入数字"));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判断该数是不是质数，该数约数总个数是2就是质数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注意1声明必须书写在for外面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找约数一定是穷举思想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一一列举1-本身之间所有的数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num ; i &gt;= 1 ; i --)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如果i是num的约数，sum累加器自加1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(num % i === 0)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i是num的约数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++;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注意sum累加器输出也是在for循环结束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(sum === 2)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console.log(num + "是质数");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B09L8P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1A59C090"/>
    <w:multiLevelType w:val="singleLevel"/>
    <w:tmpl w:val="1A59C0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056"/>
    <w:multiLevelType w:val="multi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1"/>
  </w:num>
  <w:num w:numId="2">
    <w:abstractNumId w:val="12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1"/>
  </w:num>
  <w:num w:numId="32">
    <w:abstractNumId w:val="50"/>
  </w:num>
  <w:num w:numId="33">
    <w:abstractNumId w:val="52"/>
  </w:num>
  <w:num w:numId="34">
    <w:abstractNumId w:val="53"/>
  </w:num>
  <w:num w:numId="35">
    <w:abstractNumId w:val="54"/>
  </w:num>
  <w:num w:numId="36">
    <w:abstractNumId w:val="13"/>
  </w:num>
  <w:num w:numId="37">
    <w:abstractNumId w:val="56"/>
  </w:num>
  <w:num w:numId="38">
    <w:abstractNumId w:val="17"/>
  </w:num>
  <w:num w:numId="39">
    <w:abstractNumId w:val="60"/>
  </w:num>
  <w:num w:numId="40">
    <w:abstractNumId w:val="7"/>
  </w:num>
  <w:num w:numId="41">
    <w:abstractNumId w:val="18"/>
  </w:num>
  <w:num w:numId="42">
    <w:abstractNumId w:val="58"/>
  </w:num>
  <w:num w:numId="43">
    <w:abstractNumId w:val="14"/>
  </w:num>
  <w:num w:numId="44">
    <w:abstractNumId w:val="55"/>
  </w:num>
  <w:num w:numId="45">
    <w:abstractNumId w:val="0"/>
  </w:num>
  <w:num w:numId="46">
    <w:abstractNumId w:val="4"/>
  </w:num>
  <w:num w:numId="47">
    <w:abstractNumId w:val="59"/>
  </w:num>
  <w:num w:numId="48">
    <w:abstractNumId w:val="9"/>
  </w:num>
  <w:num w:numId="49">
    <w:abstractNumId w:val="61"/>
  </w:num>
  <w:num w:numId="50">
    <w:abstractNumId w:val="8"/>
  </w:num>
  <w:num w:numId="51">
    <w:abstractNumId w:val="19"/>
  </w:num>
  <w:num w:numId="52">
    <w:abstractNumId w:val="62"/>
  </w:num>
  <w:num w:numId="53">
    <w:abstractNumId w:val="5"/>
  </w:num>
  <w:num w:numId="54">
    <w:abstractNumId w:val="20"/>
  </w:num>
  <w:num w:numId="55">
    <w:abstractNumId w:val="16"/>
  </w:num>
  <w:num w:numId="56">
    <w:abstractNumId w:val="15"/>
  </w:num>
  <w:num w:numId="57">
    <w:abstractNumId w:val="3"/>
  </w:num>
  <w:num w:numId="58">
    <w:abstractNumId w:val="2"/>
  </w:num>
  <w:num w:numId="59">
    <w:abstractNumId w:val="1"/>
  </w:num>
  <w:num w:numId="60">
    <w:abstractNumId w:val="10"/>
  </w:num>
  <w:num w:numId="61">
    <w:abstractNumId w:val="6"/>
  </w:num>
  <w:num w:numId="62">
    <w:abstractNumId w:val="57"/>
  </w:num>
  <w:num w:numId="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3279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A83B44"/>
    <w:rsid w:val="05B74771"/>
    <w:rsid w:val="05DF60EA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7751F0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EF506C5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24B29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711502"/>
    <w:rsid w:val="198B76B6"/>
    <w:rsid w:val="19AB482C"/>
    <w:rsid w:val="1A1E6D69"/>
    <w:rsid w:val="1A605254"/>
    <w:rsid w:val="1A9E5ECF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D131C9"/>
    <w:rsid w:val="20E37A02"/>
    <w:rsid w:val="20EC0311"/>
    <w:rsid w:val="20FB6868"/>
    <w:rsid w:val="211D5CCA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63392"/>
    <w:rsid w:val="225F2771"/>
    <w:rsid w:val="228D583F"/>
    <w:rsid w:val="22EC0483"/>
    <w:rsid w:val="2309075B"/>
    <w:rsid w:val="23255151"/>
    <w:rsid w:val="23287AF6"/>
    <w:rsid w:val="234A1475"/>
    <w:rsid w:val="23564B47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4D7372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70923"/>
    <w:rsid w:val="2ECD1679"/>
    <w:rsid w:val="2ED523E6"/>
    <w:rsid w:val="2ED958DD"/>
    <w:rsid w:val="2EE00777"/>
    <w:rsid w:val="2EE02EAD"/>
    <w:rsid w:val="2EEA6B08"/>
    <w:rsid w:val="2F210243"/>
    <w:rsid w:val="2F627A4C"/>
    <w:rsid w:val="2FA362B7"/>
    <w:rsid w:val="2FAA36C3"/>
    <w:rsid w:val="2FB01D49"/>
    <w:rsid w:val="2FC132E8"/>
    <w:rsid w:val="2FC91AB3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65C89"/>
    <w:rsid w:val="322C7131"/>
    <w:rsid w:val="322D1953"/>
    <w:rsid w:val="323507EE"/>
    <w:rsid w:val="32C91062"/>
    <w:rsid w:val="330111BC"/>
    <w:rsid w:val="33140FC4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B84322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95151F"/>
    <w:rsid w:val="37D474A6"/>
    <w:rsid w:val="383F45D6"/>
    <w:rsid w:val="38470E5A"/>
    <w:rsid w:val="3878574F"/>
    <w:rsid w:val="38826345"/>
    <w:rsid w:val="38E31861"/>
    <w:rsid w:val="38F4757D"/>
    <w:rsid w:val="38FC3273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E07FAA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62C5C"/>
    <w:rsid w:val="496C5446"/>
    <w:rsid w:val="49853B2F"/>
    <w:rsid w:val="498C34BA"/>
    <w:rsid w:val="49942AC5"/>
    <w:rsid w:val="499D5953"/>
    <w:rsid w:val="4A105C92"/>
    <w:rsid w:val="4A1F50A7"/>
    <w:rsid w:val="4A580DC1"/>
    <w:rsid w:val="4A6D27A8"/>
    <w:rsid w:val="4ADC40E1"/>
    <w:rsid w:val="4AE85DBD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AC4AEA"/>
    <w:rsid w:val="4CC33161"/>
    <w:rsid w:val="4CC92607"/>
    <w:rsid w:val="4D19148D"/>
    <w:rsid w:val="4D1D3DB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12124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D47B4E"/>
    <w:rsid w:val="56E83021"/>
    <w:rsid w:val="56FF2DCD"/>
    <w:rsid w:val="573632F7"/>
    <w:rsid w:val="575304D2"/>
    <w:rsid w:val="5776198C"/>
    <w:rsid w:val="578F4AB4"/>
    <w:rsid w:val="579A66C8"/>
    <w:rsid w:val="579D6CE0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C52679"/>
    <w:rsid w:val="5B140EFE"/>
    <w:rsid w:val="5B7D50AA"/>
    <w:rsid w:val="5B7F21BD"/>
    <w:rsid w:val="5B867F38"/>
    <w:rsid w:val="5BA77B43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B52803"/>
    <w:rsid w:val="5CC608C4"/>
    <w:rsid w:val="5D0C1038"/>
    <w:rsid w:val="5D207CD9"/>
    <w:rsid w:val="5D292546"/>
    <w:rsid w:val="5D3E3C13"/>
    <w:rsid w:val="5D466894"/>
    <w:rsid w:val="5D7C4B6F"/>
    <w:rsid w:val="5D960000"/>
    <w:rsid w:val="5D995202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93C50"/>
    <w:rsid w:val="61FA594E"/>
    <w:rsid w:val="624337C3"/>
    <w:rsid w:val="624B0BD0"/>
    <w:rsid w:val="62797BEF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4D71E8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980DA7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AD1FFF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672B5D"/>
    <w:rsid w:val="6B86352A"/>
    <w:rsid w:val="6BA40927"/>
    <w:rsid w:val="6BA927C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32E9F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24742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966EC"/>
    <w:rsid w:val="73035041"/>
    <w:rsid w:val="73152201"/>
    <w:rsid w:val="731E6237"/>
    <w:rsid w:val="73231692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ABA3621"/>
    <w:rsid w:val="7B222A93"/>
    <w:rsid w:val="7B2D0C2A"/>
    <w:rsid w:val="7B8D4340"/>
    <w:rsid w:val="7C0F39D9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60BBD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2020-08-23T09:42:14Z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